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FE" w:rsidRPr="000016F5" w:rsidRDefault="00AF09FE" w:rsidP="00AF09FE">
      <w:p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عاشرا: أدبيات </w:t>
      </w:r>
      <w:proofErr w:type="gramStart"/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البحث</w:t>
      </w:r>
      <w:r w:rsidRPr="000016F5">
        <w:rPr>
          <w:rFonts w:asciiTheme="majorBidi" w:hAnsiTheme="majorBidi" w:cs="Times New Roman"/>
          <w:b/>
          <w:bCs/>
          <w:sz w:val="28"/>
          <w:szCs w:val="28"/>
        </w:rPr>
        <w:t>Literature</w:t>
      </w:r>
      <w:proofErr w:type="gramEnd"/>
      <w:r w:rsidRPr="000016F5">
        <w:rPr>
          <w:rFonts w:asciiTheme="majorBidi" w:hAnsiTheme="majorBidi" w:cs="Times New Roman"/>
          <w:b/>
          <w:bCs/>
          <w:sz w:val="28"/>
          <w:szCs w:val="28"/>
        </w:rPr>
        <w:t xml:space="preserve"> Review</w:t>
      </w:r>
      <w:r>
        <w:rPr>
          <w:rFonts w:asciiTheme="majorBidi" w:hAnsiTheme="majorBidi" w:cs="Times New Roman"/>
          <w:b/>
          <w:bCs/>
          <w:sz w:val="28"/>
          <w:szCs w:val="28"/>
        </w:rPr>
        <w:t>)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)</w:t>
      </w: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</w:p>
    <w:p w:rsidR="00AF09FE" w:rsidRPr="00A379C4" w:rsidRDefault="00AF09FE" w:rsidP="00AF09FE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من خلال البحث في قواعد البيانات وفهارس مؤسسات المعلومات ومحركات البحث التي تكشف للباحث ما كتب في موضوع مشروعه حيث يجب أن يتم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الاختيارمن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القوائم التي تنتج عن عملية البحث وفقا للأسس التالية:</w:t>
      </w:r>
    </w:p>
    <w:p w:rsidR="00AF09FE" w:rsidRPr="00A379C4" w:rsidRDefault="00AF09FE" w:rsidP="00AF09F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حداثة الدارسة.</w:t>
      </w:r>
    </w:p>
    <w:p w:rsidR="00AF09FE" w:rsidRPr="00A379C4" w:rsidRDefault="00AF09FE" w:rsidP="00AF09F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قربها من الموضوع.</w:t>
      </w:r>
    </w:p>
    <w:p w:rsidR="00AF09FE" w:rsidRPr="00A379C4" w:rsidRDefault="00AF09FE" w:rsidP="00AF09F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اتاحتها نص كامل.</w:t>
      </w:r>
    </w:p>
    <w:p w:rsidR="00AF09FE" w:rsidRPr="00A379C4" w:rsidRDefault="00AF09FE" w:rsidP="00AF09F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لغة النشر.</w:t>
      </w:r>
    </w:p>
    <w:p w:rsidR="00AF09FE" w:rsidRPr="000016F5" w:rsidRDefault="00AF09FE" w:rsidP="00AF09FE">
      <w:p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الحادي عشر: استعراض الدراسات </w:t>
      </w:r>
      <w:proofErr w:type="gramStart"/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السابقة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(</w:t>
      </w:r>
      <w:proofErr w:type="gramEnd"/>
      <w:r w:rsidRPr="00F60A50">
        <w:rPr>
          <w:rFonts w:asciiTheme="majorBidi" w:hAnsiTheme="majorBidi" w:cs="Times New Roman"/>
          <w:b/>
          <w:bCs/>
          <w:sz w:val="28"/>
          <w:szCs w:val="28"/>
        </w:rPr>
        <w:t xml:space="preserve">Review </w:t>
      </w:r>
      <w:r>
        <w:rPr>
          <w:rFonts w:asciiTheme="majorBidi" w:hAnsiTheme="majorBidi" w:cs="Times New Roman"/>
          <w:b/>
          <w:bCs/>
          <w:sz w:val="28"/>
          <w:szCs w:val="28"/>
        </w:rPr>
        <w:t xml:space="preserve"> of P</w:t>
      </w:r>
      <w:r w:rsidRPr="00F60A50">
        <w:rPr>
          <w:rFonts w:asciiTheme="majorBidi" w:hAnsiTheme="majorBidi" w:cs="Times New Roman"/>
          <w:b/>
          <w:bCs/>
          <w:sz w:val="28"/>
          <w:szCs w:val="28"/>
        </w:rPr>
        <w:t xml:space="preserve">revious </w:t>
      </w:r>
      <w:r>
        <w:rPr>
          <w:rFonts w:asciiTheme="majorBidi" w:hAnsiTheme="majorBidi" w:cs="Times New Roman"/>
          <w:b/>
          <w:bCs/>
          <w:sz w:val="28"/>
          <w:szCs w:val="28"/>
        </w:rPr>
        <w:t>S</w:t>
      </w:r>
      <w:r w:rsidRPr="00F60A50">
        <w:rPr>
          <w:rFonts w:asciiTheme="majorBidi" w:hAnsiTheme="majorBidi" w:cs="Times New Roman"/>
          <w:b/>
          <w:bCs/>
          <w:sz w:val="28"/>
          <w:szCs w:val="28"/>
        </w:rPr>
        <w:t>tudies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)</w:t>
      </w: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</w:p>
    <w:p w:rsidR="00AF09FE" w:rsidRPr="00A379C4" w:rsidRDefault="00AF09FE" w:rsidP="00AF09FE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 تتركز أهمية التعرف على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ماكتب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في موضوع البحث باستعراض الباحث للدراسات السابقة وأحدث ما توصلت إليه المعرفة في مجال </w:t>
      </w:r>
      <w:proofErr w:type="spellStart"/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بحثة،وتتلخص</w:t>
      </w:r>
      <w:proofErr w:type="spellEnd"/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الفائدة من استعراض الدراسات السابقة فيما يلي:</w:t>
      </w:r>
    </w:p>
    <w:p w:rsidR="00AF09FE" w:rsidRPr="00A379C4" w:rsidRDefault="00AF09FE" w:rsidP="00AF09FE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بلورة مشكلة البحث الذي يفكر فيه الباحث.</w:t>
      </w:r>
    </w:p>
    <w:p w:rsidR="00AF09FE" w:rsidRPr="00A379C4" w:rsidRDefault="00AF09FE" w:rsidP="00AF09FE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إغناء مشكلة البحث التي اختارها الباحث.</w:t>
      </w:r>
    </w:p>
    <w:p w:rsidR="00AF09FE" w:rsidRPr="00A379C4" w:rsidRDefault="00AF09FE" w:rsidP="00AF09FE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تزويد الباحث بالكثير من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الافكاروالادوات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والإجرءات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والاختيارت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التي يمكن أن يستفيد منها في إجراءاته لحل مشكلته.</w:t>
      </w:r>
    </w:p>
    <w:p w:rsidR="00AF09FE" w:rsidRPr="00A379C4" w:rsidRDefault="00AF09FE" w:rsidP="00AF09FE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تزويد الباحث بالكثير من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المصادرو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المراجع المهمة.</w:t>
      </w:r>
    </w:p>
    <w:p w:rsidR="00AF09FE" w:rsidRPr="00A379C4" w:rsidRDefault="00AF09FE" w:rsidP="00AF09FE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توجيه الباحث إلى تجنب المنزلقات التي وقع فيها الباحثون الآخرون وتعرفه بالصعوبات التي واجهها الباحثون.</w:t>
      </w:r>
    </w:p>
    <w:p w:rsidR="00AF09FE" w:rsidRPr="00A379C4" w:rsidRDefault="00AF09FE" w:rsidP="00AF09FE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بناء فرضيات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اوتساؤلات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البحث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اعتمادأ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على النتائج التي توصل إليها الاخرون.</w:t>
      </w:r>
    </w:p>
    <w:p w:rsidR="00AF09FE" w:rsidRPr="00A379C4" w:rsidRDefault="00AF09FE" w:rsidP="00AF09FE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استكمال الجوانب التي وقفت عندها الدراسات السابقة. </w:t>
      </w:r>
    </w:p>
    <w:p w:rsidR="00AF09FE" w:rsidRPr="00A379C4" w:rsidRDefault="00AF09FE" w:rsidP="00AF09FE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AF09FE" w:rsidRPr="000016F5" w:rsidRDefault="00AF09FE" w:rsidP="00AF09FE">
      <w:p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الثاني عشر: منهج </w:t>
      </w:r>
      <w:proofErr w:type="gramStart"/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الدراسة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(</w:t>
      </w:r>
      <w:proofErr w:type="gramEnd"/>
      <w:r w:rsidRPr="00F60A50">
        <w:rPr>
          <w:rFonts w:asciiTheme="majorBidi" w:hAnsiTheme="majorBidi" w:cs="Times New Roman"/>
          <w:b/>
          <w:bCs/>
          <w:sz w:val="28"/>
          <w:szCs w:val="28"/>
        </w:rPr>
        <w:t>Study Approach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)</w:t>
      </w: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: </w:t>
      </w:r>
    </w:p>
    <w:p w:rsidR="00AF09FE" w:rsidRPr="00A379C4" w:rsidRDefault="00AF09FE" w:rsidP="00AF09FE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lastRenderedPageBreak/>
        <w:t xml:space="preserve">المنهج يعني إتباع خطوات محددة بشكل منطقي متتابع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لدراسةالمشكلة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وجمع المعلومات حولها باستخدام أدوات معينة، ومن ثم القيام بعرض المعلومات وتحليلها وتفسيرها واستنتاج الحقائق منها.</w:t>
      </w:r>
    </w:p>
    <w:p w:rsidR="00AF09FE" w:rsidRPr="00A379C4" w:rsidRDefault="00AF09FE" w:rsidP="00AF09FE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AF09FE" w:rsidRPr="000016F5" w:rsidRDefault="00AF09FE" w:rsidP="00AF09FE">
      <w:p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الثالث عشر: مجتمع الدراسة وعينة </w:t>
      </w:r>
      <w:proofErr w:type="gramStart"/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الدراسة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(</w:t>
      </w:r>
      <w:proofErr w:type="gramEnd"/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Society of the study and sample of the study 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)</w:t>
      </w: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</w:p>
    <w:p w:rsidR="00AF09FE" w:rsidRPr="00A379C4" w:rsidRDefault="00AF09FE" w:rsidP="00AF09FE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 يتبع الباحث إحدى طريقتين لجمع المعلومات الخاصة بدراسته، فهو إما يتناول كامل المجتمع، ويسمى مجتمع البحث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أويختارعينة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من ذلك المجتمع تسمى عينة الدراسة. </w:t>
      </w:r>
    </w:p>
    <w:p w:rsidR="00AF09FE" w:rsidRPr="00A379C4" w:rsidRDefault="00AF09FE" w:rsidP="00AF09FE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AF09FE" w:rsidRPr="000016F5" w:rsidRDefault="00AF09FE" w:rsidP="00AF09FE">
      <w:p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الرابع عشر: الجدول </w:t>
      </w:r>
      <w:proofErr w:type="gramStart"/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الزمني</w:t>
      </w:r>
      <w:r>
        <w:rPr>
          <w:rFonts w:asciiTheme="majorBidi" w:hAnsiTheme="majorBidi" w:cs="Times New Roman"/>
          <w:b/>
          <w:bCs/>
          <w:sz w:val="28"/>
          <w:szCs w:val="28"/>
        </w:rPr>
        <w:t>(</w:t>
      </w:r>
      <w:proofErr w:type="gramEnd"/>
      <w:r>
        <w:rPr>
          <w:rFonts w:asciiTheme="majorBidi" w:hAnsiTheme="majorBidi" w:cs="Times New Roman"/>
          <w:b/>
          <w:bCs/>
          <w:sz w:val="28"/>
          <w:szCs w:val="28"/>
        </w:rPr>
        <w:t>Timeline )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</w:p>
    <w:p w:rsidR="00AF09FE" w:rsidRPr="00A379C4" w:rsidRDefault="00AF09FE" w:rsidP="00AF09FE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من متطلبات إدارة المشاريع وخاصة المشاريع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>الجماعية ان يعد فريق العمل جدول زمني يتوزع فيه المهام الموكلة الى كل</w:t>
      </w:r>
    </w:p>
    <w:p w:rsidR="00AF09FE" w:rsidRPr="00A379C4" w:rsidRDefault="00AF09FE" w:rsidP="00AF09FE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فرد في الفريق مقرونه بالمدة الزمنية وتوزيع محتوياتها التفصيلية على الأسابيع والأيام الدراسية خلال الفصل الدراسي اللازمة، كما يشمل الجدول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آلانشطة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والقراءة المطلوبة لكل جزء من المشروع.</w:t>
      </w:r>
    </w:p>
    <w:p w:rsidR="00AF09FE" w:rsidRPr="000016F5" w:rsidRDefault="00AF09FE" w:rsidP="00AF09FE">
      <w:p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الخامس </w:t>
      </w:r>
      <w:proofErr w:type="spellStart"/>
      <w:proofErr w:type="gramStart"/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عشر:الاستفادة</w:t>
      </w:r>
      <w:proofErr w:type="spellEnd"/>
      <w:proofErr w:type="gramEnd"/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من المشروع </w:t>
      </w:r>
      <w:r w:rsidRPr="000016F5">
        <w:rPr>
          <w:rFonts w:asciiTheme="majorBidi" w:hAnsiTheme="majorBidi" w:cs="Times New Roman"/>
          <w:b/>
          <w:bCs/>
          <w:sz w:val="28"/>
          <w:szCs w:val="28"/>
        </w:rPr>
        <w:t>Project Benefits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</w:p>
    <w:p w:rsidR="00AF09FE" w:rsidRPr="00A379C4" w:rsidRDefault="00AF09FE" w:rsidP="00AF09FE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تذكر أهمية نتائج المشروع المتوقعة، وطرق الاستفادة منها، والجهات المتوقع استفادتها من المشروع.</w:t>
      </w:r>
    </w:p>
    <w:p w:rsidR="00AF09FE" w:rsidRPr="000016F5" w:rsidRDefault="00AF09FE" w:rsidP="00AF09FE">
      <w:p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السابع عشر: </w:t>
      </w:r>
    </w:p>
    <w:p w:rsidR="00AF09FE" w:rsidRPr="00A379C4" w:rsidRDefault="00AF09FE" w:rsidP="00AF09FE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المصادر— المراجع</w:t>
      </w:r>
      <w:r>
        <w:rPr>
          <w:rFonts w:asciiTheme="majorBidi" w:hAnsiTheme="majorBidi" w:cs="Times New Roman"/>
          <w:sz w:val="28"/>
          <w:szCs w:val="28"/>
          <w:rtl/>
        </w:rPr>
        <w:t>(</w:t>
      </w:r>
      <w:r w:rsidRPr="00F60A50">
        <w:rPr>
          <w:rFonts w:asciiTheme="majorBidi" w:hAnsiTheme="majorBidi" w:cs="Times New Roman"/>
          <w:sz w:val="28"/>
          <w:szCs w:val="28"/>
        </w:rPr>
        <w:t>References</w:t>
      </w:r>
      <w:r>
        <w:rPr>
          <w:rFonts w:asciiTheme="majorBidi" w:hAnsiTheme="majorBidi" w:cs="Times New Roman"/>
          <w:sz w:val="28"/>
          <w:szCs w:val="28"/>
          <w:rtl/>
        </w:rPr>
        <w:t>)</w:t>
      </w:r>
      <w:r w:rsidRPr="00A379C4">
        <w:rPr>
          <w:rFonts w:asciiTheme="majorBidi" w:hAnsiTheme="majorBidi" w:cs="Times New Roman"/>
          <w:sz w:val="28"/>
          <w:szCs w:val="28"/>
          <w:rtl/>
        </w:rPr>
        <w:t>:</w:t>
      </w:r>
    </w:p>
    <w:p w:rsidR="00AF09FE" w:rsidRPr="00A379C4" w:rsidRDefault="00AF09FE" w:rsidP="00AF09FE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تذكرالمصادروالمراجع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الواردة في متن البحث، وترتب بإحدى الطرق العلمية المتعارف عليها (يجب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نكركافة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المراجع الني أستعان بها الطالب في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انجازالمشروع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). </w:t>
      </w:r>
    </w:p>
    <w:p w:rsidR="00AF09FE" w:rsidRPr="00A379C4" w:rsidRDefault="00AF09FE" w:rsidP="00AF09FE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283047" w:rsidRDefault="00283047">
      <w:bookmarkStart w:id="0" w:name="_GoBack"/>
      <w:bookmarkEnd w:id="0"/>
    </w:p>
    <w:sectPr w:rsidR="0028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78E6"/>
    <w:multiLevelType w:val="hybridMultilevel"/>
    <w:tmpl w:val="F5EA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45E73"/>
    <w:multiLevelType w:val="hybridMultilevel"/>
    <w:tmpl w:val="D6F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FE"/>
    <w:rsid w:val="00283047"/>
    <w:rsid w:val="00A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6B527-9B6A-4154-B1F6-A7AD7A41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9FE"/>
    <w:pPr>
      <w:bidi/>
      <w:spacing w:after="200" w:line="276" w:lineRule="auto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2018-12-03T08:15:00Z</dcterms:created>
  <dcterms:modified xsi:type="dcterms:W3CDTF">2018-12-03T08:16:00Z</dcterms:modified>
</cp:coreProperties>
</file>