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0862" w14:textId="77777777" w:rsidR="007603F0" w:rsidRDefault="007603F0" w:rsidP="007603F0">
      <w:pPr>
        <w:rPr>
          <w:rtl/>
        </w:rPr>
      </w:pPr>
      <w:r>
        <w:rPr>
          <w:rFonts w:cs="Arial"/>
          <w:rtl/>
        </w:rPr>
        <w:t>الأمانة العلمية:</w:t>
      </w:r>
    </w:p>
    <w:p w14:paraId="6E837EC6" w14:textId="77777777" w:rsidR="007603F0" w:rsidRDefault="007603F0" w:rsidP="007603F0">
      <w:pPr>
        <w:rPr>
          <w:rtl/>
        </w:rPr>
      </w:pPr>
      <w:r>
        <w:rPr>
          <w:rFonts w:cs="Arial"/>
          <w:rtl/>
        </w:rPr>
        <w:t xml:space="preserve">من ادبيات واخلاق البحث العلمي الأمانة العلمية وتعني الاعتراف بجهود الاخرين واحقيتهم وملكيتهم العلمية وسبب جودة واصالة البحث العلمي هو الحفاظ على الأمانة العلمية واي </w:t>
      </w:r>
      <w:proofErr w:type="spellStart"/>
      <w:r>
        <w:rPr>
          <w:rFonts w:cs="Arial"/>
          <w:rtl/>
        </w:rPr>
        <w:t>عندمل</w:t>
      </w:r>
      <w:proofErr w:type="spellEnd"/>
      <w:r>
        <w:rPr>
          <w:rFonts w:cs="Arial"/>
          <w:rtl/>
        </w:rPr>
        <w:t xml:space="preserve"> ينافي اخلاقيات البحث بقصد او بدون قصد يعد انتهاكاً </w:t>
      </w:r>
      <w:proofErr w:type="spellStart"/>
      <w:r>
        <w:rPr>
          <w:rFonts w:cs="Arial"/>
          <w:rtl/>
        </w:rPr>
        <w:t>للامانة</w:t>
      </w:r>
      <w:proofErr w:type="spellEnd"/>
      <w:r>
        <w:rPr>
          <w:rFonts w:cs="Arial"/>
          <w:rtl/>
        </w:rPr>
        <w:t xml:space="preserve"> العلمية، ومن مظاهر الحفاظ على الأمانة العلمية:</w:t>
      </w:r>
    </w:p>
    <w:p w14:paraId="45A376C7" w14:textId="77777777" w:rsidR="007603F0" w:rsidRDefault="007603F0" w:rsidP="007603F0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  <w:t>الحرص على عرض الدراسات السابقة لتحقيق الأمانة العلمية على الباحث يعرض الدراسات السابقة التي تناولت نفس الموضوع ويذكر جهود الباحثين ولا ينتقص من أعمالهم.</w:t>
      </w:r>
    </w:p>
    <w:p w14:paraId="2B108C15" w14:textId="77777777" w:rsidR="007603F0" w:rsidRDefault="007603F0" w:rsidP="007603F0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  <w:t xml:space="preserve">الالتزام بقواعد منهجية البحث العلمي اثناء عملية الاقتباس وتوثيق المصادر </w:t>
      </w:r>
      <w:proofErr w:type="gramStart"/>
      <w:r>
        <w:rPr>
          <w:rFonts w:cs="Arial"/>
          <w:rtl/>
        </w:rPr>
        <w:t>والمراجع ،</w:t>
      </w:r>
      <w:proofErr w:type="gramEnd"/>
      <w:r>
        <w:rPr>
          <w:rFonts w:cs="Arial"/>
          <w:rtl/>
        </w:rPr>
        <w:t xml:space="preserve"> وإعادة الصياغة اثناء تحرير وكتابة البحث.</w:t>
      </w:r>
    </w:p>
    <w:p w14:paraId="34DAC8A9" w14:textId="77777777" w:rsidR="007603F0" w:rsidRDefault="007603F0" w:rsidP="007603F0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  <w:t>على الباحث ذكر كل المصادر والمراجع التي اعتمد عليها بأعداد بحثه لتحقيق صفة الجدية والاصالة للبحث العلمي.</w:t>
      </w:r>
    </w:p>
    <w:p w14:paraId="4850DCBA" w14:textId="77777777" w:rsidR="007603F0" w:rsidRDefault="007603F0" w:rsidP="007603F0">
      <w:pPr>
        <w:rPr>
          <w:rtl/>
        </w:rPr>
      </w:pPr>
      <w:r>
        <w:rPr>
          <w:rFonts w:cs="Arial"/>
          <w:rtl/>
        </w:rPr>
        <w:t>فوائد الأمانة العلمية:</w:t>
      </w:r>
    </w:p>
    <w:p w14:paraId="6130A389" w14:textId="77777777" w:rsidR="007603F0" w:rsidRDefault="007603F0" w:rsidP="007603F0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  <w:t xml:space="preserve">تعزز روح الثقة بالنفس للباحث وتشعره بالافتخار والاعتزاز </w:t>
      </w:r>
      <w:proofErr w:type="spellStart"/>
      <w:r>
        <w:rPr>
          <w:rFonts w:cs="Arial"/>
          <w:rtl/>
        </w:rPr>
        <w:t>بأنجاز</w:t>
      </w:r>
      <w:proofErr w:type="spellEnd"/>
      <w:r>
        <w:rPr>
          <w:rFonts w:cs="Arial"/>
          <w:rtl/>
        </w:rPr>
        <w:t xml:space="preserve"> اعمال </w:t>
      </w:r>
      <w:proofErr w:type="gramStart"/>
      <w:r>
        <w:rPr>
          <w:rFonts w:cs="Arial"/>
          <w:rtl/>
        </w:rPr>
        <w:t>اصيلة ،</w:t>
      </w:r>
      <w:proofErr w:type="gramEnd"/>
      <w:r>
        <w:rPr>
          <w:rFonts w:cs="Arial"/>
          <w:rtl/>
        </w:rPr>
        <w:t xml:space="preserve"> وتجعله محط ثقة من قبل المحيطين به وتقليده المهام العلمية والإدارية المختلفة.</w:t>
      </w:r>
    </w:p>
    <w:p w14:paraId="21FEA20D" w14:textId="77777777" w:rsidR="007603F0" w:rsidRDefault="007603F0" w:rsidP="007603F0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  <w:t>تمكن الباحث من الاستفادة من كل ما يقرأ او يطالع.</w:t>
      </w:r>
    </w:p>
    <w:p w14:paraId="409B9A0D" w14:textId="77777777" w:rsidR="007603F0" w:rsidRDefault="007603F0" w:rsidP="007603F0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  <w:t>يتعلم الباحث تطبيق قواعد التوثيق والبحث العلمي والتأليف والاستنتاج والتغبير بلغته وطريقته الخاصة وينمي ذكاءه وقدراته.</w:t>
      </w:r>
    </w:p>
    <w:p w14:paraId="2C71A995" w14:textId="77777777" w:rsidR="007603F0" w:rsidRDefault="007603F0" w:rsidP="007603F0">
      <w:pPr>
        <w:rPr>
          <w:rtl/>
        </w:rPr>
      </w:pPr>
      <w:r>
        <w:rPr>
          <w:rFonts w:cs="Arial"/>
          <w:rtl/>
        </w:rPr>
        <w:t>4.</w:t>
      </w:r>
      <w:r>
        <w:rPr>
          <w:rFonts w:cs="Arial"/>
          <w:rtl/>
        </w:rPr>
        <w:tab/>
        <w:t xml:space="preserve">يتعلم الباحث كيفية اقتباس المعلومات وتوظيفها في مختلف السياقات العلمية وتعلمه ذكر </w:t>
      </w:r>
      <w:proofErr w:type="spellStart"/>
      <w:r>
        <w:rPr>
          <w:rFonts w:cs="Arial"/>
          <w:rtl/>
        </w:rPr>
        <w:t>المصادروالمراجع</w:t>
      </w:r>
      <w:proofErr w:type="spellEnd"/>
      <w:r>
        <w:rPr>
          <w:rFonts w:cs="Arial"/>
          <w:rtl/>
        </w:rPr>
        <w:t xml:space="preserve"> والوثائق بطريقة صحيحة.</w:t>
      </w:r>
    </w:p>
    <w:p w14:paraId="5FDD5DD9" w14:textId="138618D7" w:rsidR="00E810A2" w:rsidRPr="007603F0" w:rsidRDefault="00E810A2" w:rsidP="007603F0"/>
    <w:sectPr w:rsidR="00E810A2" w:rsidRPr="007603F0" w:rsidSect="002A703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FA"/>
    <w:rsid w:val="00014823"/>
    <w:rsid w:val="00143378"/>
    <w:rsid w:val="002A703A"/>
    <w:rsid w:val="00310F76"/>
    <w:rsid w:val="00385E6A"/>
    <w:rsid w:val="00426747"/>
    <w:rsid w:val="00654BFA"/>
    <w:rsid w:val="006D2081"/>
    <w:rsid w:val="007603F0"/>
    <w:rsid w:val="00827F87"/>
    <w:rsid w:val="00B26E50"/>
    <w:rsid w:val="00B67EBF"/>
    <w:rsid w:val="00B87712"/>
    <w:rsid w:val="00C976C2"/>
    <w:rsid w:val="00CF56E2"/>
    <w:rsid w:val="00E07B0A"/>
    <w:rsid w:val="00E810A2"/>
    <w:rsid w:val="00EA6B81"/>
    <w:rsid w:val="00E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1E372-99BB-4463-A351-B394456A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2023-10-10T13:06:00Z</dcterms:created>
  <dcterms:modified xsi:type="dcterms:W3CDTF">2023-10-10T13:34:00Z</dcterms:modified>
</cp:coreProperties>
</file>