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B0" w:rsidRDefault="001932B0" w:rsidP="007D2824">
      <w:pPr>
        <w:tabs>
          <w:tab w:val="left" w:pos="2696"/>
        </w:tabs>
        <w:jc w:val="center"/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</w:pPr>
      <w:bookmarkStart w:id="0" w:name="_GoBack"/>
      <w:bookmarkEnd w:id="0"/>
    </w:p>
    <w:p w:rsidR="007D2824" w:rsidRDefault="007D2824" w:rsidP="007D2824">
      <w:pPr>
        <w:tabs>
          <w:tab w:val="left" w:pos="2696"/>
        </w:tabs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EA2645">
        <w:rPr>
          <w:rFonts w:ascii="Simplified Arabic" w:hAnsi="Simplified Arabic" w:cs="Simplified Arabic" w:hint="cs"/>
          <w:sz w:val="32"/>
          <w:szCs w:val="32"/>
          <w:u w:val="single"/>
          <w:rtl/>
        </w:rPr>
        <w:t>ثالثاً :- أسلوب الاستفهام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الاستفهام: هو طلب العلم بشيء لم يكن معلوماً من قبل بأداة من أدوات الاستفهام.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أو هو : استخبارك عن الشيء الذي لم يتقدم لك علم به.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*ادواته احدى عشرة أداة: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1-حرفان هما (الهمزة ، هل).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2-أسماء تسعة(من، ما، متى، اين، أيان، أنّى، كيف، كم، أي)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*أنواع الاستفهام :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1-الاستفهام التصديقي " النسبة": هو الاستفهام الذي يراد من خلاله تعيين نسبة (يعني هو اثبات شيء لشيء أو نفيه عنه)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-يكون جوابه(بنعم) و (لا)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-يأتي بالحرفين الهمزة وهل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مثل/أقام محمد ؟ يكون الجواب عنه (نعم) او (لا)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هل أقام محمد؟ يكون الجواب عنه (نعم) او (لا)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ففي الجواب تُعيّن النسبة هو قائم ام لا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أسافر علي؟، هل سافر علي؟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2-الاستفهام التصويري: هو الاستفهام الذي يراد من خلاله تعيين المفرد،ودائما يكون المسؤول عنه بعد الأداة وتقترن الجملة (أم المعادلة)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-الجواب يكون بتعيين المفرد ويكون بالهمزة فقط من الحرفين وبجميع أسماء الاستفهام.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أقرأت كتاباً أم مجلة، الجواب يكون اما كتاب او مجلة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أسافرت الى بغداد أم البصرة، الجواب الى بغداد، او الى البصرة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تقول: ما البُرُّ؟ فيقال لك : القمح.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تقول: ما البلاغة؟ يقال لك: (مطابقة الكلام لمقتضى الحال مع فصاحته)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ملاحظة:- الاستفهام التصديقي يكون بالحرفين فقد وهما (الهمزة وهل)، اما الاستفهام التصوري فيكون بالهمزة فقط وباقي أسماء الاستفهام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35FED">
        <w:rPr>
          <w:rFonts w:ascii="Simplified Arabic" w:hAnsi="Simplified Arabic" w:cs="Simplified Arabic" w:hint="cs"/>
          <w:sz w:val="32"/>
          <w:szCs w:val="32"/>
          <w:u w:val="single"/>
          <w:rtl/>
        </w:rPr>
        <w:t>ملاحظتين عن أم المعادلة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1-تأتي (أم) في استفهام التصور بالهمزة فقط ان كانت موجودة فالامر طبيعي وان كانت غير موجودة فالامر يجب أن يكون مقدراً (من خلال معنى النص) .</w:t>
      </w:r>
    </w:p>
    <w:p w:rsidR="007D2824" w:rsidRPr="00035FED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تعالى :- ((</w:t>
      </w:r>
      <w:r w:rsidRPr="00035FED">
        <w:rPr>
          <w:rFonts w:ascii="Simplified Arabic" w:hAnsi="Simplified Arabic" w:cs="Simplified Arabic" w:hint="cs"/>
          <w:sz w:val="32"/>
          <w:szCs w:val="32"/>
          <w:rtl/>
        </w:rPr>
        <w:t>أَأَنتَ فَعَلْتَ هَذَا بِآلِهَتِنَا يَا إِبْرَاهِيمُ )) الأنبياء/62</w:t>
      </w:r>
    </w:p>
    <w:p w:rsidR="007D2824" w:rsidRPr="00035FED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 w:rsidRPr="00035FED">
        <w:rPr>
          <w:rFonts w:ascii="Simplified Arabic" w:hAnsi="Simplified Arabic" w:cs="Simplified Arabic" w:hint="cs"/>
          <w:sz w:val="32"/>
          <w:szCs w:val="32"/>
          <w:rtl/>
        </w:rPr>
        <w:t xml:space="preserve">*كان الاستفهام في هذه الاية استفهام التصور لكن </w:t>
      </w:r>
      <w:r w:rsidRPr="00035FED">
        <w:rPr>
          <w:rFonts w:ascii="Simplified Arabic" w:hAnsi="Simplified Arabic" w:cs="Simplified Arabic"/>
          <w:sz w:val="32"/>
          <w:szCs w:val="32"/>
          <w:rtl/>
        </w:rPr>
        <w:t>–</w:t>
      </w:r>
      <w:r w:rsidRPr="00035FED">
        <w:rPr>
          <w:rFonts w:ascii="Simplified Arabic" w:hAnsi="Simplified Arabic" w:cs="Simplified Arabic" w:hint="cs"/>
          <w:sz w:val="32"/>
          <w:szCs w:val="32"/>
          <w:rtl/>
        </w:rPr>
        <w:t>أم- محذوفة والتقدير " أم غيرك"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 w:rsidRPr="00035FED">
        <w:rPr>
          <w:rFonts w:ascii="Simplified Arabic" w:hAnsi="Simplified Arabic" w:cs="Simplified Arabic" w:hint="cs"/>
          <w:sz w:val="32"/>
          <w:szCs w:val="32"/>
          <w:rtl/>
        </w:rPr>
        <w:t>* والدليل على ان الاستفهام هنا للتصور هو جواب إبراهيم (عليه السلام)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تعالى :- ((</w:t>
      </w:r>
      <w:r w:rsidRPr="00035FED">
        <w:rPr>
          <w:rFonts w:ascii="Simplified Arabic" w:hAnsi="Simplified Arabic" w:cs="Simplified Arabic" w:hint="cs"/>
          <w:sz w:val="32"/>
          <w:szCs w:val="32"/>
          <w:rtl/>
        </w:rPr>
        <w:t>قَالَ بَلْ فَعَلَهُ كَبِيرُهُمْ هَذَا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)) الأنبياء/63.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*علماً ان "أم" في استفهام التصور يكون ما قبلها متصلاً بما بعدها.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* لو كان المقصود استفهام تصديقي لعدم وجود (أم) لكان جواب إبراهيم بـ(نعم) أو (لا)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2-اما اذا دخلت (أم) على استفهام التصديق الذي يكون (بالهمزة وهل)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فإنها تكون بمعنى (بل) ويكون ما بعدها منقطعاً عن ما قبلها، أأنت وضعت الأسئلة ام نحن الواضعون؟ </w:t>
      </w:r>
    </w:p>
    <w:p w:rsidR="007D2824" w:rsidRPr="00035FED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مثال قال تعالى :- ((</w:t>
      </w:r>
      <w:r w:rsidRPr="00035FED">
        <w:rPr>
          <w:rFonts w:ascii="Simplified Arabic" w:hAnsi="Simplified Arabic" w:cs="Simplified Arabic" w:hint="cs"/>
          <w:sz w:val="32"/>
          <w:szCs w:val="32"/>
          <w:rtl/>
        </w:rPr>
        <w:t>أَأَنتُمْ أنزَلْتُمُوهُ مِنَ الْمُزْنِ أَمْ نَحْنُ الْمُنزِلُونَ )) الواقعة/69</w:t>
      </w:r>
    </w:p>
    <w:p w:rsidR="007D2824" w:rsidRPr="00EA2645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بمعنى (بل نحن المنزلون)</w:t>
      </w:r>
      <w:r w:rsidRPr="00035FED">
        <w:rPr>
          <w:rFonts w:ascii="Simplified Arabic" w:hAnsi="Simplified Arabic" w:cs="Simplified Arabic"/>
          <w:sz w:val="32"/>
          <w:szCs w:val="32"/>
          <w:rtl/>
        </w:rPr>
        <w:br/>
      </w:r>
      <w:r w:rsidRPr="00035FED">
        <w:rPr>
          <w:rFonts w:ascii="Simplified Arabic" w:hAnsi="Simplified Arabic" w:cs="Simplified Arabic" w:hint="cs"/>
          <w:sz w:val="32"/>
          <w:szCs w:val="32"/>
          <w:rtl/>
        </w:rPr>
        <w:t>*علماً ان (ام) في استفهام التصديق تخرج عن الانشاء وتدخل في الخبر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jc w:val="center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035FED">
        <w:rPr>
          <w:rFonts w:ascii="Simplified Arabic" w:hAnsi="Simplified Arabic" w:cs="Simplified Arabic" w:hint="cs"/>
          <w:sz w:val="32"/>
          <w:szCs w:val="32"/>
          <w:u w:val="single"/>
          <w:rtl/>
        </w:rPr>
        <w:t>أسماء الاستفهام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1-ما / تستخدم لغير العاقل من خلال السؤال مثل (ما العَسَجْدُ؟) فيقال : انه ذهب، مثل (ما الشمس؟) فيقال: انه كوكب نهاريّ.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-قال تعالى :- ((</w:t>
      </w:r>
      <w:r w:rsidRPr="007F60F3">
        <w:rPr>
          <w:rFonts w:ascii="Simplified Arabic" w:hAnsi="Simplified Arabic" w:cs="Simplified Arabic" w:hint="cs"/>
          <w:sz w:val="32"/>
          <w:szCs w:val="32"/>
          <w:rtl/>
        </w:rPr>
        <w:t>وَمَا تِلْكَ بِيَمِينِكَ يَا مُوسَى .قَالَ هِيَ عَصَايَ</w:t>
      </w:r>
      <w:r>
        <w:rPr>
          <w:rFonts w:ascii="Simplified Arabic" w:hAnsi="Simplified Arabic" w:cs="Simplified Arabic" w:hint="cs"/>
          <w:sz w:val="32"/>
          <w:szCs w:val="32"/>
          <w:rtl/>
        </w:rPr>
        <w:t>))طه/17-18.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-كثر استعمالها في التهويل والتعظيم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-قال تعالى :- ((</w:t>
      </w:r>
      <w:r w:rsidRPr="007F60F3">
        <w:rPr>
          <w:rFonts w:ascii="Simplified Arabic" w:hAnsi="Simplified Arabic" w:cs="Simplified Arabic" w:hint="cs"/>
          <w:sz w:val="32"/>
          <w:szCs w:val="32"/>
          <w:rtl/>
        </w:rPr>
        <w:t>الْحَاقَّةُ . مَا الْحَاقَّةُ. وَمَا أَدْرَاكَ مَا الْحَاقَّةُ</w:t>
      </w:r>
      <w:r>
        <w:rPr>
          <w:rFonts w:ascii="Simplified Arabic" w:hAnsi="Simplified Arabic" w:cs="Simplified Arabic" w:hint="cs"/>
          <w:sz w:val="32"/>
          <w:szCs w:val="32"/>
          <w:rtl/>
        </w:rPr>
        <w:t>)) الحاقة/1-3.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-قال تعالى :- ((</w:t>
      </w:r>
      <w:r w:rsidRPr="007F60F3">
        <w:rPr>
          <w:rFonts w:ascii="Simplified Arabic" w:hAnsi="Simplified Arabic" w:cs="Simplified Arabic" w:hint="cs"/>
          <w:sz w:val="32"/>
          <w:szCs w:val="32"/>
          <w:rtl/>
        </w:rPr>
        <w:t>الْقَارِعَةُ. مَا الْقَارِعَةُ . وَمَا أَدْرَاكَ مَا الْقَارِعَةُ</w:t>
      </w:r>
      <w:r>
        <w:rPr>
          <w:rFonts w:ascii="Simplified Arabic" w:hAnsi="Simplified Arabic" w:cs="Simplified Arabic" w:hint="cs"/>
          <w:sz w:val="32"/>
          <w:szCs w:val="32"/>
          <w:rtl/>
        </w:rPr>
        <w:t>)) القارعة/1-3.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2-من/ تستخدم للعاقل (مَن كتب دلائل الاعجاز؟) الجواب: الجرجاني.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(مَن كتب الايضاح؟) الجواب: القزويني.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7F60F3">
        <w:rPr>
          <w:rFonts w:ascii="Simplified Arabic" w:hAnsi="Simplified Arabic" w:cs="Simplified Arabic" w:hint="cs"/>
          <w:sz w:val="32"/>
          <w:szCs w:val="32"/>
          <w:rtl/>
        </w:rPr>
        <w:t xml:space="preserve"> قَالَ فَمَن رَّبُّكُمَا يَا مُوسَى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))طه/49 ، أي : ملك أم بشر فقال عليه السلام :- ((</w:t>
      </w:r>
      <w:r w:rsidRPr="007F60F3">
        <w:rPr>
          <w:rFonts w:ascii="Simplified Arabic" w:hAnsi="Simplified Arabic" w:cs="Simplified Arabic" w:hint="cs"/>
          <w:sz w:val="32"/>
          <w:szCs w:val="32"/>
          <w:rtl/>
        </w:rPr>
        <w:t>رَبُّنَا الَّذِي أَعْطَى كُلَّ شَيْءٍ خَلْقَهُ ثُمَّ هَدَى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)) أي : هو الذي خلق الاجناس كلها.</w:t>
      </w:r>
    </w:p>
    <w:p w:rsidR="007D2824" w:rsidRPr="007F60F3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7F60F3">
        <w:rPr>
          <w:rFonts w:ascii="Simplified Arabic" w:hAnsi="Simplified Arabic" w:cs="Simplified Arabic" w:hint="cs"/>
          <w:sz w:val="32"/>
          <w:szCs w:val="32"/>
          <w:rtl/>
        </w:rPr>
        <w:t>مَن يَرْغَبُ عَن مِّلَّةِ إِبْرَاهِيمَ)) .</w:t>
      </w:r>
    </w:p>
    <w:p w:rsidR="007D2824" w:rsidRPr="007F60F3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 w:rsidRPr="007F60F3">
        <w:rPr>
          <w:rFonts w:ascii="Simplified Arabic" w:hAnsi="Simplified Arabic" w:cs="Simplified Arabic" w:hint="cs"/>
          <w:sz w:val="32"/>
          <w:szCs w:val="32"/>
          <w:rtl/>
        </w:rPr>
        <w:t>3-</w:t>
      </w:r>
      <w:r>
        <w:rPr>
          <w:rFonts w:ascii="Simplified Arabic" w:hAnsi="Simplified Arabic" w:cs="Simplified Arabic" w:hint="cs"/>
          <w:sz w:val="32"/>
          <w:szCs w:val="32"/>
          <w:rtl/>
        </w:rPr>
        <w:t>أي/موضوعة للاستفهام يطلب بها تمييز احد المتشاركين في صفة واحدة.</w:t>
      </w:r>
    </w:p>
    <w:p w:rsidR="007D2824" w:rsidRPr="00703A9B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703A9B">
        <w:rPr>
          <w:rFonts w:ascii="Simplified Arabic" w:hAnsi="Simplified Arabic" w:cs="Simplified Arabic" w:hint="cs"/>
          <w:sz w:val="32"/>
          <w:szCs w:val="32"/>
          <w:rtl/>
        </w:rPr>
        <w:t xml:space="preserve"> أَيُّ الْحِزْبَيْنِ أَحْصَى))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التساوي في الحزبين.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 w:rsidRPr="00703A9B">
        <w:rPr>
          <w:rFonts w:ascii="Simplified Arabic" w:hAnsi="Simplified Arabic" w:cs="Simplified Arabic" w:hint="cs"/>
          <w:sz w:val="32"/>
          <w:szCs w:val="32"/>
          <w:rtl/>
        </w:rPr>
        <w:t>-(( أَيُّ الْفَرِيقَيْنِ خَيْرٌ مَّقَامًا</w:t>
      </w:r>
      <w:r>
        <w:rPr>
          <w:rFonts w:ascii="Simplified Arabic" w:hAnsi="Simplified Arabic" w:cs="Simplified Arabic" w:hint="cs"/>
          <w:sz w:val="32"/>
          <w:szCs w:val="32"/>
          <w:rtl/>
        </w:rPr>
        <w:t>)) التساوي في الفريقين.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يُسأل بها عن الزمان، والمكان، والحال، والعدد، والعاقل، وغيره بحسب ما تُضاف اليه (أي)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-أي الكتابين افضل،-أي الرجلين احسن،-أي الأوقات اجمل،أي المدينتين اجمل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-غير العاقل-        -العاقل-       -الزمان-          -مكان-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4-كم/ تستخدم للسؤال عن عدد مبهم.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-ما بعدها منصوباً (كم يوماً سافرت).</w:t>
      </w:r>
    </w:p>
    <w:p w:rsidR="007D2824" w:rsidRPr="00703A9B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-قال تعالى :- ((</w:t>
      </w:r>
      <w:r w:rsidRPr="00703A9B">
        <w:rPr>
          <w:rFonts w:ascii="Simplified Arabic" w:hAnsi="Simplified Arabic" w:cs="Simplified Arabic" w:hint="cs"/>
          <w:sz w:val="32"/>
          <w:szCs w:val="32"/>
          <w:rtl/>
        </w:rPr>
        <w:t>قَالَ قَائِلٌ مِّنْهُمْ كَمْ لَبِثْتُمْ قَالُوا لَبِثْنَا يَوْمًا أَوْ بَعْضَ يَوْمٍ )) الكهف/19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بمعنى كم سنة لبثتم</w:t>
      </w:r>
      <w:r w:rsidRPr="00703A9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 w:rsidRPr="00703A9B">
        <w:rPr>
          <w:rFonts w:ascii="Simplified Arabic" w:hAnsi="Simplified Arabic" w:cs="Simplified Arabic" w:hint="cs"/>
          <w:sz w:val="32"/>
          <w:szCs w:val="32"/>
          <w:rtl/>
        </w:rPr>
        <w:t>- كم مرة رسبت في البلاغة؟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5-كيف/ يستفهم بها عن تعيين الحال.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كيف اصبحت؟ تقول " نشطاً"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1D1CC6">
        <w:rPr>
          <w:rFonts w:ascii="Simplified Arabic" w:hAnsi="Simplified Arabic" w:cs="Simplified Arabic" w:hint="cs"/>
          <w:sz w:val="32"/>
          <w:szCs w:val="32"/>
          <w:rtl/>
        </w:rPr>
        <w:t xml:space="preserve"> فَكَيْفَ إِذَا جِئْنَا مِن كُلِّ أمَّةٍ بِشَهِيدٍ</w:t>
      </w:r>
      <w:r>
        <w:rPr>
          <w:rFonts w:ascii="Simplified Arabic" w:hAnsi="Simplified Arabic" w:cs="Simplified Arabic" w:hint="cs"/>
          <w:sz w:val="32"/>
          <w:szCs w:val="32"/>
          <w:rtl/>
        </w:rPr>
        <w:t>)) النساء/41.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1D1CC6">
        <w:rPr>
          <w:rFonts w:ascii="Simplified Arabic" w:hAnsi="Simplified Arabic" w:cs="Simplified Arabic" w:hint="cs"/>
          <w:sz w:val="32"/>
          <w:szCs w:val="32"/>
          <w:rtl/>
        </w:rPr>
        <w:t xml:space="preserve"> كَيْفَ تَكْفُرُونَ بِاللَّهِ وَكُنتُمْ أَمْوَاتاً فَأَحْيَاكُمْ</w:t>
      </w:r>
      <w:r>
        <w:rPr>
          <w:rFonts w:ascii="Simplified Arabic" w:hAnsi="Simplified Arabic" w:cs="Simplified Arabic" w:hint="cs"/>
          <w:sz w:val="32"/>
          <w:szCs w:val="32"/>
          <w:rtl/>
        </w:rPr>
        <w:t>)).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-وكيف أخافُ الفقرَ أو أُحرَمُ  الغِنَى       ورأيُ أمير المؤمِنينَ جَميلٌ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6-اين/ يطلب بها (يستفهم بها) عن المكان (اين ولدت).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1D1CC6">
        <w:rPr>
          <w:rFonts w:ascii="Simplified Arabic" w:hAnsi="Simplified Arabic" w:cs="Simplified Arabic" w:hint="cs"/>
          <w:sz w:val="32"/>
          <w:szCs w:val="32"/>
          <w:rtl/>
        </w:rPr>
        <w:t xml:space="preserve"> أَيْنَمَا تَكُونُواْ يُدْرِككُّمُ الْمَوْتُ</w:t>
      </w:r>
      <w:r>
        <w:rPr>
          <w:rFonts w:ascii="Simplified Arabic" w:hAnsi="Simplified Arabic" w:cs="Simplified Arabic" w:hint="cs"/>
          <w:sz w:val="32"/>
          <w:szCs w:val="32"/>
          <w:rtl/>
        </w:rPr>
        <w:t>)).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1D1CC6">
        <w:rPr>
          <w:rFonts w:ascii="Simplified Arabic" w:hAnsi="Simplified Arabic" w:cs="Simplified Arabic" w:hint="cs"/>
          <w:sz w:val="32"/>
          <w:szCs w:val="32"/>
          <w:rtl/>
        </w:rPr>
        <w:t xml:space="preserve"> أَيْنَ شُرَكَآؤُكُمُ</w:t>
      </w:r>
      <w:r>
        <w:rPr>
          <w:rFonts w:ascii="Simplified Arabic" w:hAnsi="Simplified Arabic" w:cs="Simplified Arabic" w:hint="cs"/>
          <w:sz w:val="32"/>
          <w:szCs w:val="32"/>
          <w:rtl/>
        </w:rPr>
        <w:t>)) الانعام/22.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7-متى/يستفهم بها عن الزمان (الماضي والمستقبل)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-(متى تولّى الخلافة علي؟) الماضي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-(متى تنجح بالامتحان؟) يوم كذا/ مستقبل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-((</w:t>
      </w:r>
      <w:r w:rsidRPr="003860FB">
        <w:rPr>
          <w:rFonts w:ascii="Simplified Arabic" w:hAnsi="Simplified Arabic" w:cs="Simplified Arabic" w:hint="cs"/>
          <w:sz w:val="32"/>
          <w:szCs w:val="32"/>
          <w:rtl/>
        </w:rPr>
        <w:t xml:space="preserve"> مَتَى نَصْرُ اللّهِ أَلا إِنَّ نَصْرَ اللّهِ قَرِيبٌ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))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8-أيّان/ يستفهم بها عن زمن المستقبل فقط.وتكون في موضوع التهويل والتفخيم 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-قال تعالى :- ((</w:t>
      </w:r>
      <w:r w:rsidRPr="0023716B">
        <w:rPr>
          <w:rFonts w:ascii="Simplified Arabic" w:hAnsi="Simplified Arabic" w:cs="Simplified Arabic" w:hint="cs"/>
          <w:sz w:val="32"/>
          <w:szCs w:val="32"/>
          <w:rtl/>
        </w:rPr>
        <w:t>يَسْأَلُ أَيَّانَ يَوْمُ الْقِيَامَةِ</w:t>
      </w:r>
      <w:r>
        <w:rPr>
          <w:rFonts w:ascii="Simplified Arabic" w:hAnsi="Simplified Arabic" w:cs="Simplified Arabic" w:hint="cs"/>
          <w:sz w:val="32"/>
          <w:szCs w:val="32"/>
          <w:rtl/>
        </w:rPr>
        <w:t>)) القيامة/ 6.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 w:rsidRPr="0023716B">
        <w:rPr>
          <w:rFonts w:ascii="Simplified Arabic" w:hAnsi="Simplified Arabic" w:cs="Simplified Arabic" w:hint="cs"/>
          <w:sz w:val="32"/>
          <w:szCs w:val="32"/>
          <w:rtl/>
        </w:rPr>
        <w:t xml:space="preserve"> -(( يَسْأَلُونَ أَيَّانَ يَوْمُ الدِّينِ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))</w:t>
      </w:r>
      <w:r w:rsidRPr="0023716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استخدمت للتهويل /الجواب ((</w:t>
      </w:r>
      <w:r w:rsidRPr="0023716B">
        <w:rPr>
          <w:rFonts w:ascii="Simplified Arabic" w:hAnsi="Simplified Arabic" w:cs="Simplified Arabic" w:hint="cs"/>
          <w:sz w:val="32"/>
          <w:szCs w:val="32"/>
          <w:rtl/>
        </w:rPr>
        <w:t>يَوْمَ هُمْ عَلَى النَّارِ يُفْتَنُونَ)) الذاريات/13.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9-أنّى/ تستعمل بمعنى 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أ-(من أين)، -((</w:t>
      </w:r>
      <w:r w:rsidRPr="008B6BBB">
        <w:rPr>
          <w:rFonts w:ascii="Simplified Arabic" w:hAnsi="Simplified Arabic" w:cs="Simplified Arabic" w:hint="cs"/>
          <w:sz w:val="32"/>
          <w:szCs w:val="32"/>
          <w:rtl/>
        </w:rPr>
        <w:t xml:space="preserve"> يَا مَرْيَمُ أَنَّى لَكِ هَذَا</w:t>
      </w:r>
      <w:r>
        <w:rPr>
          <w:rFonts w:ascii="Simplified Arabic" w:hAnsi="Simplified Arabic" w:cs="Simplified Arabic" w:hint="cs"/>
          <w:sz w:val="32"/>
          <w:szCs w:val="32"/>
          <w:rtl/>
        </w:rPr>
        <w:t>)) ال عمران /37بمعنى (من اين لك هذا).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ب-بمعنى (كيف) ، -((</w:t>
      </w:r>
      <w:r w:rsidRPr="008B6BBB">
        <w:rPr>
          <w:rFonts w:ascii="Simplified Arabic" w:hAnsi="Simplified Arabic" w:cs="Simplified Arabic" w:hint="cs"/>
          <w:sz w:val="32"/>
          <w:szCs w:val="32"/>
          <w:rtl/>
        </w:rPr>
        <w:t xml:space="preserve"> أَنَّىَ يُحْيِي هَذِهِ اللّهُ بَعْدَ مَوْتِهَا</w:t>
      </w:r>
      <w:r>
        <w:rPr>
          <w:rFonts w:ascii="Simplified Arabic" w:hAnsi="Simplified Arabic" w:cs="Simplified Arabic" w:hint="cs"/>
          <w:sz w:val="32"/>
          <w:szCs w:val="32"/>
          <w:rtl/>
        </w:rPr>
        <w:t>))البقرة/259بمعنى (كيف يحيي هذه الله...).</w:t>
      </w:r>
    </w:p>
    <w:p w:rsidR="007D2824" w:rsidRDefault="007D2824" w:rsidP="007D2824">
      <w:pPr>
        <w:tabs>
          <w:tab w:val="left" w:pos="2696"/>
        </w:tabs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جـ/بمعنى (متى) ، (زرني أنّى شئت) ، (أذهب أنّى شئت) .</w:t>
      </w:r>
    </w:p>
    <w:p w:rsidR="005A5FF5" w:rsidRDefault="005A5FF5"/>
    <w:sectPr w:rsidR="005A5FF5" w:rsidSect="00CD69B7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F0" w:rsidRDefault="001A43F0" w:rsidP="001932B0">
      <w:r>
        <w:separator/>
      </w:r>
    </w:p>
  </w:endnote>
  <w:endnote w:type="continuationSeparator" w:id="0">
    <w:p w:rsidR="001A43F0" w:rsidRDefault="001A43F0" w:rsidP="0019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F0" w:rsidRDefault="001A43F0" w:rsidP="001932B0">
      <w:r>
        <w:separator/>
      </w:r>
    </w:p>
  </w:footnote>
  <w:footnote w:type="continuationSeparator" w:id="0">
    <w:p w:rsidR="001A43F0" w:rsidRDefault="001A43F0" w:rsidP="00193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72"/>
      <w:gridCol w:w="2864"/>
    </w:tblGrid>
    <w:tr w:rsidR="008A470D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  <w:rtl/>
          </w:rPr>
          <w:alias w:val="Title"/>
          <w:id w:val="77761602"/>
          <w:placeholder>
            <w:docPart w:val="0AFACA645A1C4AA6A5AE1A8EBF673C2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8A470D" w:rsidRDefault="008A470D" w:rsidP="008A470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 w:hint="cs"/>
                  <w:sz w:val="36"/>
                  <w:szCs w:val="36"/>
                  <w:rtl/>
                  <w:lang w:bidi="ar-IQ"/>
                </w:rPr>
                <w:t xml:space="preserve">أ.م.د. أحمد بطل الموسوي 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:rtl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3E0FBC4DCED4B0AB05451E378526BBB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8A470D" w:rsidRDefault="008A470D" w:rsidP="008A470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olor w:val="4F81BD" w:themeColor="accent1"/>
                  <w:sz w:val="36"/>
                  <w:szCs w:val="36"/>
                  <w:rtl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المادة:البلاغة(المعاني)</w:t>
              </w:r>
            </w:p>
          </w:tc>
        </w:sdtContent>
      </w:sdt>
    </w:tr>
  </w:tbl>
  <w:p w:rsidR="008A470D" w:rsidRDefault="008A4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37"/>
    <w:rsid w:val="001932B0"/>
    <w:rsid w:val="001A43F0"/>
    <w:rsid w:val="005A5FF5"/>
    <w:rsid w:val="00795D37"/>
    <w:rsid w:val="007D2824"/>
    <w:rsid w:val="008A470D"/>
    <w:rsid w:val="00CD69B7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2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2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2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2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32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2B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ACA645A1C4AA6A5AE1A8EBF67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2D11B-2C01-420D-9D6C-D4587E88424A}"/>
      </w:docPartPr>
      <w:docPartBody>
        <w:p w:rsidR="00000000" w:rsidRDefault="0052702B" w:rsidP="0052702B">
          <w:pPr>
            <w:pStyle w:val="0AFACA645A1C4AA6A5AE1A8EBF673C2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3E0FBC4DCED4B0AB05451E378526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541E-6A08-4157-91A9-802E0F1FBBFA}"/>
      </w:docPartPr>
      <w:docPartBody>
        <w:p w:rsidR="00000000" w:rsidRDefault="0052702B" w:rsidP="0052702B">
          <w:pPr>
            <w:pStyle w:val="A3E0FBC4DCED4B0AB05451E378526BBB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E5"/>
    <w:rsid w:val="002B7F92"/>
    <w:rsid w:val="00480E35"/>
    <w:rsid w:val="0052702B"/>
    <w:rsid w:val="00BB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C3BCB74ADC4B9AB3871E4BEA598F83">
    <w:name w:val="09C3BCB74ADC4B9AB3871E4BEA598F83"/>
    <w:rsid w:val="00BB03E5"/>
    <w:pPr>
      <w:bidi/>
    </w:pPr>
  </w:style>
  <w:style w:type="paragraph" w:customStyle="1" w:styleId="5EF14FE7486E403CBAA52C1A88600626">
    <w:name w:val="5EF14FE7486E403CBAA52C1A88600626"/>
    <w:rsid w:val="00BB03E5"/>
    <w:pPr>
      <w:bidi/>
    </w:pPr>
  </w:style>
  <w:style w:type="paragraph" w:customStyle="1" w:styleId="6A82B47ED1DF45549202E55691627FAE">
    <w:name w:val="6A82B47ED1DF45549202E55691627FAE"/>
    <w:rsid w:val="00BB03E5"/>
    <w:pPr>
      <w:bidi/>
    </w:pPr>
  </w:style>
  <w:style w:type="paragraph" w:customStyle="1" w:styleId="0AFACA645A1C4AA6A5AE1A8EBF673C26">
    <w:name w:val="0AFACA645A1C4AA6A5AE1A8EBF673C26"/>
    <w:rsid w:val="0052702B"/>
    <w:pPr>
      <w:bidi/>
    </w:pPr>
  </w:style>
  <w:style w:type="paragraph" w:customStyle="1" w:styleId="A3E0FBC4DCED4B0AB05451E378526BBB">
    <w:name w:val="A3E0FBC4DCED4B0AB05451E378526BBB"/>
    <w:rsid w:val="0052702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C3BCB74ADC4B9AB3871E4BEA598F83">
    <w:name w:val="09C3BCB74ADC4B9AB3871E4BEA598F83"/>
    <w:rsid w:val="00BB03E5"/>
    <w:pPr>
      <w:bidi/>
    </w:pPr>
  </w:style>
  <w:style w:type="paragraph" w:customStyle="1" w:styleId="5EF14FE7486E403CBAA52C1A88600626">
    <w:name w:val="5EF14FE7486E403CBAA52C1A88600626"/>
    <w:rsid w:val="00BB03E5"/>
    <w:pPr>
      <w:bidi/>
    </w:pPr>
  </w:style>
  <w:style w:type="paragraph" w:customStyle="1" w:styleId="6A82B47ED1DF45549202E55691627FAE">
    <w:name w:val="6A82B47ED1DF45549202E55691627FAE"/>
    <w:rsid w:val="00BB03E5"/>
    <w:pPr>
      <w:bidi/>
    </w:pPr>
  </w:style>
  <w:style w:type="paragraph" w:customStyle="1" w:styleId="0AFACA645A1C4AA6A5AE1A8EBF673C26">
    <w:name w:val="0AFACA645A1C4AA6A5AE1A8EBF673C26"/>
    <w:rsid w:val="0052702B"/>
    <w:pPr>
      <w:bidi/>
    </w:pPr>
  </w:style>
  <w:style w:type="paragraph" w:customStyle="1" w:styleId="A3E0FBC4DCED4B0AB05451E378526BBB">
    <w:name w:val="A3E0FBC4DCED4B0AB05451E378526BBB"/>
    <w:rsid w:val="0052702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المادة:البلاغة(المعاني)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704</Words>
  <Characters>4019</Characters>
  <Application>Microsoft Office Word</Application>
  <DocSecurity>0</DocSecurity>
  <Lines>33</Lines>
  <Paragraphs>9</Paragraphs>
  <ScaleCrop>false</ScaleCrop>
  <Company>SACC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أ.م.د. أحمد بطل الموسوي </dc:title>
  <dc:subject/>
  <dc:creator>Maher</dc:creator>
  <cp:keywords/>
  <dc:description/>
  <cp:lastModifiedBy>Maher</cp:lastModifiedBy>
  <cp:revision>4</cp:revision>
  <dcterms:created xsi:type="dcterms:W3CDTF">2020-03-29T08:48:00Z</dcterms:created>
  <dcterms:modified xsi:type="dcterms:W3CDTF">2020-03-31T08:53:00Z</dcterms:modified>
</cp:coreProperties>
</file>