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D0" w:rsidRDefault="008470D0" w:rsidP="008470D0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8470D0" w:rsidRPr="001570C9" w:rsidRDefault="008470D0" w:rsidP="008470D0">
      <w:pPr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2-</w:t>
      </w:r>
      <w:r w:rsidRPr="001570C9">
        <w:rPr>
          <w:rFonts w:ascii="Simplified Arabic" w:hAnsi="Simplified Arabic" w:cs="PT Bold Heading" w:hint="cs"/>
          <w:sz w:val="32"/>
          <w:szCs w:val="32"/>
          <w:rtl/>
          <w:lang w:bidi="ar-IQ"/>
        </w:rPr>
        <w:t>أبرز خلفاء المغرب</w:t>
      </w:r>
    </w:p>
    <w:p w:rsidR="008470D0" w:rsidRPr="001570C9" w:rsidRDefault="008470D0" w:rsidP="008470D0">
      <w:pPr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  <w:lang w:bidi="ar-IQ"/>
        </w:rPr>
      </w:pPr>
      <w:r>
        <w:rPr>
          <w:rFonts w:ascii="Simplified Arabic" w:hAnsi="Simplified Arabic" w:cs="PT Bold Heading" w:hint="cs"/>
          <w:sz w:val="32"/>
          <w:szCs w:val="32"/>
          <w:rtl/>
          <w:lang w:bidi="ar-IQ"/>
        </w:rPr>
        <w:t>أ</w:t>
      </w:r>
      <w:r w:rsidRPr="001570C9">
        <w:rPr>
          <w:rFonts w:ascii="Simplified Arabic" w:hAnsi="Simplified Arabic" w:cs="PT Bold Heading" w:hint="cs"/>
          <w:sz w:val="32"/>
          <w:szCs w:val="32"/>
          <w:rtl/>
          <w:lang w:bidi="ar-IQ"/>
        </w:rPr>
        <w:t>-الفاطميون</w:t>
      </w:r>
    </w:p>
    <w:p w:rsidR="008470D0" w:rsidRDefault="008470D0" w:rsidP="008470D0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يرجع أصول هذه الدولة الى عبيد الله المهدي بن سعيد بن محمد الحبيب الذي يرجع نسبه الى اسماعيل بن جعفر الصادق (عليه السلام).</w:t>
      </w:r>
    </w:p>
    <w:p w:rsidR="008470D0" w:rsidRDefault="008470D0" w:rsidP="008470D0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اما مرحلة نشوء هذه الدولة فبدأ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بإ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{سال داعيتين من مقرهم في سلمية في بلاد الشام ،وبعد وفاة الداعتين ارسل عبد الله المهدي الداعية الحسن بن احمد بن محمد بن زكريا الذي يكنى بأبي عبد الله الشيعي.</w:t>
      </w:r>
    </w:p>
    <w:p w:rsidR="008470D0" w:rsidRDefault="008470D0" w:rsidP="008470D0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وبعد ان مهد ابو عبد الله الشيعي الامور في المغرب الادنى كتب الى عبيد الله المهدي يحثه على القدوم الى هذه البلاد وقد رحل عبيد الله المهدي الى مدينة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سجلماسة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عاصمة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المدراريين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المغرب اذ اكرمه اميرها ، ثم ضيق عليه وسجنه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بأشارة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الخليفة العباسي المعتضد ،ولكن استطاع ابو عبد الله الشيعي ان يحرره من سجنه ،وبعدها توجه عبيد الله المهدي سنة 296ه الى مدينة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رقادة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تونس واعلن هناك قيام الدولة الفاطمية في بلاد المغرب وقد أتخذ عدة اجراءات مهمة هي:</w:t>
      </w:r>
    </w:p>
    <w:p w:rsidR="008470D0" w:rsidRDefault="008470D0" w:rsidP="008470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اتخذ لقب ( المهدي امير المؤمنين).</w:t>
      </w:r>
    </w:p>
    <w:p w:rsidR="008470D0" w:rsidRDefault="008470D0" w:rsidP="008470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اعتمد على وجوه جديدة بأسناد مناصب جديدة لهم في الدولة مثل الاشراف على بيت المال وقضاء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رقادة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وديوان الكتابة وديوان الخراج والحجابة .</w:t>
      </w:r>
    </w:p>
    <w:p w:rsidR="008470D0" w:rsidRDefault="008470D0" w:rsidP="008470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اثبات المولي في ديوان العطاء.</w:t>
      </w:r>
    </w:p>
    <w:p w:rsidR="008470D0" w:rsidRDefault="008470D0" w:rsidP="008470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ضرب السكة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بأسمه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8470D0" w:rsidRDefault="008470D0" w:rsidP="008470D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وبعد أن استقرت الامور لعبيد الله المهدي فكر في بناء عاصمة جديدة له وهي مدينة المهدية فقد ابتدأ ببنائها سنة 300 ه واستكمل بناءها سنة 305 هثم انتقل اليها سنة 308 ،كما اقام دار لصناعة السفن ، خلف عبيد الله المهدي ابنه القائم ابو القاسم محمد .</w:t>
      </w:r>
    </w:p>
    <w:p w:rsidR="008470D0" w:rsidRPr="00AE642C" w:rsidRDefault="008470D0" w:rsidP="008470D0">
      <w:pPr>
        <w:tabs>
          <w:tab w:val="left" w:pos="509"/>
        </w:tabs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ب-</w:t>
      </w:r>
      <w:r w:rsidRPr="00AE642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الموحدين: </w:t>
      </w:r>
      <w:r w:rsidRPr="00AE642C">
        <w:rPr>
          <w:rFonts w:ascii="Simplified Arabic" w:hAnsi="Simplified Arabic" w:cs="Simplified Arabic"/>
          <w:sz w:val="32"/>
          <w:szCs w:val="32"/>
          <w:rtl/>
          <w:lang w:bidi="ar-IQ"/>
        </w:rPr>
        <w:t>يرى الموحدون أحقيتهم في الخلافة دون غيرهم. فلما استول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</w:t>
      </w:r>
      <w:r w:rsidRPr="00AE642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الاندلس وامتد نفوذهم الى طرابلس شرقاً والى المحيط الاطلسي غرباً وحاولوا الاستيلاء على مصر وما يليها من بلاد المشرق الاسلامي ظهروا وكأنهم يتحدون الخلافة العباسية ، وقد زاد ذلك التحدي وضوحا عندما أقر محمد بن تومرت عبد المؤمن بن علي الكومي على الجيش </w:t>
      </w:r>
      <w:proofErr w:type="spellStart"/>
      <w:r w:rsidRPr="00AE642C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الموحدي</w:t>
      </w:r>
      <w:proofErr w:type="spellEnd"/>
      <w:r w:rsidRPr="00AE642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وبهذا لم يجد اتباع محمد ابن تومرت حرجا في ان يلقبوا عبد المؤمن بن علي بلقب ( أمير المؤمنين ) وهذا اللقب هو من القاب الخلافة العباسية وحدها ، كما امر عبد المؤمن ابن علي بسك نقود جديدة مربعة الجوانب تمييزاً لها عن نقود المرابطين ونقش على احد وجهيها ( لا اله ال الله ولا حول ولا قوة اله بالله ) وعلى الوجه الاخر ( الله مولانا ومحمد رسولنا والمهدي امامنا ) وهذا يدل على الاستقلال التام. ولا شك في ان اتخاذ عبد المؤمن بن علي لقب خليفة وتسميته بأمير المؤمنين وتحديد رسوم الخلافة ببلاد المغرب </w:t>
      </w:r>
    </w:p>
    <w:p w:rsidR="008470D0" w:rsidRPr="00AE642C" w:rsidRDefault="008470D0" w:rsidP="008470D0">
      <w:pPr>
        <w:tabs>
          <w:tab w:val="left" w:pos="509"/>
        </w:tabs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E642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فلم يعترفوا بالتقليد والاعلام والشارات التي كان يرسلها الخلفاء العباسيون للمرابطين سابقاً . وقطعوا كل صلة كانت تربطهم بالخلافة العباسية روحيا وسياسيا حتى سقوط دولتهم ومجيء بنو مرين الى الحكم . </w:t>
      </w:r>
    </w:p>
    <w:p w:rsidR="008470D0" w:rsidRPr="006A50D1" w:rsidRDefault="008470D0" w:rsidP="008470D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6A50D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ج-الدولة </w:t>
      </w:r>
      <w:proofErr w:type="spellStart"/>
      <w:r w:rsidRPr="006A50D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الحفصية</w:t>
      </w:r>
      <w:proofErr w:type="spellEnd"/>
      <w:r w:rsidRPr="006A50D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في بلاد المغرب ( 628ه /641م)</w:t>
      </w:r>
    </w:p>
    <w:p w:rsidR="008470D0" w:rsidRDefault="008470D0" w:rsidP="008470D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الحفصيون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فرع من الموحدين وينتسبون الى الشيخ أبي حفص عمر بن يحيى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الهنتامي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،وترجع أصول الحفصيين بالمغرب الادنى الى ايام أبنه ابو محمد عبد الواحد بن أبي حفص الذي كان صهرا للخليفة المنصور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الموحدي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،وقد ولاه الخليفة الناصر بن المنصور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الموحدي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على البلاد التونسية سنة 603 ه . حيث استطاع أن يقضي على الكثير من عوامل الاضطراب في تونس وحين تولى زكريا بن يحيى بن عبد الواحد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الحفضي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كانت دولة الموحدين قد وصلت الى درجة كبيرة من الضعف . فأنتهز أبو زكريا الفرصة وأعلن استقلاله بأعمال تونس والقيروان عن دولة الموحدين.</w:t>
      </w:r>
    </w:p>
    <w:p w:rsidR="008470D0" w:rsidRDefault="008470D0" w:rsidP="008470D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وتمكن أبو زكريا من تأسيس دولة في تونس ،وبعد وفاة أبو زكريا بويع أبنه أبا عبد الله محمداً ولقب نفسه بلقب المستنصر بالله الحفصي وأعلن الدولة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الحفصية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خلافة إسلامية سنة 650 ه ،وأعترف العالم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الاسسلامي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بهذه الخلافة ، إلا أن الدولة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الحفصية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أنتابتها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الفوضى في أعقاب وفاة المستنصر بالله وذلك لكثرة الخلافات على العرش وأخذت الدولة المجاورة تتدخل في شؤونهم الداخلية وخاصة دولة بني مرين.</w:t>
      </w:r>
    </w:p>
    <w:p w:rsidR="00CB3FDB" w:rsidRDefault="00CB3FDB">
      <w:pPr>
        <w:rPr>
          <w:lang w:bidi="ar-IQ"/>
        </w:rPr>
      </w:pPr>
      <w:bookmarkStart w:id="0" w:name="_GoBack"/>
      <w:bookmarkEnd w:id="0"/>
    </w:p>
    <w:sectPr w:rsidR="00CB3FDB" w:rsidSect="000125C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47232"/>
    <w:multiLevelType w:val="hybridMultilevel"/>
    <w:tmpl w:val="7C4282DE"/>
    <w:lvl w:ilvl="0" w:tplc="581A6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0E"/>
    <w:rsid w:val="0000240E"/>
    <w:rsid w:val="000125CF"/>
    <w:rsid w:val="008470D0"/>
    <w:rsid w:val="00CB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Company>SACC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2020-03-01T19:16:00Z</dcterms:created>
  <dcterms:modified xsi:type="dcterms:W3CDTF">2020-03-01T19:16:00Z</dcterms:modified>
</cp:coreProperties>
</file>