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D5CBE" w:rsidRDefault="00350A20" w:rsidP="007D5CBE">
      <w:pPr>
        <w:jc w:val="center"/>
        <w:rPr>
          <w:rFonts w:hint="cs"/>
          <w:b/>
          <w:bCs/>
          <w:sz w:val="44"/>
          <w:szCs w:val="44"/>
          <w:rtl/>
          <w:lang w:bidi="ar-IQ"/>
        </w:rPr>
      </w:pPr>
      <w:r w:rsidRPr="007D5CBE">
        <w:rPr>
          <w:b/>
          <w:bCs/>
          <w:sz w:val="44"/>
          <w:szCs w:val="44"/>
          <w:lang w:bidi="ar-IQ"/>
        </w:rPr>
        <w:t>Lecture 1/ Definitions</w:t>
      </w:r>
    </w:p>
    <w:p w:rsidR="00350A20" w:rsidRDefault="00350A20" w:rsidP="00350A20">
      <w:pPr>
        <w:autoSpaceDE w:val="0"/>
        <w:autoSpaceDN w:val="0"/>
        <w:bidi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ComicSansMS" w:hAnsi="ComicSansMS" w:cs="ComicSansMS"/>
          <w:color w:val="000000"/>
          <w:sz w:val="28"/>
          <w:szCs w:val="28"/>
        </w:rPr>
        <w:t xml:space="preserve">A </w:t>
      </w:r>
      <w:r w:rsidRPr="00350A20">
        <w:rPr>
          <w:rFonts w:ascii="ComicSansMS" w:hAnsi="ComicSansMS" w:cs="ComicSansMS"/>
          <w:b/>
          <w:bCs/>
          <w:color w:val="0000FF"/>
          <w:sz w:val="28"/>
          <w:szCs w:val="28"/>
        </w:rPr>
        <w:t>number system</w:t>
      </w:r>
      <w:r>
        <w:rPr>
          <w:rFonts w:ascii="ComicSansMS" w:hAnsi="ComicSansMS" w:cs="ComicSansMS"/>
          <w:color w:val="0000FF"/>
          <w:sz w:val="28"/>
          <w:szCs w:val="28"/>
        </w:rPr>
        <w:t xml:space="preserve"> </w:t>
      </w:r>
      <w:r>
        <w:rPr>
          <w:rFonts w:ascii="ComicSansMS" w:hAnsi="ComicSansMS" w:cs="ComicSansMS"/>
          <w:color w:val="000000"/>
          <w:sz w:val="28"/>
          <w:szCs w:val="28"/>
        </w:rPr>
        <w:t>defines how a number can be represented using distinct symbols.</w:t>
      </w:r>
    </w:p>
    <w:p w:rsidR="00350A20" w:rsidRDefault="00350A20" w:rsidP="00350A20">
      <w:pPr>
        <w:autoSpaceDE w:val="0"/>
        <w:autoSpaceDN w:val="0"/>
        <w:bidi w:val="0"/>
        <w:adjustRightInd w:val="0"/>
        <w:spacing w:after="0" w:line="240" w:lineRule="auto"/>
        <w:rPr>
          <w:rFonts w:ascii="ComicSansMS" w:hAnsi="ComicSansMS" w:cs="ComicSansMS"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color w:val="B1B1B1"/>
          <w:sz w:val="25"/>
          <w:szCs w:val="25"/>
        </w:rPr>
        <w:t></w:t>
      </w:r>
      <w:r>
        <w:rPr>
          <w:rFonts w:ascii="ComicSansMS" w:hAnsi="ComicSansMS" w:cs="ComicSansMS"/>
          <w:color w:val="000000"/>
          <w:sz w:val="28"/>
          <w:szCs w:val="28"/>
        </w:rPr>
        <w:t>A number can be represented differently in different systems.</w:t>
      </w:r>
    </w:p>
    <w:p w:rsidR="00350A20" w:rsidRDefault="00350A20" w:rsidP="00350A20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="Arial Unicode MS" w:eastAsia="Arial Unicode MS" w:hAnsi="Arial Unicode MS" w:cs="Arial Unicode MS" w:hint="eastAsia"/>
          <w:color w:val="CACA97"/>
          <w:sz w:val="18"/>
          <w:szCs w:val="18"/>
        </w:rPr>
        <w:t></w:t>
      </w:r>
      <w:r>
        <w:rPr>
          <w:rFonts w:ascii="WingdingsOOEnc" w:eastAsia="WingdingsOOEnc" w:hAnsi="ComicSansMS" w:cs="WingdingsOOEnc"/>
          <w:color w:val="CACA97"/>
          <w:sz w:val="18"/>
          <w:szCs w:val="18"/>
        </w:rPr>
        <w:t xml:space="preserve"> 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For example, the two numbers </w:t>
      </w:r>
      <w:r>
        <w:rPr>
          <w:rFonts w:ascii="TimesNewRoman" w:hAnsi="TimesNewRoman" w:cs="TimesNewRoman"/>
          <w:color w:val="000000"/>
          <w:sz w:val="24"/>
          <w:szCs w:val="24"/>
        </w:rPr>
        <w:t>(2A)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16 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and </w:t>
      </w:r>
      <w:r>
        <w:rPr>
          <w:rFonts w:ascii="TimesNewRoman" w:hAnsi="TimesNewRoman" w:cs="TimesNewRoman"/>
          <w:color w:val="000000"/>
          <w:sz w:val="24"/>
          <w:szCs w:val="24"/>
        </w:rPr>
        <w:t>(52)</w:t>
      </w:r>
      <w:r>
        <w:rPr>
          <w:rFonts w:ascii="TimesNewRoman" w:hAnsi="TimesNewRoman" w:cs="TimesNewRoman"/>
          <w:color w:val="000000"/>
          <w:sz w:val="16"/>
          <w:szCs w:val="16"/>
        </w:rPr>
        <w:t xml:space="preserve">8 </w:t>
      </w:r>
      <w:r>
        <w:rPr>
          <w:rFonts w:ascii="ComicSansMS" w:hAnsi="ComicSansMS" w:cs="ComicSansMS"/>
          <w:color w:val="000000"/>
          <w:sz w:val="24"/>
          <w:szCs w:val="24"/>
        </w:rPr>
        <w:t xml:space="preserve">both refer to the same quantity, </w:t>
      </w:r>
      <w:r>
        <w:rPr>
          <w:rFonts w:ascii="TimesNewRoman" w:hAnsi="TimesNewRoman" w:cs="TimesNewRoman"/>
          <w:color w:val="000000"/>
          <w:sz w:val="24"/>
          <w:szCs w:val="24"/>
        </w:rPr>
        <w:t>(42)</w:t>
      </w:r>
      <w:r>
        <w:rPr>
          <w:rFonts w:ascii="TimesNewRoman" w:hAnsi="TimesNewRoman" w:cs="TimesNewRoman"/>
          <w:color w:val="000000"/>
          <w:sz w:val="16"/>
          <w:szCs w:val="16"/>
        </w:rPr>
        <w:t>10</w:t>
      </w:r>
      <w:r>
        <w:rPr>
          <w:rFonts w:ascii="ComicSansMS" w:hAnsi="ComicSansMS" w:cs="ComicSansMS"/>
          <w:color w:val="000000"/>
          <w:sz w:val="24"/>
          <w:szCs w:val="24"/>
        </w:rPr>
        <w:t>.</w:t>
      </w:r>
    </w:p>
    <w:p w:rsidR="00350A20" w:rsidRDefault="00350A20" w:rsidP="00350A20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350A20" w:rsidRDefault="00350A20" w:rsidP="00350A20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  <w:r>
        <w:rPr>
          <w:rFonts w:ascii="ComicSansMS" w:hAnsi="ComicSansMS" w:cs="ComicSansMS"/>
          <w:color w:val="000000"/>
          <w:sz w:val="24"/>
          <w:szCs w:val="24"/>
        </w:rPr>
        <w:t xml:space="preserve">In a </w:t>
      </w:r>
      <w:r w:rsidRPr="00350A20">
        <w:rPr>
          <w:rFonts w:ascii="ComicSansMS" w:hAnsi="ComicSansMS" w:cs="ComicSansMS"/>
          <w:b/>
          <w:bCs/>
          <w:color w:val="0000FF"/>
          <w:sz w:val="28"/>
          <w:szCs w:val="28"/>
        </w:rPr>
        <w:t>positional number system</w:t>
      </w:r>
      <w:r>
        <w:rPr>
          <w:rFonts w:ascii="ComicSansMS" w:hAnsi="ComicSansMS" w:cs="ComicSansMS"/>
          <w:color w:val="000000"/>
          <w:sz w:val="24"/>
          <w:szCs w:val="24"/>
        </w:rPr>
        <w:t>, the position a symbol occupies in the number determines the value it represents.</w:t>
      </w:r>
    </w:p>
    <w:p w:rsidR="00350A20" w:rsidRDefault="00350A20" w:rsidP="00350A20">
      <w:pPr>
        <w:autoSpaceDE w:val="0"/>
        <w:autoSpaceDN w:val="0"/>
        <w:bidi w:val="0"/>
        <w:adjustRightInd w:val="0"/>
        <w:spacing w:after="0" w:line="240" w:lineRule="auto"/>
        <w:rPr>
          <w:lang w:bidi="ar-IQ"/>
        </w:rPr>
      </w:pPr>
    </w:p>
    <w:p w:rsidR="00027500" w:rsidRDefault="00350A20" w:rsidP="0002750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 </w:t>
      </w:r>
      <w:r w:rsidRPr="00350A20">
        <w:rPr>
          <w:rFonts w:asciiTheme="majorBidi" w:hAnsiTheme="majorBidi" w:cstheme="majorBidi"/>
          <w:b/>
          <w:bCs/>
          <w:sz w:val="28"/>
          <w:szCs w:val="28"/>
        </w:rPr>
        <w:t>Non-positional Number System</w:t>
      </w:r>
      <w:r w:rsidRPr="00350A2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eastAsia="Arial Unicode MS" w:hAnsiTheme="majorBidi" w:cstheme="majorBidi"/>
          <w:sz w:val="28"/>
          <w:szCs w:val="28"/>
        </w:rPr>
        <w:t xml:space="preserve"> each symbol has </w:t>
      </w:r>
      <w:r w:rsidRPr="00350A20">
        <w:rPr>
          <w:rFonts w:asciiTheme="majorBidi" w:eastAsia="Arial Unicode MS" w:hAnsiTheme="majorBidi" w:cstheme="majorBidi"/>
          <w:sz w:val="28"/>
          <w:szCs w:val="28"/>
        </w:rPr>
        <w:t xml:space="preserve"> a special and certain value </w:t>
      </w:r>
      <w:r w:rsidR="00027500">
        <w:rPr>
          <w:rFonts w:asciiTheme="majorBidi" w:eastAsia="Arial Unicode MS" w:hAnsiTheme="majorBidi" w:cstheme="majorBidi"/>
          <w:sz w:val="28"/>
          <w:szCs w:val="28"/>
        </w:rPr>
        <w:t xml:space="preserve">in that </w:t>
      </w:r>
      <w:r w:rsidRPr="00350A20">
        <w:rPr>
          <w:rFonts w:asciiTheme="majorBidi" w:eastAsia="Arial Unicode MS" w:hAnsiTheme="majorBidi" w:cstheme="majorBidi"/>
          <w:sz w:val="28"/>
          <w:szCs w:val="28"/>
        </w:rPr>
        <w:t xml:space="preserve">position </w:t>
      </w:r>
      <w:r w:rsidRPr="00350A20">
        <w:rPr>
          <w:rFonts w:asciiTheme="majorBidi" w:hAnsiTheme="majorBidi" w:cstheme="majorBidi"/>
          <w:sz w:val="28"/>
          <w:szCs w:val="28"/>
        </w:rPr>
        <w:t>Example: Roman numerals</w:t>
      </w:r>
      <w:r w:rsidR="00027500">
        <w:rPr>
          <w:rFonts w:asciiTheme="majorBidi" w:hAnsiTheme="majorBidi" w:cstheme="majorBidi"/>
          <w:sz w:val="28"/>
          <w:szCs w:val="28"/>
        </w:rPr>
        <w:t>.</w:t>
      </w:r>
    </w:p>
    <w:p w:rsidR="007D5CBE" w:rsidRDefault="007D5CBE" w:rsidP="007D5CBE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:rsidR="0020081A" w:rsidRDefault="0020081A" w:rsidP="0020081A">
      <w:pPr>
        <w:spacing w:after="0" w:line="240" w:lineRule="auto"/>
        <w:jc w:val="right"/>
        <w:rPr>
          <w:b/>
          <w:bCs/>
          <w:sz w:val="32"/>
          <w:szCs w:val="32"/>
          <w:lang w:bidi="ar-IQ"/>
        </w:rPr>
      </w:pPr>
      <w:r w:rsidRPr="0020081A">
        <w:rPr>
          <w:b/>
          <w:bCs/>
          <w:sz w:val="32"/>
          <w:szCs w:val="32"/>
          <w:lang w:bidi="ar-IQ"/>
        </w:rPr>
        <w:t xml:space="preserve">1-1 </w:t>
      </w:r>
      <w:r>
        <w:rPr>
          <w:b/>
          <w:bCs/>
          <w:sz w:val="32"/>
          <w:szCs w:val="32"/>
          <w:lang w:bidi="ar-IQ"/>
        </w:rPr>
        <w:t>Number System Re</w:t>
      </w:r>
      <w:r w:rsidRPr="0020081A">
        <w:rPr>
          <w:b/>
          <w:bCs/>
          <w:sz w:val="32"/>
          <w:szCs w:val="32"/>
          <w:lang w:bidi="ar-IQ"/>
        </w:rPr>
        <w:t>presentation:</w:t>
      </w:r>
    </w:p>
    <w:p w:rsidR="0020081A" w:rsidRPr="0020081A" w:rsidRDefault="0020081A" w:rsidP="0020081A">
      <w:pPr>
        <w:spacing w:after="0" w:line="240" w:lineRule="auto"/>
        <w:jc w:val="right"/>
        <w:rPr>
          <w:rFonts w:hint="cs"/>
          <w:b/>
          <w:bCs/>
          <w:sz w:val="32"/>
          <w:szCs w:val="32"/>
          <w:lang w:bidi="ar-IQ"/>
        </w:rPr>
      </w:pP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>In general any number N can be represented in the base ( radix ) R as show below :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N</w:t>
      </w:r>
      <w:r>
        <w:rPr>
          <w:sz w:val="28"/>
          <w:szCs w:val="28"/>
          <w:vertAlign w:val="subscript"/>
          <w:lang w:bidi="ar-IQ"/>
        </w:rPr>
        <w:t>R</w:t>
      </w:r>
      <w:r>
        <w:rPr>
          <w:sz w:val="28"/>
          <w:szCs w:val="28"/>
          <w:lang w:bidi="ar-IQ"/>
        </w:rPr>
        <w:t xml:space="preserve"> = </w:t>
      </w:r>
      <w:proofErr w:type="spellStart"/>
      <w:r>
        <w:rPr>
          <w:sz w:val="28"/>
          <w:szCs w:val="28"/>
          <w:lang w:bidi="ar-IQ"/>
        </w:rPr>
        <w:t>d</w:t>
      </w:r>
      <w:r w:rsidRPr="00074CF0">
        <w:rPr>
          <w:sz w:val="28"/>
          <w:szCs w:val="28"/>
          <w:vertAlign w:val="subscript"/>
          <w:lang w:bidi="ar-IQ"/>
        </w:rPr>
        <w:t>n</w:t>
      </w:r>
      <w:r>
        <w:rPr>
          <w:sz w:val="28"/>
          <w:szCs w:val="28"/>
          <w:lang w:bidi="ar-IQ"/>
        </w:rPr>
        <w:t>R</w:t>
      </w:r>
      <w:r>
        <w:rPr>
          <w:sz w:val="28"/>
          <w:szCs w:val="28"/>
          <w:vertAlign w:val="superscript"/>
          <w:lang w:bidi="ar-IQ"/>
        </w:rPr>
        <w:t>n</w:t>
      </w:r>
      <w:proofErr w:type="spellEnd"/>
      <w:r>
        <w:rPr>
          <w:sz w:val="28"/>
          <w:szCs w:val="28"/>
          <w:vertAlign w:val="superscript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+ d</w:t>
      </w:r>
      <w:r>
        <w:rPr>
          <w:sz w:val="28"/>
          <w:szCs w:val="28"/>
          <w:vertAlign w:val="subscript"/>
          <w:lang w:bidi="ar-IQ"/>
        </w:rPr>
        <w:t>n-1</w:t>
      </w:r>
      <w:r>
        <w:rPr>
          <w:sz w:val="28"/>
          <w:szCs w:val="28"/>
          <w:lang w:bidi="ar-IQ"/>
        </w:rPr>
        <w:t xml:space="preserve"> R</w:t>
      </w:r>
      <w:r>
        <w:rPr>
          <w:sz w:val="28"/>
          <w:szCs w:val="28"/>
          <w:vertAlign w:val="superscript"/>
          <w:lang w:bidi="ar-IQ"/>
        </w:rPr>
        <w:t>n-1</w:t>
      </w:r>
      <w:r>
        <w:rPr>
          <w:sz w:val="28"/>
          <w:szCs w:val="28"/>
          <w:lang w:bidi="ar-IQ"/>
        </w:rPr>
        <w:t xml:space="preserve"> + ……… d</w:t>
      </w:r>
      <w:r w:rsidRPr="00074CF0">
        <w:rPr>
          <w:sz w:val="28"/>
          <w:szCs w:val="28"/>
          <w:vertAlign w:val="subscript"/>
          <w:lang w:bidi="ar-IQ"/>
        </w:rPr>
        <w:t>1</w:t>
      </w:r>
      <w:r>
        <w:rPr>
          <w:sz w:val="28"/>
          <w:szCs w:val="28"/>
          <w:lang w:bidi="ar-IQ"/>
        </w:rPr>
        <w:t>R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 xml:space="preserve"> + d</w:t>
      </w:r>
      <w:r>
        <w:rPr>
          <w:sz w:val="28"/>
          <w:szCs w:val="28"/>
          <w:vertAlign w:val="subscript"/>
          <w:lang w:bidi="ar-IQ"/>
        </w:rPr>
        <w:t>0</w:t>
      </w:r>
      <w:r>
        <w:rPr>
          <w:sz w:val="28"/>
          <w:szCs w:val="28"/>
          <w:lang w:bidi="ar-IQ"/>
        </w:rPr>
        <w:t>R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</w:t>
      </w:r>
    </w:p>
    <w:p w:rsidR="0020081A" w:rsidRDefault="0020081A" w:rsidP="0020081A">
      <w:pPr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20081A" w:rsidRPr="00A056C0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Pr="00C40FA5" w:rsidRDefault="0020081A" w:rsidP="0020081A">
      <w:pPr>
        <w:spacing w:after="0" w:line="240" w:lineRule="auto"/>
        <w:jc w:val="right"/>
        <w:rPr>
          <w:b/>
          <w:bCs/>
          <w:sz w:val="28"/>
          <w:szCs w:val="28"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>1-Decimal system ( R= 10 ) :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This system uses ( 10 ) symbols ( 0 – 9 )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N</w:t>
      </w:r>
      <w:r>
        <w:rPr>
          <w:sz w:val="28"/>
          <w:szCs w:val="28"/>
          <w:vertAlign w:val="subscript"/>
          <w:lang w:bidi="ar-IQ"/>
        </w:rPr>
        <w:t xml:space="preserve">10 </w:t>
      </w:r>
      <w:r>
        <w:rPr>
          <w:sz w:val="28"/>
          <w:szCs w:val="28"/>
          <w:lang w:bidi="ar-IQ"/>
        </w:rPr>
        <w:t>= 2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>3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6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8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2x10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 xml:space="preserve"> + 3 x 10</w:t>
      </w:r>
      <w:r>
        <w:rPr>
          <w:sz w:val="28"/>
          <w:szCs w:val="28"/>
          <w:vertAlign w:val="superscript"/>
          <w:lang w:bidi="ar-IQ"/>
        </w:rPr>
        <w:t xml:space="preserve">2 </w:t>
      </w:r>
      <w:r>
        <w:rPr>
          <w:sz w:val="28"/>
          <w:szCs w:val="28"/>
          <w:lang w:bidi="ar-IQ"/>
        </w:rPr>
        <w:t xml:space="preserve"> +6x10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 xml:space="preserve"> + 8x10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 = 2000 + 300 + 60 + 8= 2368 </w:t>
      </w:r>
    </w:p>
    <w:p w:rsidR="0020081A" w:rsidRDefault="0020081A" w:rsidP="0020081A">
      <w:pPr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20081A" w:rsidRPr="00C40FA5" w:rsidRDefault="0020081A" w:rsidP="0020081A">
      <w:pPr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 xml:space="preserve">2-Binary system (R = 2 ) : 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uses only two basic symbol ( 0,1 ) . It is the most suitable number system for digital circuits. </w:t>
      </w:r>
    </w:p>
    <w:p w:rsidR="0020081A" w:rsidRDefault="0020081A" w:rsidP="0020081A">
      <w:pPr>
        <w:spacing w:after="0" w:line="240" w:lineRule="auto"/>
        <w:jc w:val="right"/>
        <w:rPr>
          <w:rFonts w:hint="cs"/>
          <w:sz w:val="28"/>
          <w:szCs w:val="28"/>
          <w:lang w:bidi="ar-IQ"/>
        </w:rPr>
      </w:pP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N</w:t>
      </w:r>
      <w:r>
        <w:rPr>
          <w:sz w:val="28"/>
          <w:szCs w:val="28"/>
          <w:vertAlign w:val="subscript"/>
          <w:lang w:bidi="ar-IQ"/>
        </w:rPr>
        <w:t>2</w:t>
      </w:r>
      <w:r>
        <w:rPr>
          <w:sz w:val="28"/>
          <w:szCs w:val="28"/>
          <w:lang w:bidi="ar-IQ"/>
        </w:rPr>
        <w:t xml:space="preserve"> = 1</w:t>
      </w:r>
      <w:r>
        <w:rPr>
          <w:sz w:val="28"/>
          <w:szCs w:val="28"/>
          <w:vertAlign w:val="superscript"/>
          <w:lang w:bidi="ar-IQ"/>
        </w:rPr>
        <w:t>4</w:t>
      </w:r>
      <w:r>
        <w:rPr>
          <w:sz w:val="28"/>
          <w:szCs w:val="28"/>
          <w:lang w:bidi="ar-IQ"/>
        </w:rPr>
        <w:t>1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>0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0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1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=1(2)</w:t>
      </w:r>
      <w:r>
        <w:rPr>
          <w:sz w:val="28"/>
          <w:szCs w:val="28"/>
          <w:vertAlign w:val="superscript"/>
          <w:lang w:bidi="ar-IQ"/>
        </w:rPr>
        <w:t>4</w:t>
      </w:r>
      <w:r>
        <w:rPr>
          <w:sz w:val="28"/>
          <w:szCs w:val="28"/>
          <w:lang w:bidi="ar-IQ"/>
        </w:rPr>
        <w:t xml:space="preserve"> + 1(2)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 xml:space="preserve"> + 0(2)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 xml:space="preserve"> + 0(2)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 xml:space="preserve"> + 1(2)</w:t>
      </w:r>
      <w:r>
        <w:rPr>
          <w:sz w:val="28"/>
          <w:szCs w:val="28"/>
          <w:vertAlign w:val="superscript"/>
          <w:lang w:bidi="ar-IQ"/>
        </w:rPr>
        <w:t xml:space="preserve">0 </w:t>
      </w:r>
      <w:r>
        <w:rPr>
          <w:sz w:val="28"/>
          <w:szCs w:val="28"/>
          <w:lang w:bidi="ar-IQ"/>
        </w:rPr>
        <w:t xml:space="preserve"> = 16 + 8+0+0+1= ( 25 ) </w:t>
      </w:r>
      <w:r>
        <w:rPr>
          <w:sz w:val="28"/>
          <w:szCs w:val="28"/>
          <w:vertAlign w:val="subscript"/>
          <w:lang w:bidi="ar-IQ"/>
        </w:rPr>
        <w:t xml:space="preserve">D </w:t>
      </w:r>
      <w:r>
        <w:rPr>
          <w:sz w:val="28"/>
          <w:szCs w:val="28"/>
          <w:lang w:bidi="ar-IQ"/>
        </w:rPr>
        <w:t xml:space="preserve"> 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1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>0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0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1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1(2)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 xml:space="preserve"> + 0(2)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 xml:space="preserve"> + 0(2)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+ 1(2)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= 8+0+0+1 = (9)</w:t>
      </w:r>
      <w:r>
        <w:rPr>
          <w:sz w:val="28"/>
          <w:szCs w:val="28"/>
          <w:vertAlign w:val="subscript"/>
          <w:lang w:bidi="ar-IQ"/>
        </w:rPr>
        <w:t xml:space="preserve">D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Pr="00C40FA5" w:rsidRDefault="0020081A" w:rsidP="0020081A">
      <w:pPr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 xml:space="preserve">3-Octal system ( R= 8 ) :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uses 8 symbols ( 0- 7 )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 : 1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7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1(8)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 xml:space="preserve"> + 7(8)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8+7 =( 15)</w:t>
      </w:r>
      <w:r>
        <w:rPr>
          <w:sz w:val="18"/>
          <w:szCs w:val="18"/>
          <w:lang w:bidi="ar-IQ"/>
        </w:rPr>
        <w:t>D</w:t>
      </w:r>
      <w:r>
        <w:rPr>
          <w:sz w:val="28"/>
          <w:szCs w:val="28"/>
          <w:lang w:bidi="ar-IQ"/>
        </w:rPr>
        <w:t xml:space="preserve">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rtl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7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>0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4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5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>= 7(8)</w:t>
      </w:r>
      <w:r>
        <w:rPr>
          <w:sz w:val="28"/>
          <w:szCs w:val="28"/>
          <w:vertAlign w:val="superscript"/>
          <w:lang w:bidi="ar-IQ"/>
        </w:rPr>
        <w:t>3</w:t>
      </w:r>
      <w:r>
        <w:rPr>
          <w:sz w:val="28"/>
          <w:szCs w:val="28"/>
          <w:lang w:bidi="ar-IQ"/>
        </w:rPr>
        <w:t xml:space="preserve"> + o(8)</w:t>
      </w:r>
      <w:r>
        <w:rPr>
          <w:sz w:val="28"/>
          <w:szCs w:val="28"/>
          <w:vertAlign w:val="superscript"/>
          <w:lang w:bidi="ar-IQ"/>
        </w:rPr>
        <w:t xml:space="preserve">2 </w:t>
      </w:r>
      <w:r>
        <w:rPr>
          <w:sz w:val="28"/>
          <w:szCs w:val="28"/>
          <w:lang w:bidi="ar-IQ"/>
        </w:rPr>
        <w:t xml:space="preserve"> + 4(8)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 xml:space="preserve"> +5(8)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3584 +0 + 32 + 5=( 3621)</w:t>
      </w:r>
      <w:r>
        <w:rPr>
          <w:sz w:val="18"/>
          <w:szCs w:val="18"/>
          <w:lang w:bidi="ar-IQ"/>
        </w:rPr>
        <w:t>D</w:t>
      </w:r>
      <w:r>
        <w:rPr>
          <w:sz w:val="28"/>
          <w:szCs w:val="28"/>
          <w:lang w:bidi="ar-IQ"/>
        </w:rPr>
        <w:t xml:space="preserve">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Pr="00C40FA5" w:rsidRDefault="0020081A" w:rsidP="0020081A">
      <w:pPr>
        <w:spacing w:after="0" w:line="240" w:lineRule="auto"/>
        <w:jc w:val="right"/>
        <w:rPr>
          <w:b/>
          <w:bCs/>
          <w:sz w:val="28"/>
          <w:szCs w:val="28"/>
          <w:u w:val="single"/>
          <w:rtl/>
          <w:lang w:bidi="ar-IQ"/>
        </w:rPr>
      </w:pPr>
      <w:r w:rsidRPr="00C40FA5">
        <w:rPr>
          <w:b/>
          <w:bCs/>
          <w:sz w:val="28"/>
          <w:szCs w:val="28"/>
          <w:u w:val="single"/>
          <w:lang w:bidi="ar-IQ"/>
        </w:rPr>
        <w:t>4</w:t>
      </w:r>
      <w:r>
        <w:rPr>
          <w:b/>
          <w:bCs/>
          <w:sz w:val="28"/>
          <w:szCs w:val="28"/>
          <w:u w:val="single"/>
          <w:lang w:bidi="ar-IQ"/>
        </w:rPr>
        <w:t>-</w:t>
      </w:r>
      <w:r w:rsidRPr="00C40FA5">
        <w:rPr>
          <w:b/>
          <w:bCs/>
          <w:sz w:val="28"/>
          <w:szCs w:val="28"/>
          <w:u w:val="single"/>
          <w:lang w:bidi="ar-IQ"/>
        </w:rPr>
        <w:t xml:space="preserve"> Hexadecimal system ( R =16 )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It uses 16 symbol :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( 0,1,2,…………..,9,A,B,C,D,E,F )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1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A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1(16)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+ A(16)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16+10 =(26)</w:t>
      </w:r>
      <w:r>
        <w:rPr>
          <w:sz w:val="18"/>
          <w:szCs w:val="18"/>
          <w:lang w:bidi="ar-IQ"/>
        </w:rPr>
        <w:t>D</w:t>
      </w:r>
      <w:r>
        <w:rPr>
          <w:sz w:val="28"/>
          <w:szCs w:val="28"/>
          <w:lang w:bidi="ar-IQ"/>
        </w:rPr>
        <w:t xml:space="preserve"> </w:t>
      </w:r>
    </w:p>
    <w:p w:rsidR="0020081A" w:rsidRDefault="0020081A" w:rsidP="0020081A">
      <w:pPr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Pr="00F910C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  <w:r w:rsidRPr="003B1128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:3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9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>5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 3(16)</w:t>
      </w:r>
      <w:r>
        <w:rPr>
          <w:sz w:val="28"/>
          <w:szCs w:val="28"/>
          <w:vertAlign w:val="superscript"/>
          <w:lang w:bidi="ar-IQ"/>
        </w:rPr>
        <w:t>2</w:t>
      </w:r>
      <w:r>
        <w:rPr>
          <w:sz w:val="28"/>
          <w:szCs w:val="28"/>
          <w:lang w:bidi="ar-IQ"/>
        </w:rPr>
        <w:t>+ 9(16)</w:t>
      </w:r>
      <w:r>
        <w:rPr>
          <w:sz w:val="28"/>
          <w:szCs w:val="28"/>
          <w:vertAlign w:val="superscript"/>
          <w:lang w:bidi="ar-IQ"/>
        </w:rPr>
        <w:t>1</w:t>
      </w:r>
      <w:r>
        <w:rPr>
          <w:sz w:val="28"/>
          <w:szCs w:val="28"/>
          <w:lang w:bidi="ar-IQ"/>
        </w:rPr>
        <w:t xml:space="preserve"> + 5 (16)</w:t>
      </w:r>
      <w:r>
        <w:rPr>
          <w:sz w:val="28"/>
          <w:szCs w:val="28"/>
          <w:vertAlign w:val="superscript"/>
          <w:lang w:bidi="ar-IQ"/>
        </w:rPr>
        <w:t>0</w:t>
      </w:r>
      <w:r>
        <w:rPr>
          <w:sz w:val="28"/>
          <w:szCs w:val="28"/>
          <w:lang w:bidi="ar-IQ"/>
        </w:rPr>
        <w:t xml:space="preserve"> =768 + 144 + 5 = ( 773)</w:t>
      </w:r>
      <w:r>
        <w:rPr>
          <w:sz w:val="18"/>
          <w:szCs w:val="18"/>
          <w:lang w:bidi="ar-IQ"/>
        </w:rPr>
        <w:t>D</w:t>
      </w: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Pr="00F910CA" w:rsidRDefault="0020081A" w:rsidP="0020081A">
      <w:pPr>
        <w:tabs>
          <w:tab w:val="left" w:pos="3960"/>
          <w:tab w:val="right" w:pos="10530"/>
        </w:tabs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  <w:r w:rsidRPr="00F910CA">
        <w:rPr>
          <w:b/>
          <w:bCs/>
          <w:sz w:val="28"/>
          <w:szCs w:val="28"/>
          <w:lang w:bidi="ar-IQ"/>
        </w:rPr>
        <w:t>The following table gives the correspon</w:t>
      </w:r>
      <w:r>
        <w:rPr>
          <w:b/>
          <w:bCs/>
          <w:sz w:val="28"/>
          <w:szCs w:val="28"/>
          <w:lang w:bidi="ar-IQ"/>
        </w:rPr>
        <w:t>d</w:t>
      </w:r>
      <w:r w:rsidRPr="00F910CA">
        <w:rPr>
          <w:b/>
          <w:bCs/>
          <w:sz w:val="28"/>
          <w:szCs w:val="28"/>
          <w:lang w:bidi="ar-IQ"/>
        </w:rPr>
        <w:t>ence between the four number system  :</w:t>
      </w:r>
    </w:p>
    <w:tbl>
      <w:tblPr>
        <w:tblStyle w:val="a4"/>
        <w:tblpPr w:leftFromText="180" w:rightFromText="180" w:vertAnchor="text" w:horzAnchor="margin" w:tblpXSpec="center" w:tblpY="429"/>
        <w:bidiVisual/>
        <w:tblW w:w="8730" w:type="dxa"/>
        <w:tblInd w:w="1296" w:type="dxa"/>
        <w:tblLook w:val="04A0"/>
      </w:tblPr>
      <w:tblGrid>
        <w:gridCol w:w="2430"/>
        <w:gridCol w:w="2129"/>
        <w:gridCol w:w="2204"/>
        <w:gridCol w:w="1967"/>
      </w:tblGrid>
      <w:tr w:rsidR="0020081A" w:rsidRPr="00F910CA" w:rsidTr="0020081A">
        <w:tc>
          <w:tcPr>
            <w:tcW w:w="2430" w:type="dxa"/>
          </w:tcPr>
          <w:p w:rsidR="0020081A" w:rsidRPr="00F910CA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910CA">
              <w:rPr>
                <w:b/>
                <w:bCs/>
                <w:sz w:val="28"/>
                <w:szCs w:val="28"/>
                <w:lang w:bidi="ar-IQ"/>
              </w:rPr>
              <w:t>Hexadecimal</w:t>
            </w:r>
          </w:p>
        </w:tc>
        <w:tc>
          <w:tcPr>
            <w:tcW w:w="2129" w:type="dxa"/>
          </w:tcPr>
          <w:p w:rsidR="0020081A" w:rsidRPr="00F910CA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910CA">
              <w:rPr>
                <w:b/>
                <w:bCs/>
                <w:sz w:val="28"/>
                <w:szCs w:val="28"/>
                <w:lang w:bidi="ar-IQ"/>
              </w:rPr>
              <w:t>Octal</w:t>
            </w:r>
          </w:p>
        </w:tc>
        <w:tc>
          <w:tcPr>
            <w:tcW w:w="2204" w:type="dxa"/>
          </w:tcPr>
          <w:p w:rsidR="0020081A" w:rsidRPr="00F910CA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910CA">
              <w:rPr>
                <w:b/>
                <w:bCs/>
                <w:sz w:val="28"/>
                <w:szCs w:val="28"/>
                <w:lang w:bidi="ar-IQ"/>
              </w:rPr>
              <w:t>Binary</w:t>
            </w:r>
          </w:p>
        </w:tc>
        <w:tc>
          <w:tcPr>
            <w:tcW w:w="1967" w:type="dxa"/>
          </w:tcPr>
          <w:p w:rsidR="0020081A" w:rsidRPr="00F910CA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F910CA">
              <w:rPr>
                <w:b/>
                <w:bCs/>
                <w:sz w:val="28"/>
                <w:szCs w:val="28"/>
                <w:lang w:bidi="ar-IQ"/>
              </w:rPr>
              <w:t>Decimal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0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01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2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2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3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3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4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4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5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101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5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6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6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7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111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7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8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8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9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1001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9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A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1010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B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13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1011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C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1100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12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D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E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F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10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11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</w:tr>
      <w:tr w:rsidR="0020081A" w:rsidRPr="00F910CA" w:rsidTr="0020081A">
        <w:tc>
          <w:tcPr>
            <w:tcW w:w="2430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lang w:bidi="ar-IQ"/>
              </w:rPr>
            </w:pPr>
            <w:r w:rsidRPr="00144099">
              <w:rPr>
                <w:sz w:val="28"/>
                <w:szCs w:val="28"/>
                <w:lang w:bidi="ar-IQ"/>
              </w:rPr>
              <w:t>12</w:t>
            </w:r>
          </w:p>
        </w:tc>
        <w:tc>
          <w:tcPr>
            <w:tcW w:w="2129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2204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  <w:tc>
          <w:tcPr>
            <w:tcW w:w="1967" w:type="dxa"/>
          </w:tcPr>
          <w:p w:rsidR="0020081A" w:rsidRPr="00144099" w:rsidRDefault="0020081A" w:rsidP="0020081A">
            <w:pPr>
              <w:tabs>
                <w:tab w:val="left" w:pos="3960"/>
                <w:tab w:val="right" w:pos="10530"/>
              </w:tabs>
              <w:jc w:val="center"/>
              <w:rPr>
                <w:sz w:val="28"/>
                <w:szCs w:val="28"/>
                <w:rtl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.</w:t>
            </w:r>
          </w:p>
        </w:tc>
      </w:tr>
    </w:tbl>
    <w:p w:rsidR="0020081A" w:rsidRPr="00F910CA" w:rsidRDefault="0020081A" w:rsidP="0020081A">
      <w:pPr>
        <w:tabs>
          <w:tab w:val="left" w:pos="3960"/>
          <w:tab w:val="right" w:pos="10530"/>
        </w:tabs>
        <w:spacing w:after="0" w:line="240" w:lineRule="auto"/>
        <w:jc w:val="center"/>
        <w:rPr>
          <w:b/>
          <w:bCs/>
          <w:sz w:val="28"/>
          <w:szCs w:val="28"/>
          <w:rtl/>
          <w:lang w:bidi="ar-IQ"/>
        </w:rPr>
      </w:pPr>
    </w:p>
    <w:p w:rsidR="0020081A" w:rsidRPr="00F910CA" w:rsidRDefault="0020081A" w:rsidP="0020081A">
      <w:pPr>
        <w:tabs>
          <w:tab w:val="left" w:pos="3960"/>
          <w:tab w:val="right" w:pos="10530"/>
        </w:tabs>
        <w:spacing w:after="0" w:line="240" w:lineRule="auto"/>
        <w:rPr>
          <w:b/>
          <w:bCs/>
          <w:sz w:val="28"/>
          <w:szCs w:val="28"/>
          <w:lang w:bidi="ar-IQ"/>
        </w:rPr>
      </w:pP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Continue the above table</w:t>
      </w:r>
    </w:p>
    <w:p w:rsidR="0020081A" w:rsidRDefault="0020081A" w:rsidP="0020081A">
      <w:pPr>
        <w:tabs>
          <w:tab w:val="left" w:pos="3960"/>
          <w:tab w:val="right" w:pos="10530"/>
        </w:tabs>
        <w:spacing w:after="0" w:line="240" w:lineRule="auto"/>
        <w:jc w:val="right"/>
        <w:rPr>
          <w:rFonts w:hint="cs"/>
          <w:sz w:val="28"/>
          <w:szCs w:val="28"/>
          <w:rtl/>
          <w:lang w:bidi="ar-IQ"/>
        </w:rPr>
      </w:pPr>
    </w:p>
    <w:sectPr w:rsidR="0020081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50A20"/>
    <w:rsid w:val="00027500"/>
    <w:rsid w:val="0020081A"/>
    <w:rsid w:val="00350A20"/>
    <w:rsid w:val="007D5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81A"/>
    <w:pPr>
      <w:ind w:left="720"/>
      <w:contextualSpacing/>
    </w:pPr>
  </w:style>
  <w:style w:type="table" w:styleId="a4">
    <w:name w:val="Table Grid"/>
    <w:basedOn w:val="a1"/>
    <w:uiPriority w:val="59"/>
    <w:rsid w:val="0020081A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MHMMED</dc:creator>
  <cp:keywords/>
  <dc:description/>
  <cp:lastModifiedBy>MHMMED</cp:lastModifiedBy>
  <cp:revision>3</cp:revision>
  <dcterms:created xsi:type="dcterms:W3CDTF">2019-10-11T17:35:00Z</dcterms:created>
  <dcterms:modified xsi:type="dcterms:W3CDTF">2019-10-11T18:05:00Z</dcterms:modified>
</cp:coreProperties>
</file>