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EA" w:rsidRPr="0025132E" w:rsidRDefault="003D26EA" w:rsidP="003D26EA">
      <w:pPr>
        <w:bidi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25132E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مقدمة عامة عن قارة اسيا </w:t>
      </w:r>
    </w:p>
    <w:p w:rsidR="003D26EA" w:rsidRPr="0025132E" w:rsidRDefault="003D26EA" w:rsidP="003D26EA">
      <w:pPr>
        <w:bidi/>
        <w:jc w:val="both"/>
        <w:rPr>
          <w:sz w:val="30"/>
          <w:szCs w:val="30"/>
          <w:rtl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 xml:space="preserve">    تعد قارة اسيا اكبر قارات الكرة الارضية، اذ تبلغ مساحتها حوالي 45  مليون كم مربع ، اي ان مساحتها تعادل ثلث مساحة الارض ، وهي في الوقت نفسه اكبر قارات العالم من حيث عدد السكان ، اذ يصل عدد سكانها الى اكثر من ثلاثة مليارات نسمة ، اي نصف سكان البسيطة تقريبا.</w:t>
      </w:r>
    </w:p>
    <w:p w:rsidR="003D26EA" w:rsidRPr="0025132E" w:rsidRDefault="003D26EA" w:rsidP="003D26EA">
      <w:pPr>
        <w:bidi/>
        <w:jc w:val="both"/>
        <w:rPr>
          <w:sz w:val="30"/>
          <w:szCs w:val="30"/>
          <w:rtl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 xml:space="preserve">  تضم اسيا اعلى جبال الارض وكذلك اعلى قمة جبلية حيث تعد مرتفعات الهملايا اشهر جبال العالم واكثرها ارتفاعا حيث يبلغ ارتفاع جبل ايفرست 8848  متر فوق مستوى سطح البحر.</w:t>
      </w:r>
    </w:p>
    <w:p w:rsidR="003D26EA" w:rsidRDefault="003D26EA" w:rsidP="003D26EA">
      <w:pPr>
        <w:bidi/>
        <w:jc w:val="both"/>
        <w:rPr>
          <w:sz w:val="30"/>
          <w:szCs w:val="30"/>
          <w:rtl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 xml:space="preserve"> يوجد في قارة اسيا اعلى هضاب العالم حيث (هضبة التبت) التي يصل ارتفاعها الى اكثر من 12 الف قدم فوق منسوب سطح البحر ، لذا يطلق عليها سقف العالم ، وهي قريبة من مرتفعات الهملايا. كما يوجد في هذه القارة مجموعة من اشباه الجزر اهمها شبه جزيرة الهند وشبه جزيرة العرب ، وشبه جزيرة الهند الصينية (فيتنام) ، وشبه جزيرة كوريا . وتضم اسيا مجموعة كبيرة من السهول الواسعة ، وتزخر بعدد هائل من الجزر ، يكفي ان نشير هنا ان اندونيسيا تتكون من 17 الف جزيرة . من جانب اخر عرفت اسيا بتنوع اقاليمها المناخية التي يمكن تقسيمها الى تسعة </w:t>
      </w:r>
    </w:p>
    <w:p w:rsidR="003D26EA" w:rsidRPr="00BC7F01" w:rsidRDefault="003D26EA" w:rsidP="003D26EA">
      <w:pPr>
        <w:bidi/>
        <w:jc w:val="both"/>
        <w:rPr>
          <w:b/>
          <w:bCs/>
          <w:sz w:val="36"/>
          <w:szCs w:val="36"/>
          <w:rtl/>
          <w:lang w:bidi="ar-IQ"/>
        </w:rPr>
      </w:pPr>
      <w:r w:rsidRPr="00BC7F01">
        <w:rPr>
          <w:rFonts w:hint="cs"/>
          <w:b/>
          <w:bCs/>
          <w:sz w:val="36"/>
          <w:szCs w:val="36"/>
          <w:rtl/>
          <w:lang w:bidi="ar-IQ"/>
        </w:rPr>
        <w:t xml:space="preserve">اقاليم مناخية متدرجة من الشمال الى الجنوب وكما يلي:- 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المناخ القطبي ، ويطلق عليه اسم اقليم التندرا ، ويتصف بشتاء طويل ، شديد البرودة ، وبفصل صيف قصير.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 xml:space="preserve">اقليم المناخ البارد : ويطلق عليه اسم المنشوري ، شمال ووسط منشوريا واقصى شمال اليابان ويمتاز </w:t>
      </w:r>
      <w:proofErr w:type="spellStart"/>
      <w:r w:rsidRPr="0025132E">
        <w:rPr>
          <w:rFonts w:hint="cs"/>
          <w:sz w:val="30"/>
          <w:szCs w:val="30"/>
          <w:rtl/>
          <w:lang w:bidi="ar-IQ"/>
        </w:rPr>
        <w:t>باتخفاض</w:t>
      </w:r>
      <w:proofErr w:type="spellEnd"/>
      <w:r w:rsidRPr="0025132E">
        <w:rPr>
          <w:rFonts w:hint="cs"/>
          <w:sz w:val="30"/>
          <w:szCs w:val="30"/>
          <w:rtl/>
          <w:lang w:bidi="ar-IQ"/>
        </w:rPr>
        <w:t xml:space="preserve"> درجات الحرارة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المناخ المعتدل البارد القاري ، ويسود هذا المناخ شمال الصين ووسط جزر اليابان وجنوب منشوريا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المناخ المعتدل الدافئ ، ويسود في جنوب الصين وجنوب اليابان وغرب اسيا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المناخ الموسمي الحار : ويسود شمال خط الاستواء وتظهر خصائصه في الهند وسريلانكا وجنوب الصين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المناخ الموسمي : ويسود في اندونيسيا ، ويمتاز بكثرة سقوط الامطار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مناخ الصحارى الحارة : ويسود هذا المناخ مناطق واسعة في داخل اسيا .</w:t>
      </w:r>
    </w:p>
    <w:p w:rsidR="003D26EA" w:rsidRPr="0025132E" w:rsidRDefault="003D26EA" w:rsidP="003D26EA">
      <w:pPr>
        <w:pStyle w:val="a3"/>
        <w:numPr>
          <w:ilvl w:val="0"/>
          <w:numId w:val="1"/>
        </w:numPr>
        <w:bidi/>
        <w:jc w:val="both"/>
        <w:rPr>
          <w:sz w:val="30"/>
          <w:szCs w:val="30"/>
          <w:lang w:bidi="ar-IQ"/>
        </w:rPr>
      </w:pPr>
      <w:r w:rsidRPr="0025132E">
        <w:rPr>
          <w:rFonts w:hint="cs"/>
          <w:sz w:val="30"/>
          <w:szCs w:val="30"/>
          <w:rtl/>
          <w:lang w:bidi="ar-IQ"/>
        </w:rPr>
        <w:t>اقليم مناخ الصحارى المتعددة : ويسود في صحارى عديدة في تركستان وايران .</w:t>
      </w:r>
    </w:p>
    <w:p w:rsidR="003D26EA" w:rsidRPr="00BC7F01" w:rsidRDefault="003D26EA" w:rsidP="003D26EA">
      <w:pPr>
        <w:pStyle w:val="a3"/>
        <w:numPr>
          <w:ilvl w:val="0"/>
          <w:numId w:val="1"/>
        </w:numPr>
        <w:bidi/>
        <w:ind w:left="360"/>
        <w:jc w:val="both"/>
        <w:rPr>
          <w:sz w:val="30"/>
          <w:szCs w:val="30"/>
          <w:rtl/>
          <w:lang w:bidi="ar-IQ"/>
        </w:rPr>
      </w:pPr>
      <w:r w:rsidRPr="00BC7F01">
        <w:rPr>
          <w:rFonts w:hint="cs"/>
          <w:sz w:val="30"/>
          <w:szCs w:val="30"/>
          <w:rtl/>
          <w:lang w:bidi="ar-IQ"/>
        </w:rPr>
        <w:t>اقليم المناخ الاستوائي : ويقع على خط الاستواء حيث تكون الشمس عمودية في اكثر ايام السنة ويتساوى فيه الليل والنهار الى حد ما .</w:t>
      </w:r>
    </w:p>
    <w:p w:rsidR="007012F4" w:rsidRDefault="007012F4">
      <w:pPr>
        <w:rPr>
          <w:lang w:bidi="ar-IQ"/>
        </w:rPr>
      </w:pPr>
      <w:bookmarkStart w:id="0" w:name="_GoBack"/>
      <w:bookmarkEnd w:id="0"/>
    </w:p>
    <w:sectPr w:rsidR="007012F4" w:rsidSect="002F08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5"/>
    <w:multiLevelType w:val="hybridMultilevel"/>
    <w:tmpl w:val="3E4661D4"/>
    <w:lvl w:ilvl="0" w:tplc="FD28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EA"/>
    <w:rsid w:val="002F08A7"/>
    <w:rsid w:val="003D26EA"/>
    <w:rsid w:val="007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2019-02-15T12:07:00Z</dcterms:created>
  <dcterms:modified xsi:type="dcterms:W3CDTF">2019-02-15T12:08:00Z</dcterms:modified>
</cp:coreProperties>
</file>