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1A8" w:rsidRPr="00F00903" w:rsidRDefault="00AD61A8" w:rsidP="00AD61A8">
      <w:pPr>
        <w:bidi w:val="0"/>
        <w:jc w:val="center"/>
        <w:rPr>
          <w:b/>
          <w:bCs/>
          <w:sz w:val="72"/>
          <w:szCs w:val="72"/>
          <w:lang w:bidi="ar-IQ"/>
        </w:rPr>
      </w:pPr>
      <w:r w:rsidRPr="00F00903">
        <w:rPr>
          <w:b/>
          <w:bCs/>
          <w:sz w:val="72"/>
          <w:szCs w:val="72"/>
          <w:lang w:bidi="ar-IQ"/>
        </w:rPr>
        <w:t>Chapter 5</w:t>
      </w:r>
    </w:p>
    <w:p w:rsidR="00AD61A8" w:rsidRPr="00F00903" w:rsidRDefault="00AD61A8" w:rsidP="00AD61A8">
      <w:pPr>
        <w:bidi w:val="0"/>
        <w:jc w:val="center"/>
        <w:rPr>
          <w:b/>
          <w:bCs/>
          <w:sz w:val="72"/>
          <w:szCs w:val="72"/>
          <w:lang w:bidi="ar-IQ"/>
        </w:rPr>
      </w:pPr>
      <w:r w:rsidRPr="00F00903">
        <w:rPr>
          <w:b/>
          <w:bCs/>
          <w:sz w:val="72"/>
          <w:szCs w:val="72"/>
          <w:lang w:bidi="ar-IQ"/>
        </w:rPr>
        <w:t>Normalization</w:t>
      </w: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Default="00AD61A8" w:rsidP="00AD61A8">
      <w:pPr>
        <w:pStyle w:val="a3"/>
        <w:bidi w:val="0"/>
        <w:rPr>
          <w:b/>
          <w:bCs/>
          <w:sz w:val="28"/>
          <w:szCs w:val="28"/>
          <w:lang w:bidi="ar-IQ"/>
        </w:rPr>
      </w:pPr>
    </w:p>
    <w:p w:rsidR="00AD61A8" w:rsidRPr="00F00903" w:rsidRDefault="00AD61A8" w:rsidP="00AD61A8">
      <w:pPr>
        <w:pStyle w:val="a3"/>
        <w:numPr>
          <w:ilvl w:val="0"/>
          <w:numId w:val="13"/>
        </w:numPr>
        <w:bidi w:val="0"/>
        <w:rPr>
          <w:b/>
          <w:bCs/>
          <w:sz w:val="48"/>
          <w:szCs w:val="48"/>
          <w:lang w:bidi="ar-IQ"/>
        </w:rPr>
      </w:pPr>
      <w:r w:rsidRPr="00F00903">
        <w:rPr>
          <w:b/>
          <w:bCs/>
          <w:sz w:val="48"/>
          <w:szCs w:val="48"/>
          <w:lang w:bidi="ar-IQ"/>
        </w:rPr>
        <w:t xml:space="preserve">Introduction </w:t>
      </w:r>
    </w:p>
    <w:p w:rsidR="00AD61A8" w:rsidRPr="00F00903" w:rsidRDefault="00AD61A8" w:rsidP="00AD61A8">
      <w:pPr>
        <w:pStyle w:val="a3"/>
        <w:numPr>
          <w:ilvl w:val="0"/>
          <w:numId w:val="13"/>
        </w:numPr>
        <w:bidi w:val="0"/>
        <w:rPr>
          <w:b/>
          <w:bCs/>
          <w:sz w:val="48"/>
          <w:szCs w:val="48"/>
          <w:lang w:bidi="ar-IQ"/>
        </w:rPr>
      </w:pPr>
      <w:r>
        <w:rPr>
          <w:b/>
          <w:bCs/>
          <w:sz w:val="48"/>
          <w:szCs w:val="48"/>
          <w:lang w:bidi="ar-IQ"/>
        </w:rPr>
        <w:t xml:space="preserve">First normal form </w:t>
      </w:r>
      <w:r w:rsidRPr="00F00903">
        <w:rPr>
          <w:b/>
          <w:bCs/>
          <w:sz w:val="48"/>
          <w:szCs w:val="48"/>
          <w:lang w:bidi="ar-IQ"/>
        </w:rPr>
        <w:t>1NF</w:t>
      </w:r>
    </w:p>
    <w:p w:rsidR="00AD61A8" w:rsidRPr="00F00903" w:rsidRDefault="00AD61A8" w:rsidP="00AD61A8">
      <w:pPr>
        <w:pStyle w:val="a3"/>
        <w:numPr>
          <w:ilvl w:val="0"/>
          <w:numId w:val="13"/>
        </w:numPr>
        <w:bidi w:val="0"/>
        <w:rPr>
          <w:b/>
          <w:bCs/>
          <w:sz w:val="48"/>
          <w:szCs w:val="48"/>
          <w:lang w:bidi="ar-IQ"/>
        </w:rPr>
      </w:pPr>
      <w:r>
        <w:rPr>
          <w:b/>
          <w:bCs/>
          <w:sz w:val="48"/>
          <w:szCs w:val="48"/>
          <w:lang w:bidi="ar-IQ"/>
        </w:rPr>
        <w:t xml:space="preserve">Second normal form </w:t>
      </w:r>
      <w:r w:rsidRPr="00F00903">
        <w:rPr>
          <w:b/>
          <w:bCs/>
          <w:sz w:val="48"/>
          <w:szCs w:val="48"/>
          <w:lang w:bidi="ar-IQ"/>
        </w:rPr>
        <w:t>2NF</w:t>
      </w:r>
    </w:p>
    <w:p w:rsidR="00AD61A8" w:rsidRPr="00F00903" w:rsidRDefault="00AD61A8" w:rsidP="00AD61A8">
      <w:pPr>
        <w:pStyle w:val="a3"/>
        <w:numPr>
          <w:ilvl w:val="0"/>
          <w:numId w:val="13"/>
        </w:numPr>
        <w:bidi w:val="0"/>
        <w:rPr>
          <w:b/>
          <w:bCs/>
          <w:sz w:val="48"/>
          <w:szCs w:val="48"/>
          <w:lang w:bidi="ar-IQ"/>
        </w:rPr>
      </w:pPr>
      <w:r>
        <w:rPr>
          <w:b/>
          <w:bCs/>
          <w:sz w:val="48"/>
          <w:szCs w:val="48"/>
          <w:lang w:bidi="ar-IQ"/>
        </w:rPr>
        <w:t xml:space="preserve">Third normal form </w:t>
      </w:r>
      <w:r w:rsidRPr="00F00903">
        <w:rPr>
          <w:b/>
          <w:bCs/>
          <w:sz w:val="48"/>
          <w:szCs w:val="48"/>
          <w:lang w:bidi="ar-IQ"/>
        </w:rPr>
        <w:t>3NF</w:t>
      </w:r>
    </w:p>
    <w:p w:rsidR="00AD61A8" w:rsidRDefault="00AD61A8">
      <w:pPr>
        <w:bidi w:val="0"/>
        <w:rPr>
          <w:rFonts w:eastAsia="Times New Roman" w:cs="Arial"/>
          <w:b/>
          <w:bCs/>
          <w:sz w:val="32"/>
          <w:szCs w:val="32"/>
        </w:rPr>
      </w:pPr>
    </w:p>
    <w:p w:rsidR="00AD61A8" w:rsidRDefault="00AD61A8" w:rsidP="003D2C07">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AD61A8" w:rsidRDefault="00AD61A8" w:rsidP="00AD61A8">
      <w:pPr>
        <w:shd w:val="clear" w:color="auto" w:fill="FFFFFF"/>
        <w:bidi w:val="0"/>
        <w:spacing w:after="120" w:line="360" w:lineRule="atLeast"/>
        <w:jc w:val="both"/>
        <w:textAlignment w:val="baseline"/>
        <w:outlineLvl w:val="2"/>
        <w:rPr>
          <w:rFonts w:eastAsia="Times New Roman" w:cs="Arial"/>
          <w:b/>
          <w:bCs/>
          <w:sz w:val="32"/>
          <w:szCs w:val="32"/>
        </w:rPr>
      </w:pPr>
    </w:p>
    <w:p w:rsidR="003D2C07" w:rsidRPr="003D2C07" w:rsidRDefault="003D2C07" w:rsidP="00AD61A8">
      <w:pPr>
        <w:shd w:val="clear" w:color="auto" w:fill="FFFFFF"/>
        <w:bidi w:val="0"/>
        <w:spacing w:after="120" w:line="360" w:lineRule="atLeast"/>
        <w:jc w:val="both"/>
        <w:textAlignment w:val="baseline"/>
        <w:outlineLvl w:val="2"/>
        <w:rPr>
          <w:rFonts w:eastAsia="Times New Roman" w:cs="Arial"/>
          <w:b/>
          <w:bCs/>
          <w:sz w:val="32"/>
          <w:szCs w:val="32"/>
        </w:rPr>
      </w:pPr>
      <w:r w:rsidRPr="003D2C07">
        <w:rPr>
          <w:rFonts w:eastAsia="Times New Roman" w:cs="Arial"/>
          <w:b/>
          <w:bCs/>
          <w:sz w:val="32"/>
          <w:szCs w:val="32"/>
        </w:rPr>
        <w:lastRenderedPageBreak/>
        <w:t>5.1 What is Normalization?</w:t>
      </w:r>
    </w:p>
    <w:p w:rsidR="003D2C07" w:rsidRPr="00747BA6" w:rsidRDefault="003D2C07" w:rsidP="003D2C07">
      <w:pPr>
        <w:bidi w:val="0"/>
        <w:spacing w:after="0"/>
        <w:jc w:val="both"/>
        <w:textAlignment w:val="baseline"/>
        <w:rPr>
          <w:rFonts w:eastAsia="Times New Roman" w:cs="Helvetica"/>
          <w:sz w:val="28"/>
          <w:szCs w:val="28"/>
        </w:rPr>
      </w:pPr>
      <w:r w:rsidRPr="003D2C07">
        <w:rPr>
          <w:rFonts w:eastAsia="Times New Roman" w:cs="Helvetica"/>
          <w:b/>
          <w:bCs/>
          <w:sz w:val="28"/>
          <w:szCs w:val="28"/>
        </w:rPr>
        <w:t xml:space="preserve">Normalization </w:t>
      </w:r>
      <w:r w:rsidRPr="00747BA6">
        <w:rPr>
          <w:rFonts w:eastAsia="Times New Roman" w:cs="Helvetica"/>
          <w:sz w:val="28"/>
          <w:szCs w:val="28"/>
        </w:rPr>
        <w:t>is a </w:t>
      </w:r>
      <w:r w:rsidRPr="00747BA6">
        <w:rPr>
          <w:rFonts w:eastAsia="Times New Roman" w:cs="Helvetica"/>
          <w:i/>
          <w:iCs/>
          <w:sz w:val="28"/>
          <w:szCs w:val="28"/>
          <w:bdr w:val="none" w:sz="0" w:space="0" w:color="auto" w:frame="1"/>
        </w:rPr>
        <w:t>process</w:t>
      </w:r>
      <w:r w:rsidRPr="00747BA6">
        <w:rPr>
          <w:rFonts w:eastAsia="Times New Roman" w:cs="Helvetica"/>
          <w:sz w:val="28"/>
          <w:szCs w:val="28"/>
        </w:rPr>
        <w:t> in which we systematically examine relations for </w:t>
      </w:r>
      <w:r w:rsidRPr="00747BA6">
        <w:rPr>
          <w:rFonts w:eastAsia="Times New Roman" w:cs="Helvetica"/>
          <w:i/>
          <w:iCs/>
          <w:sz w:val="28"/>
          <w:szCs w:val="28"/>
          <w:bdr w:val="none" w:sz="0" w:space="0" w:color="auto" w:frame="1"/>
        </w:rPr>
        <w:t>anomalies</w:t>
      </w:r>
      <w:r w:rsidRPr="00747BA6">
        <w:rPr>
          <w:rFonts w:eastAsia="Times New Roman" w:cs="Helvetica"/>
          <w:sz w:val="28"/>
          <w:szCs w:val="28"/>
        </w:rPr>
        <w:t> and, when detected, remove those anomalies by splitting up the relation into two new, related, relations.</w:t>
      </w:r>
    </w:p>
    <w:p w:rsidR="003D2C07" w:rsidRPr="00747BA6" w:rsidRDefault="003D2C07" w:rsidP="003D2C07">
      <w:pPr>
        <w:bidi w:val="0"/>
        <w:spacing w:after="0"/>
        <w:jc w:val="both"/>
        <w:textAlignment w:val="baseline"/>
        <w:rPr>
          <w:rFonts w:eastAsia="Times New Roman" w:cs="Helvetica"/>
          <w:sz w:val="28"/>
          <w:szCs w:val="28"/>
        </w:rPr>
      </w:pPr>
      <w:r w:rsidRPr="00747BA6">
        <w:rPr>
          <w:rFonts w:eastAsia="Times New Roman" w:cs="Helvetica"/>
          <w:sz w:val="28"/>
          <w:szCs w:val="28"/>
        </w:rPr>
        <w:t>Normalization is an important part of the database development process: Often during normalization, the database designers get their first real look into how the data are going to interact in the database.</w:t>
      </w:r>
    </w:p>
    <w:p w:rsidR="003D2C07" w:rsidRPr="00747BA6" w:rsidRDefault="003D2C07" w:rsidP="003D2C07">
      <w:pPr>
        <w:bidi w:val="0"/>
        <w:spacing w:after="0"/>
        <w:jc w:val="both"/>
        <w:textAlignment w:val="baseline"/>
        <w:rPr>
          <w:rFonts w:eastAsia="Times New Roman" w:cs="Helvetica"/>
          <w:sz w:val="28"/>
          <w:szCs w:val="28"/>
        </w:rPr>
      </w:pPr>
      <w:r w:rsidRPr="00747BA6">
        <w:rPr>
          <w:rFonts w:eastAsia="Times New Roman" w:cs="Helvetica"/>
          <w:sz w:val="28"/>
          <w:szCs w:val="28"/>
        </w:rPr>
        <w:t>Finding problems with the database structure at this stage is strongly preferred to finding problems further along in the development process because at this point it is fairly easy to cycle back to the conceptual model (Entity Relationship model) and make changes.</w:t>
      </w:r>
    </w:p>
    <w:p w:rsidR="003D2C07" w:rsidRPr="00747BA6" w:rsidRDefault="003D2C07" w:rsidP="003D2C07">
      <w:pPr>
        <w:bidi w:val="0"/>
        <w:spacing w:after="0"/>
        <w:jc w:val="both"/>
        <w:textAlignment w:val="baseline"/>
        <w:rPr>
          <w:rFonts w:eastAsia="Times New Roman" w:cs="Helvetica"/>
          <w:sz w:val="28"/>
          <w:szCs w:val="28"/>
        </w:rPr>
      </w:pPr>
      <w:r w:rsidRPr="00747BA6">
        <w:rPr>
          <w:rFonts w:eastAsia="Times New Roman" w:cs="Helvetica"/>
          <w:sz w:val="28"/>
          <w:szCs w:val="28"/>
        </w:rPr>
        <w:t>Normalization can also be thought of as a trade-off between data redundancy and performance. Normalizing a relation reduces data redundancy but introduces the need for joins when all of the data is required by an application such as a report query.</w:t>
      </w:r>
    </w:p>
    <w:p w:rsidR="003D2C07" w:rsidRPr="00747BA6" w:rsidRDefault="003D2C07" w:rsidP="003D2C07">
      <w:pPr>
        <w:shd w:val="clear" w:color="auto" w:fill="FFFFFF"/>
        <w:bidi w:val="0"/>
        <w:spacing w:after="288"/>
        <w:jc w:val="both"/>
        <w:textAlignment w:val="baseline"/>
        <w:rPr>
          <w:rFonts w:eastAsia="Times New Roman" w:cs="Helvetica"/>
          <w:sz w:val="28"/>
          <w:szCs w:val="28"/>
        </w:rPr>
      </w:pPr>
      <w:r w:rsidRPr="00747BA6">
        <w:rPr>
          <w:rFonts w:eastAsia="Times New Roman" w:cs="Helvetica"/>
          <w:sz w:val="28"/>
          <w:szCs w:val="28"/>
        </w:rPr>
        <w:t>Recall, the Relational Model consists of the elements: relations, which are made up of attributes.</w:t>
      </w:r>
    </w:p>
    <w:p w:rsidR="003D2C07" w:rsidRPr="00747BA6" w:rsidRDefault="003D2C07" w:rsidP="003D2C07">
      <w:pPr>
        <w:bidi w:val="0"/>
        <w:spacing w:after="0"/>
        <w:jc w:val="both"/>
        <w:textAlignment w:val="baseline"/>
        <w:rPr>
          <w:rFonts w:eastAsia="Times New Roman" w:cs="Helvetica"/>
          <w:sz w:val="28"/>
          <w:szCs w:val="28"/>
        </w:rPr>
      </w:pPr>
      <w:r w:rsidRPr="00747BA6">
        <w:rPr>
          <w:rFonts w:eastAsia="Times New Roman" w:cs="Helvetica"/>
          <w:sz w:val="28"/>
          <w:szCs w:val="28"/>
        </w:rPr>
        <w:t xml:space="preserve">A </w:t>
      </w:r>
      <w:r w:rsidRPr="003D2C07">
        <w:rPr>
          <w:rFonts w:eastAsia="Times New Roman" w:cs="Helvetica"/>
          <w:b/>
          <w:bCs/>
          <w:sz w:val="28"/>
          <w:szCs w:val="28"/>
        </w:rPr>
        <w:t xml:space="preserve">relation </w:t>
      </w:r>
      <w:r w:rsidRPr="00747BA6">
        <w:rPr>
          <w:rFonts w:eastAsia="Times New Roman" w:cs="Helvetica"/>
          <w:sz w:val="28"/>
          <w:szCs w:val="28"/>
        </w:rPr>
        <w:t>is a set of attributes with values for each attribute such that:</w:t>
      </w:r>
    </w:p>
    <w:p w:rsidR="003D2C07" w:rsidRP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Each attribute (column) value must be a single value only.</w:t>
      </w:r>
    </w:p>
    <w:p w:rsidR="003D2C07" w:rsidRP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All values for a given attribute (column ) must be of the same data type.</w:t>
      </w:r>
    </w:p>
    <w:p w:rsidR="003D2C07" w:rsidRP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Each attribute (column) name must be unique.</w:t>
      </w:r>
    </w:p>
    <w:p w:rsidR="003D2C07" w:rsidRP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The order of attributes (columns) is insignificant</w:t>
      </w:r>
    </w:p>
    <w:p w:rsidR="003D2C07" w:rsidRP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No two tuples (rows) in a relation can be identical.</w:t>
      </w:r>
    </w:p>
    <w:p w:rsidR="003D2C07" w:rsidRDefault="003D2C07" w:rsidP="003D2C07">
      <w:pPr>
        <w:pStyle w:val="a3"/>
        <w:numPr>
          <w:ilvl w:val="1"/>
          <w:numId w:val="6"/>
        </w:numPr>
        <w:bidi w:val="0"/>
        <w:spacing w:after="0"/>
        <w:jc w:val="both"/>
        <w:textAlignment w:val="baseline"/>
        <w:rPr>
          <w:rFonts w:eastAsia="Times New Roman" w:cs="Helvetica"/>
          <w:sz w:val="28"/>
          <w:szCs w:val="28"/>
        </w:rPr>
      </w:pPr>
      <w:r w:rsidRPr="003D2C07">
        <w:rPr>
          <w:rFonts w:eastAsia="Times New Roman" w:cs="Helvetica"/>
          <w:sz w:val="28"/>
          <w:szCs w:val="28"/>
        </w:rPr>
        <w:t>The order of the tuples (rows) is insignificant.</w:t>
      </w:r>
    </w:p>
    <w:p w:rsidR="003B2B3A" w:rsidRDefault="003B2B3A" w:rsidP="003A4C1B">
      <w:pPr>
        <w:autoSpaceDE w:val="0"/>
        <w:autoSpaceDN w:val="0"/>
        <w:bidi w:val="0"/>
        <w:adjustRightInd w:val="0"/>
        <w:spacing w:after="0" w:line="240" w:lineRule="auto"/>
        <w:rPr>
          <w:rFonts w:cs="Arial"/>
          <w:b/>
          <w:bCs/>
          <w:sz w:val="28"/>
          <w:szCs w:val="28"/>
        </w:rPr>
      </w:pPr>
      <w:r w:rsidRPr="003A4C1B">
        <w:rPr>
          <w:rFonts w:cs="Arial"/>
          <w:b/>
          <w:bCs/>
          <w:sz w:val="28"/>
          <w:szCs w:val="28"/>
        </w:rPr>
        <w:t>Normalization Benefits</w:t>
      </w:r>
      <w:r w:rsidR="003A4C1B">
        <w:rPr>
          <w:rFonts w:cs="Arial"/>
          <w:b/>
          <w:bCs/>
          <w:sz w:val="28"/>
          <w:szCs w:val="28"/>
        </w:rPr>
        <w:t>:</w:t>
      </w:r>
    </w:p>
    <w:p w:rsidR="003A4C1B" w:rsidRPr="003A4C1B" w:rsidRDefault="003A4C1B" w:rsidP="003A4C1B">
      <w:pPr>
        <w:autoSpaceDE w:val="0"/>
        <w:autoSpaceDN w:val="0"/>
        <w:bidi w:val="0"/>
        <w:adjustRightInd w:val="0"/>
        <w:spacing w:after="0" w:line="240" w:lineRule="auto"/>
        <w:rPr>
          <w:rFonts w:cs="Arial"/>
          <w:b/>
          <w:bCs/>
          <w:sz w:val="28"/>
          <w:szCs w:val="28"/>
        </w:rPr>
      </w:pPr>
    </w:p>
    <w:p w:rsidR="003B2B3A" w:rsidRPr="003A4C1B" w:rsidRDefault="003B2B3A" w:rsidP="003A4C1B">
      <w:pPr>
        <w:pStyle w:val="a3"/>
        <w:numPr>
          <w:ilvl w:val="0"/>
          <w:numId w:val="12"/>
        </w:numPr>
        <w:autoSpaceDE w:val="0"/>
        <w:autoSpaceDN w:val="0"/>
        <w:bidi w:val="0"/>
        <w:adjustRightInd w:val="0"/>
        <w:spacing w:after="0" w:line="240" w:lineRule="auto"/>
        <w:ind w:left="360"/>
        <w:rPr>
          <w:rFonts w:cs="Times New Roman"/>
          <w:sz w:val="28"/>
          <w:szCs w:val="28"/>
        </w:rPr>
      </w:pPr>
      <w:r w:rsidRPr="003A4C1B">
        <w:rPr>
          <w:rFonts w:cs="MonotypeSorts"/>
          <w:sz w:val="28"/>
          <w:szCs w:val="28"/>
        </w:rPr>
        <w:t xml:space="preserve"> </w:t>
      </w:r>
      <w:r w:rsidRPr="003A4C1B">
        <w:rPr>
          <w:rFonts w:cs="Times New Roman"/>
          <w:sz w:val="28"/>
          <w:szCs w:val="28"/>
        </w:rPr>
        <w:t>Facilitates data integration.</w:t>
      </w:r>
    </w:p>
    <w:p w:rsidR="003B2B3A" w:rsidRPr="003A4C1B" w:rsidRDefault="003B2B3A" w:rsidP="003A4C1B">
      <w:pPr>
        <w:pStyle w:val="a3"/>
        <w:numPr>
          <w:ilvl w:val="0"/>
          <w:numId w:val="12"/>
        </w:numPr>
        <w:autoSpaceDE w:val="0"/>
        <w:autoSpaceDN w:val="0"/>
        <w:bidi w:val="0"/>
        <w:adjustRightInd w:val="0"/>
        <w:spacing w:after="0" w:line="240" w:lineRule="auto"/>
        <w:ind w:left="360"/>
        <w:rPr>
          <w:rFonts w:cs="Times New Roman"/>
          <w:sz w:val="28"/>
          <w:szCs w:val="28"/>
        </w:rPr>
      </w:pPr>
      <w:r w:rsidRPr="003A4C1B">
        <w:rPr>
          <w:rFonts w:cs="MonotypeSorts"/>
          <w:sz w:val="28"/>
          <w:szCs w:val="28"/>
        </w:rPr>
        <w:t xml:space="preserve"> </w:t>
      </w:r>
      <w:r w:rsidRPr="003A4C1B">
        <w:rPr>
          <w:rFonts w:cs="Times New Roman"/>
          <w:sz w:val="28"/>
          <w:szCs w:val="28"/>
        </w:rPr>
        <w:t>Reduces data redundancy.</w:t>
      </w:r>
    </w:p>
    <w:p w:rsidR="003B2B3A" w:rsidRPr="003A4C1B" w:rsidRDefault="003B2B3A" w:rsidP="003A4C1B">
      <w:pPr>
        <w:pStyle w:val="a3"/>
        <w:numPr>
          <w:ilvl w:val="0"/>
          <w:numId w:val="12"/>
        </w:numPr>
        <w:autoSpaceDE w:val="0"/>
        <w:autoSpaceDN w:val="0"/>
        <w:bidi w:val="0"/>
        <w:adjustRightInd w:val="0"/>
        <w:spacing w:after="0" w:line="240" w:lineRule="auto"/>
        <w:ind w:left="360"/>
        <w:rPr>
          <w:rFonts w:cs="Times New Roman"/>
          <w:sz w:val="28"/>
          <w:szCs w:val="28"/>
        </w:rPr>
      </w:pPr>
      <w:r w:rsidRPr="003A4C1B">
        <w:rPr>
          <w:rFonts w:cs="MonotypeSorts"/>
          <w:sz w:val="28"/>
          <w:szCs w:val="28"/>
        </w:rPr>
        <w:t xml:space="preserve"> </w:t>
      </w:r>
      <w:r w:rsidRPr="003A4C1B">
        <w:rPr>
          <w:rFonts w:cs="Times New Roman"/>
          <w:sz w:val="28"/>
          <w:szCs w:val="28"/>
        </w:rPr>
        <w:t>Provides a robust architecture for retrieving</w:t>
      </w:r>
      <w:r w:rsidR="003A4C1B" w:rsidRPr="003A4C1B">
        <w:rPr>
          <w:rFonts w:cs="Times New Roman"/>
          <w:sz w:val="28"/>
          <w:szCs w:val="28"/>
        </w:rPr>
        <w:t xml:space="preserve"> </w:t>
      </w:r>
      <w:r w:rsidRPr="003A4C1B">
        <w:rPr>
          <w:rFonts w:cs="Times New Roman"/>
          <w:sz w:val="28"/>
          <w:szCs w:val="28"/>
        </w:rPr>
        <w:t>and maintaining data.</w:t>
      </w:r>
    </w:p>
    <w:p w:rsidR="003B2B3A" w:rsidRPr="003A4C1B" w:rsidRDefault="003B2B3A" w:rsidP="003A4C1B">
      <w:pPr>
        <w:pStyle w:val="a3"/>
        <w:numPr>
          <w:ilvl w:val="0"/>
          <w:numId w:val="12"/>
        </w:numPr>
        <w:autoSpaceDE w:val="0"/>
        <w:autoSpaceDN w:val="0"/>
        <w:bidi w:val="0"/>
        <w:adjustRightInd w:val="0"/>
        <w:spacing w:after="0" w:line="240" w:lineRule="auto"/>
        <w:ind w:left="360"/>
        <w:rPr>
          <w:rFonts w:cs="Times New Roman"/>
          <w:sz w:val="28"/>
          <w:szCs w:val="28"/>
        </w:rPr>
      </w:pPr>
      <w:r w:rsidRPr="003A4C1B">
        <w:rPr>
          <w:rFonts w:cs="MonotypeSorts"/>
          <w:sz w:val="28"/>
          <w:szCs w:val="28"/>
        </w:rPr>
        <w:t xml:space="preserve"> </w:t>
      </w:r>
      <w:r w:rsidRPr="003A4C1B">
        <w:rPr>
          <w:rFonts w:cs="Times New Roman"/>
          <w:sz w:val="28"/>
          <w:szCs w:val="28"/>
        </w:rPr>
        <w:t>Compliments data modeling.</w:t>
      </w:r>
    </w:p>
    <w:p w:rsidR="003B2B3A" w:rsidRPr="003A4C1B" w:rsidRDefault="003B2B3A" w:rsidP="003A4C1B">
      <w:pPr>
        <w:pStyle w:val="a3"/>
        <w:numPr>
          <w:ilvl w:val="0"/>
          <w:numId w:val="12"/>
        </w:numPr>
        <w:autoSpaceDE w:val="0"/>
        <w:autoSpaceDN w:val="0"/>
        <w:bidi w:val="0"/>
        <w:adjustRightInd w:val="0"/>
        <w:spacing w:after="0" w:line="240" w:lineRule="auto"/>
        <w:ind w:left="360"/>
        <w:rPr>
          <w:rFonts w:cs="Times New Roman"/>
          <w:sz w:val="28"/>
          <w:szCs w:val="28"/>
        </w:rPr>
      </w:pPr>
      <w:r w:rsidRPr="003A4C1B">
        <w:rPr>
          <w:rFonts w:cs="MonotypeSorts"/>
          <w:sz w:val="28"/>
          <w:szCs w:val="28"/>
        </w:rPr>
        <w:t xml:space="preserve"> </w:t>
      </w:r>
      <w:r w:rsidRPr="003A4C1B">
        <w:rPr>
          <w:rFonts w:cs="Times New Roman"/>
          <w:sz w:val="28"/>
          <w:szCs w:val="28"/>
        </w:rPr>
        <w:t>Reduces the chances of data anomalies</w:t>
      </w:r>
      <w:r w:rsidR="003A4C1B" w:rsidRPr="003A4C1B">
        <w:rPr>
          <w:rFonts w:cs="Times New Roman"/>
          <w:sz w:val="28"/>
          <w:szCs w:val="28"/>
        </w:rPr>
        <w:t xml:space="preserve"> </w:t>
      </w:r>
      <w:r w:rsidRPr="003A4C1B">
        <w:rPr>
          <w:rFonts w:cs="Times New Roman"/>
          <w:sz w:val="28"/>
          <w:szCs w:val="28"/>
        </w:rPr>
        <w:t>occurring.</w:t>
      </w:r>
    </w:p>
    <w:p w:rsidR="003D2C07" w:rsidRPr="003A4C1B" w:rsidRDefault="003D2C07" w:rsidP="003A4C1B">
      <w:pPr>
        <w:pStyle w:val="a3"/>
        <w:bidi w:val="0"/>
        <w:spacing w:after="0"/>
        <w:ind w:left="1080"/>
        <w:jc w:val="both"/>
        <w:textAlignment w:val="baseline"/>
        <w:rPr>
          <w:rFonts w:eastAsia="Times New Roman" w:cs="Helvetica"/>
          <w:sz w:val="28"/>
          <w:szCs w:val="28"/>
        </w:rPr>
      </w:pPr>
    </w:p>
    <w:p w:rsidR="003D2C07" w:rsidRDefault="003D2C07" w:rsidP="003D2C07">
      <w:pPr>
        <w:pStyle w:val="a3"/>
        <w:bidi w:val="0"/>
        <w:spacing w:after="0"/>
        <w:ind w:left="1440"/>
        <w:jc w:val="both"/>
        <w:textAlignment w:val="baseline"/>
        <w:rPr>
          <w:rFonts w:eastAsia="Times New Roman" w:cs="Helvetica"/>
          <w:sz w:val="28"/>
          <w:szCs w:val="28"/>
        </w:rPr>
      </w:pPr>
    </w:p>
    <w:p w:rsidR="003D2C07" w:rsidRDefault="003D2C07" w:rsidP="003D2C07">
      <w:pPr>
        <w:pStyle w:val="a3"/>
        <w:bidi w:val="0"/>
        <w:spacing w:after="0"/>
        <w:ind w:left="1440"/>
        <w:jc w:val="both"/>
        <w:textAlignment w:val="baseline"/>
        <w:rPr>
          <w:rFonts w:eastAsia="Times New Roman" w:cs="Helvetica"/>
          <w:sz w:val="28"/>
          <w:szCs w:val="28"/>
        </w:rPr>
      </w:pPr>
    </w:p>
    <w:p w:rsidR="004A01C3" w:rsidRPr="004A01C3" w:rsidRDefault="004A01C3" w:rsidP="004A01C3">
      <w:pPr>
        <w:bidi w:val="0"/>
        <w:spacing w:before="150" w:after="150" w:line="300" w:lineRule="atLeast"/>
        <w:outlineLvl w:val="3"/>
        <w:rPr>
          <w:rFonts w:eastAsia="Times New Roman" w:cs="Arial"/>
          <w:b/>
          <w:bCs/>
          <w:sz w:val="28"/>
          <w:szCs w:val="28"/>
        </w:rPr>
      </w:pPr>
      <w:r>
        <w:rPr>
          <w:rFonts w:eastAsia="Times New Roman" w:cs="Arial"/>
          <w:b/>
          <w:bCs/>
          <w:sz w:val="28"/>
          <w:szCs w:val="28"/>
        </w:rPr>
        <w:lastRenderedPageBreak/>
        <w:t xml:space="preserve">5.2 </w:t>
      </w:r>
      <w:r w:rsidRPr="004A01C3">
        <w:rPr>
          <w:rFonts w:eastAsia="Times New Roman" w:cs="Arial"/>
          <w:b/>
          <w:bCs/>
          <w:sz w:val="28"/>
          <w:szCs w:val="28"/>
        </w:rPr>
        <w:t>Problem Without Normalization</w:t>
      </w:r>
    </w:p>
    <w:p w:rsidR="004A01C3" w:rsidRDefault="004A01C3" w:rsidP="004A01C3">
      <w:pPr>
        <w:shd w:val="clear" w:color="auto" w:fill="FFFFFF"/>
        <w:bidi w:val="0"/>
        <w:spacing w:after="150" w:line="360" w:lineRule="atLeast"/>
        <w:jc w:val="both"/>
        <w:rPr>
          <w:rFonts w:eastAsia="Times New Roman" w:cs="Arial"/>
          <w:color w:val="000000"/>
          <w:sz w:val="28"/>
          <w:szCs w:val="28"/>
        </w:rPr>
      </w:pPr>
      <w:r w:rsidRPr="00E77241">
        <w:rPr>
          <w:rFonts w:eastAsia="Times New Roman" w:cs="Arial"/>
          <w:color w:val="000000"/>
          <w:sz w:val="28"/>
          <w:szCs w:val="28"/>
        </w:rPr>
        <w:t xml:space="preserve">Without Normalization, it becomes difficult to handle and update the database, without facing data loss. </w:t>
      </w:r>
      <w:r w:rsidRPr="004A01C3">
        <w:rPr>
          <w:rFonts w:eastAsia="Times New Roman" w:cs="Arial"/>
          <w:b/>
          <w:bCs/>
          <w:color w:val="000000"/>
          <w:sz w:val="28"/>
          <w:szCs w:val="28"/>
        </w:rPr>
        <w:t>Insertion, Updating and Deletion Anomalies</w:t>
      </w:r>
      <w:r w:rsidRPr="00E77241">
        <w:rPr>
          <w:rFonts w:eastAsia="Times New Roman" w:cs="Arial"/>
          <w:color w:val="000000"/>
          <w:sz w:val="28"/>
          <w:szCs w:val="28"/>
        </w:rPr>
        <w:t xml:space="preserve"> are very frequent if</w:t>
      </w:r>
      <w:r>
        <w:rPr>
          <w:rFonts w:eastAsia="Times New Roman" w:cs="Arial"/>
          <w:color w:val="000000"/>
          <w:sz w:val="28"/>
          <w:szCs w:val="28"/>
        </w:rPr>
        <w:t xml:space="preserve"> Database is not Normalized. To </w:t>
      </w:r>
      <w:r w:rsidRPr="00E77241">
        <w:rPr>
          <w:rFonts w:eastAsia="Times New Roman" w:cs="Arial"/>
          <w:color w:val="000000"/>
          <w:sz w:val="28"/>
          <w:szCs w:val="28"/>
        </w:rPr>
        <w:t>understand these anomalies let us take an example of </w:t>
      </w:r>
      <w:r w:rsidRPr="00E77241">
        <w:rPr>
          <w:rFonts w:eastAsia="Times New Roman" w:cs="Arial"/>
          <w:b/>
          <w:bCs/>
          <w:color w:val="000000"/>
          <w:sz w:val="28"/>
          <w:szCs w:val="28"/>
        </w:rPr>
        <w:t>Student</w:t>
      </w:r>
      <w:r w:rsidRPr="00E77241">
        <w:rPr>
          <w:rFonts w:eastAsia="Times New Roman" w:cs="Arial"/>
          <w:color w:val="000000"/>
          <w:sz w:val="28"/>
          <w:szCs w:val="28"/>
        </w:rPr>
        <w:t> table.</w:t>
      </w:r>
    </w:p>
    <w:p w:rsidR="004A01C3" w:rsidRPr="00E77241" w:rsidRDefault="004A01C3" w:rsidP="004A01C3">
      <w:pPr>
        <w:shd w:val="clear" w:color="auto" w:fill="FFFFFF"/>
        <w:bidi w:val="0"/>
        <w:spacing w:after="150" w:line="360" w:lineRule="atLeast"/>
        <w:jc w:val="both"/>
        <w:rPr>
          <w:rFonts w:eastAsia="Times New Roman" w:cs="Arial"/>
          <w:color w:val="000000"/>
          <w:sz w:val="28"/>
          <w:szCs w:val="28"/>
        </w:rPr>
      </w:pPr>
    </w:p>
    <w:tbl>
      <w:tblPr>
        <w:tblW w:w="78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88"/>
        <w:gridCol w:w="2057"/>
        <w:gridCol w:w="2458"/>
        <w:gridCol w:w="2012"/>
      </w:tblGrid>
      <w:tr w:rsidR="004A01C3" w:rsidRPr="00E77241" w:rsidTr="004A01C3">
        <w:trPr>
          <w:trHeight w:val="577"/>
          <w:tblCellSpacing w:w="15" w:type="dxa"/>
        </w:trPr>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b/>
                <w:bCs/>
                <w:color w:val="000000"/>
                <w:sz w:val="28"/>
                <w:szCs w:val="28"/>
              </w:rPr>
            </w:pPr>
            <w:proofErr w:type="spellStart"/>
            <w:r w:rsidRPr="00E77241">
              <w:rPr>
                <w:rFonts w:eastAsia="Times New Roman" w:cs="Arial"/>
                <w:b/>
                <w:bCs/>
                <w:color w:val="000000"/>
                <w:sz w:val="28"/>
                <w:szCs w:val="28"/>
              </w:rPr>
              <w:t>S_id</w:t>
            </w:r>
            <w:proofErr w:type="spellEnd"/>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b/>
                <w:bCs/>
                <w:color w:val="000000"/>
                <w:sz w:val="28"/>
                <w:szCs w:val="28"/>
              </w:rPr>
            </w:pPr>
            <w:proofErr w:type="spellStart"/>
            <w:r w:rsidRPr="00E77241">
              <w:rPr>
                <w:rFonts w:eastAsia="Times New Roman" w:cs="Arial"/>
                <w:b/>
                <w:bCs/>
                <w:color w:val="000000"/>
                <w:sz w:val="28"/>
                <w:szCs w:val="28"/>
              </w:rPr>
              <w:t>S_Name</w:t>
            </w:r>
            <w:proofErr w:type="spellEnd"/>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b/>
                <w:bCs/>
                <w:color w:val="000000"/>
                <w:sz w:val="28"/>
                <w:szCs w:val="28"/>
              </w:rPr>
            </w:pPr>
            <w:proofErr w:type="spellStart"/>
            <w:r w:rsidRPr="00E77241">
              <w:rPr>
                <w:rFonts w:eastAsia="Times New Roman" w:cs="Arial"/>
                <w:b/>
                <w:bCs/>
                <w:color w:val="000000"/>
                <w:sz w:val="28"/>
                <w:szCs w:val="28"/>
              </w:rPr>
              <w:t>S_Address</w:t>
            </w:r>
            <w:proofErr w:type="spellEnd"/>
          </w:p>
        </w:tc>
        <w:tc>
          <w:tcPr>
            <w:tcW w:w="1967" w:type="dxa"/>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b/>
                <w:bCs/>
                <w:color w:val="000000"/>
                <w:sz w:val="28"/>
                <w:szCs w:val="28"/>
              </w:rPr>
            </w:pPr>
            <w:proofErr w:type="spellStart"/>
            <w:r w:rsidRPr="00E77241">
              <w:rPr>
                <w:rFonts w:eastAsia="Times New Roman" w:cs="Arial"/>
                <w:b/>
                <w:bCs/>
                <w:color w:val="000000"/>
                <w:sz w:val="28"/>
                <w:szCs w:val="28"/>
              </w:rPr>
              <w:t>Subject_opted</w:t>
            </w:r>
            <w:proofErr w:type="spellEnd"/>
          </w:p>
        </w:tc>
      </w:tr>
      <w:tr w:rsidR="004A01C3" w:rsidRPr="00E77241" w:rsidTr="004A01C3">
        <w:trPr>
          <w:trHeight w:val="577"/>
          <w:tblCellSpacing w:w="15" w:type="dxa"/>
        </w:trPr>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401</w:t>
            </w:r>
          </w:p>
        </w:tc>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Adam</w:t>
            </w:r>
          </w:p>
        </w:tc>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Noida</w:t>
            </w:r>
          </w:p>
        </w:tc>
        <w:tc>
          <w:tcPr>
            <w:tcW w:w="1967" w:type="dxa"/>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Bio</w:t>
            </w:r>
          </w:p>
        </w:tc>
      </w:tr>
      <w:tr w:rsidR="004A01C3" w:rsidRPr="00E77241" w:rsidTr="004A01C3">
        <w:trPr>
          <w:trHeight w:val="577"/>
          <w:tblCellSpacing w:w="15" w:type="dxa"/>
        </w:trPr>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402</w:t>
            </w:r>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Alex</w:t>
            </w:r>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proofErr w:type="spellStart"/>
            <w:r w:rsidRPr="00E77241">
              <w:rPr>
                <w:rFonts w:eastAsia="Times New Roman" w:cs="Arial"/>
                <w:color w:val="000000"/>
                <w:sz w:val="28"/>
                <w:szCs w:val="28"/>
              </w:rPr>
              <w:t>Panipat</w:t>
            </w:r>
            <w:proofErr w:type="spellEnd"/>
          </w:p>
        </w:tc>
        <w:tc>
          <w:tcPr>
            <w:tcW w:w="1967" w:type="dxa"/>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proofErr w:type="spellStart"/>
            <w:r w:rsidRPr="00E77241">
              <w:rPr>
                <w:rFonts w:eastAsia="Times New Roman" w:cs="Arial"/>
                <w:color w:val="000000"/>
                <w:sz w:val="28"/>
                <w:szCs w:val="28"/>
              </w:rPr>
              <w:t>Maths</w:t>
            </w:r>
            <w:proofErr w:type="spellEnd"/>
          </w:p>
        </w:tc>
      </w:tr>
      <w:tr w:rsidR="004A01C3" w:rsidRPr="00E77241" w:rsidTr="004A01C3">
        <w:trPr>
          <w:trHeight w:val="577"/>
          <w:tblCellSpacing w:w="15" w:type="dxa"/>
        </w:trPr>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403</w:t>
            </w:r>
          </w:p>
        </w:tc>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Stuart</w:t>
            </w:r>
          </w:p>
        </w:tc>
        <w:tc>
          <w:tcPr>
            <w:tcW w:w="0" w:type="auto"/>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Jammu</w:t>
            </w:r>
          </w:p>
        </w:tc>
        <w:tc>
          <w:tcPr>
            <w:tcW w:w="1967" w:type="dxa"/>
            <w:shd w:val="clear" w:color="auto" w:fill="FFFFFF"/>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proofErr w:type="spellStart"/>
            <w:r w:rsidRPr="00E77241">
              <w:rPr>
                <w:rFonts w:eastAsia="Times New Roman" w:cs="Arial"/>
                <w:color w:val="000000"/>
                <w:sz w:val="28"/>
                <w:szCs w:val="28"/>
              </w:rPr>
              <w:t>Maths</w:t>
            </w:r>
            <w:proofErr w:type="spellEnd"/>
          </w:p>
        </w:tc>
      </w:tr>
      <w:tr w:rsidR="004A01C3" w:rsidRPr="00E77241" w:rsidTr="004A01C3">
        <w:trPr>
          <w:trHeight w:val="577"/>
          <w:tblCellSpacing w:w="15" w:type="dxa"/>
        </w:trPr>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404</w:t>
            </w:r>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Adam</w:t>
            </w:r>
          </w:p>
        </w:tc>
        <w:tc>
          <w:tcPr>
            <w:tcW w:w="0" w:type="auto"/>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Noida</w:t>
            </w:r>
          </w:p>
        </w:tc>
        <w:tc>
          <w:tcPr>
            <w:tcW w:w="1967" w:type="dxa"/>
            <w:shd w:val="clear" w:color="auto" w:fill="F9F9F9"/>
            <w:tcMar>
              <w:top w:w="120" w:type="dxa"/>
              <w:left w:w="120" w:type="dxa"/>
              <w:bottom w:w="120" w:type="dxa"/>
              <w:right w:w="120" w:type="dxa"/>
            </w:tcMar>
            <w:hideMark/>
          </w:tcPr>
          <w:p w:rsidR="004A01C3" w:rsidRPr="00E77241" w:rsidRDefault="004A01C3" w:rsidP="00AD61A8">
            <w:pPr>
              <w:bidi w:val="0"/>
              <w:spacing w:after="0" w:line="240" w:lineRule="auto"/>
              <w:jc w:val="both"/>
              <w:rPr>
                <w:rFonts w:eastAsia="Times New Roman" w:cs="Arial"/>
                <w:color w:val="000000"/>
                <w:sz w:val="28"/>
                <w:szCs w:val="28"/>
              </w:rPr>
            </w:pPr>
            <w:r w:rsidRPr="00E77241">
              <w:rPr>
                <w:rFonts w:eastAsia="Times New Roman" w:cs="Arial"/>
                <w:color w:val="000000"/>
                <w:sz w:val="28"/>
                <w:szCs w:val="28"/>
              </w:rPr>
              <w:t>Physics</w:t>
            </w:r>
          </w:p>
        </w:tc>
      </w:tr>
    </w:tbl>
    <w:p w:rsidR="004A01C3" w:rsidRPr="00E77241" w:rsidRDefault="004A01C3" w:rsidP="004A01C3">
      <w:pPr>
        <w:bidi w:val="0"/>
        <w:spacing w:before="300" w:after="300" w:line="240" w:lineRule="auto"/>
        <w:jc w:val="both"/>
        <w:rPr>
          <w:rFonts w:eastAsia="Times New Roman" w:cs="Times New Roman"/>
          <w:sz w:val="28"/>
          <w:szCs w:val="28"/>
        </w:rPr>
      </w:pPr>
    </w:p>
    <w:p w:rsidR="004A01C3" w:rsidRPr="00E77241" w:rsidRDefault="00841F94" w:rsidP="004A01C3">
      <w:pPr>
        <w:numPr>
          <w:ilvl w:val="0"/>
          <w:numId w:val="7"/>
        </w:numPr>
        <w:shd w:val="clear" w:color="auto" w:fill="FFFFFF"/>
        <w:bidi w:val="0"/>
        <w:spacing w:before="100" w:beforeAutospacing="1" w:after="100" w:afterAutospacing="1" w:line="450" w:lineRule="atLeast"/>
        <w:ind w:left="375"/>
        <w:jc w:val="both"/>
        <w:rPr>
          <w:rFonts w:eastAsia="Times New Roman" w:cs="Arial"/>
          <w:color w:val="000000"/>
          <w:sz w:val="28"/>
          <w:szCs w:val="28"/>
        </w:rPr>
      </w:pPr>
      <w:r w:rsidRPr="00E77241">
        <w:rPr>
          <w:rFonts w:eastAsia="Times New Roman" w:cs="Arial"/>
          <w:b/>
          <w:bCs/>
          <w:color w:val="000000"/>
          <w:sz w:val="28"/>
          <w:szCs w:val="28"/>
        </w:rPr>
        <w:t>Updating</w:t>
      </w:r>
      <w:r w:rsidR="004A01C3" w:rsidRPr="00E77241">
        <w:rPr>
          <w:rFonts w:eastAsia="Times New Roman" w:cs="Arial"/>
          <w:b/>
          <w:bCs/>
          <w:color w:val="000000"/>
          <w:sz w:val="28"/>
          <w:szCs w:val="28"/>
        </w:rPr>
        <w:t xml:space="preserve"> </w:t>
      </w:r>
      <w:r w:rsidRPr="00E77241">
        <w:rPr>
          <w:rFonts w:eastAsia="Times New Roman" w:cs="Arial"/>
          <w:b/>
          <w:bCs/>
          <w:color w:val="000000"/>
          <w:sz w:val="28"/>
          <w:szCs w:val="28"/>
        </w:rPr>
        <w:t>Anomaly</w:t>
      </w:r>
      <w:r w:rsidR="004A01C3" w:rsidRPr="00E77241">
        <w:rPr>
          <w:rFonts w:eastAsia="Times New Roman" w:cs="Arial"/>
          <w:b/>
          <w:bCs/>
          <w:color w:val="000000"/>
          <w:sz w:val="28"/>
          <w:szCs w:val="28"/>
        </w:rPr>
        <w:t xml:space="preserve"> :</w:t>
      </w:r>
      <w:r w:rsidR="004A01C3" w:rsidRPr="00E77241">
        <w:rPr>
          <w:rFonts w:eastAsia="Times New Roman" w:cs="Arial"/>
          <w:color w:val="000000"/>
          <w:sz w:val="28"/>
          <w:szCs w:val="28"/>
        </w:rPr>
        <w:t> To update address of a student who occurs twice or more than twice in a table, we will have to update </w:t>
      </w:r>
      <w:proofErr w:type="spellStart"/>
      <w:r w:rsidR="004A01C3" w:rsidRPr="00E77241">
        <w:rPr>
          <w:rFonts w:eastAsia="Times New Roman" w:cs="Arial"/>
          <w:b/>
          <w:bCs/>
          <w:color w:val="000000"/>
          <w:sz w:val="28"/>
          <w:szCs w:val="28"/>
        </w:rPr>
        <w:t>S_Address</w:t>
      </w:r>
      <w:proofErr w:type="spellEnd"/>
      <w:r w:rsidR="004A01C3" w:rsidRPr="00E77241">
        <w:rPr>
          <w:rFonts w:eastAsia="Times New Roman" w:cs="Arial"/>
          <w:color w:val="000000"/>
          <w:sz w:val="28"/>
          <w:szCs w:val="28"/>
        </w:rPr>
        <w:t> column in all the rows, else data will become inconsistent.</w:t>
      </w:r>
    </w:p>
    <w:p w:rsidR="004A01C3" w:rsidRPr="00E77241" w:rsidRDefault="004A01C3" w:rsidP="004A01C3">
      <w:pPr>
        <w:numPr>
          <w:ilvl w:val="0"/>
          <w:numId w:val="7"/>
        </w:numPr>
        <w:shd w:val="clear" w:color="auto" w:fill="FFFFFF"/>
        <w:bidi w:val="0"/>
        <w:spacing w:before="100" w:beforeAutospacing="1" w:after="100" w:afterAutospacing="1" w:line="450" w:lineRule="atLeast"/>
        <w:ind w:left="375"/>
        <w:jc w:val="both"/>
        <w:rPr>
          <w:rFonts w:eastAsia="Times New Roman" w:cs="Arial"/>
          <w:color w:val="000000"/>
          <w:sz w:val="28"/>
          <w:szCs w:val="28"/>
        </w:rPr>
      </w:pPr>
      <w:r w:rsidRPr="00E77241">
        <w:rPr>
          <w:rFonts w:eastAsia="Times New Roman" w:cs="Arial"/>
          <w:b/>
          <w:bCs/>
          <w:color w:val="000000"/>
          <w:sz w:val="28"/>
          <w:szCs w:val="28"/>
        </w:rPr>
        <w:t xml:space="preserve">Insertion </w:t>
      </w:r>
      <w:r w:rsidR="00AD61A8" w:rsidRPr="00E77241">
        <w:rPr>
          <w:rFonts w:eastAsia="Times New Roman" w:cs="Arial"/>
          <w:b/>
          <w:bCs/>
          <w:color w:val="000000"/>
          <w:sz w:val="28"/>
          <w:szCs w:val="28"/>
        </w:rPr>
        <w:t>Anomaly</w:t>
      </w:r>
      <w:r w:rsidRPr="00E77241">
        <w:rPr>
          <w:rFonts w:eastAsia="Times New Roman" w:cs="Arial"/>
          <w:b/>
          <w:bCs/>
          <w:color w:val="000000"/>
          <w:sz w:val="28"/>
          <w:szCs w:val="28"/>
        </w:rPr>
        <w:t xml:space="preserve"> :</w:t>
      </w:r>
      <w:r w:rsidRPr="00E77241">
        <w:rPr>
          <w:rFonts w:eastAsia="Times New Roman" w:cs="Arial"/>
          <w:color w:val="000000"/>
          <w:sz w:val="28"/>
          <w:szCs w:val="28"/>
        </w:rPr>
        <w:t> Suppose for a new admission, we have a Student id(</w:t>
      </w:r>
      <w:proofErr w:type="spellStart"/>
      <w:r w:rsidRPr="00E77241">
        <w:rPr>
          <w:rFonts w:eastAsia="Times New Roman" w:cs="Arial"/>
          <w:color w:val="000000"/>
          <w:sz w:val="28"/>
          <w:szCs w:val="28"/>
        </w:rPr>
        <w:t>S_id</w:t>
      </w:r>
      <w:proofErr w:type="spellEnd"/>
      <w:r w:rsidRPr="00E77241">
        <w:rPr>
          <w:rFonts w:eastAsia="Times New Roman" w:cs="Arial"/>
          <w:color w:val="000000"/>
          <w:sz w:val="28"/>
          <w:szCs w:val="28"/>
        </w:rPr>
        <w:t>), name and address of a student but if student has not opted for any subjects yet then we have to insert </w:t>
      </w:r>
      <w:r w:rsidRPr="00E77241">
        <w:rPr>
          <w:rFonts w:eastAsia="Times New Roman" w:cs="Arial"/>
          <w:b/>
          <w:bCs/>
          <w:color w:val="000000"/>
          <w:sz w:val="28"/>
          <w:szCs w:val="28"/>
        </w:rPr>
        <w:t>NULL</w:t>
      </w:r>
      <w:r w:rsidRPr="00E77241">
        <w:rPr>
          <w:rFonts w:eastAsia="Times New Roman" w:cs="Arial"/>
          <w:color w:val="000000"/>
          <w:sz w:val="28"/>
          <w:szCs w:val="28"/>
        </w:rPr>
        <w:t xml:space="preserve"> there, leading to Insertion </w:t>
      </w:r>
      <w:proofErr w:type="spellStart"/>
      <w:r w:rsidRPr="00E77241">
        <w:rPr>
          <w:rFonts w:eastAsia="Times New Roman" w:cs="Arial"/>
          <w:color w:val="000000"/>
          <w:sz w:val="28"/>
          <w:szCs w:val="28"/>
        </w:rPr>
        <w:t>Anamoly</w:t>
      </w:r>
      <w:proofErr w:type="spellEnd"/>
      <w:r w:rsidRPr="00E77241">
        <w:rPr>
          <w:rFonts w:eastAsia="Times New Roman" w:cs="Arial"/>
          <w:color w:val="000000"/>
          <w:sz w:val="28"/>
          <w:szCs w:val="28"/>
        </w:rPr>
        <w:t>.</w:t>
      </w:r>
    </w:p>
    <w:p w:rsidR="004A01C3" w:rsidRPr="00E77241" w:rsidRDefault="004A01C3" w:rsidP="004A01C3">
      <w:pPr>
        <w:numPr>
          <w:ilvl w:val="0"/>
          <w:numId w:val="7"/>
        </w:numPr>
        <w:shd w:val="clear" w:color="auto" w:fill="FFFFFF"/>
        <w:bidi w:val="0"/>
        <w:spacing w:before="100" w:beforeAutospacing="1" w:after="100" w:afterAutospacing="1" w:line="450" w:lineRule="atLeast"/>
        <w:ind w:left="375"/>
        <w:jc w:val="both"/>
        <w:rPr>
          <w:rFonts w:eastAsia="Times New Roman" w:cs="Arial"/>
          <w:color w:val="000000"/>
          <w:sz w:val="28"/>
          <w:szCs w:val="28"/>
        </w:rPr>
      </w:pPr>
      <w:r w:rsidRPr="00E77241">
        <w:rPr>
          <w:rFonts w:eastAsia="Times New Roman" w:cs="Arial"/>
          <w:b/>
          <w:bCs/>
          <w:color w:val="000000"/>
          <w:sz w:val="28"/>
          <w:szCs w:val="28"/>
        </w:rPr>
        <w:t xml:space="preserve">Deletion </w:t>
      </w:r>
      <w:r w:rsidR="00AD61A8" w:rsidRPr="00E77241">
        <w:rPr>
          <w:rFonts w:eastAsia="Times New Roman" w:cs="Arial"/>
          <w:b/>
          <w:bCs/>
          <w:color w:val="000000"/>
          <w:sz w:val="28"/>
          <w:szCs w:val="28"/>
        </w:rPr>
        <w:t>Anomaly</w:t>
      </w:r>
      <w:r w:rsidRPr="00E77241">
        <w:rPr>
          <w:rFonts w:eastAsia="Times New Roman" w:cs="Arial"/>
          <w:b/>
          <w:bCs/>
          <w:color w:val="000000"/>
          <w:sz w:val="28"/>
          <w:szCs w:val="28"/>
        </w:rPr>
        <w:t xml:space="preserve"> :</w:t>
      </w:r>
      <w:r w:rsidRPr="00E77241">
        <w:rPr>
          <w:rFonts w:eastAsia="Times New Roman" w:cs="Arial"/>
          <w:color w:val="000000"/>
          <w:sz w:val="28"/>
          <w:szCs w:val="28"/>
        </w:rPr>
        <w:t> If (</w:t>
      </w:r>
      <w:proofErr w:type="spellStart"/>
      <w:r w:rsidRPr="00E77241">
        <w:rPr>
          <w:rFonts w:eastAsia="Times New Roman" w:cs="Arial"/>
          <w:color w:val="000000"/>
          <w:sz w:val="28"/>
          <w:szCs w:val="28"/>
        </w:rPr>
        <w:t>S_id</w:t>
      </w:r>
      <w:proofErr w:type="spellEnd"/>
      <w:r w:rsidRPr="00E77241">
        <w:rPr>
          <w:rFonts w:eastAsia="Times New Roman" w:cs="Arial"/>
          <w:color w:val="000000"/>
          <w:sz w:val="28"/>
          <w:szCs w:val="28"/>
        </w:rPr>
        <w:t>) 401 has only one subject and temporarily he drops it, when we delete that row, entire student record will be deleted along with it.</w:t>
      </w:r>
    </w:p>
    <w:p w:rsidR="004A01C3" w:rsidRDefault="004A01C3" w:rsidP="003D2C07">
      <w:pPr>
        <w:autoSpaceDE w:val="0"/>
        <w:autoSpaceDN w:val="0"/>
        <w:bidi w:val="0"/>
        <w:adjustRightInd w:val="0"/>
        <w:spacing w:after="0"/>
        <w:jc w:val="both"/>
        <w:rPr>
          <w:rFonts w:cs="Arial"/>
          <w:b/>
          <w:bCs/>
          <w:sz w:val="32"/>
          <w:szCs w:val="32"/>
        </w:rPr>
      </w:pPr>
    </w:p>
    <w:p w:rsidR="004A01C3" w:rsidRDefault="004A01C3" w:rsidP="004A01C3">
      <w:pPr>
        <w:autoSpaceDE w:val="0"/>
        <w:autoSpaceDN w:val="0"/>
        <w:bidi w:val="0"/>
        <w:adjustRightInd w:val="0"/>
        <w:spacing w:after="0"/>
        <w:jc w:val="both"/>
        <w:rPr>
          <w:rFonts w:cs="Arial"/>
          <w:b/>
          <w:bCs/>
          <w:sz w:val="32"/>
          <w:szCs w:val="32"/>
        </w:rPr>
      </w:pPr>
    </w:p>
    <w:p w:rsidR="003D2C07" w:rsidRPr="003D2C07" w:rsidRDefault="004A01C3" w:rsidP="004A01C3">
      <w:pPr>
        <w:autoSpaceDE w:val="0"/>
        <w:autoSpaceDN w:val="0"/>
        <w:bidi w:val="0"/>
        <w:adjustRightInd w:val="0"/>
        <w:spacing w:after="0"/>
        <w:jc w:val="both"/>
        <w:rPr>
          <w:rFonts w:cs="Arial"/>
          <w:b/>
          <w:bCs/>
          <w:sz w:val="32"/>
          <w:szCs w:val="32"/>
        </w:rPr>
      </w:pPr>
      <w:r>
        <w:rPr>
          <w:rFonts w:cs="Arial"/>
          <w:b/>
          <w:bCs/>
          <w:sz w:val="32"/>
          <w:szCs w:val="32"/>
        </w:rPr>
        <w:t>5.3</w:t>
      </w:r>
      <w:r w:rsidR="003D2C07" w:rsidRPr="003D2C07">
        <w:rPr>
          <w:rFonts w:cs="Arial"/>
          <w:b/>
          <w:bCs/>
          <w:sz w:val="32"/>
          <w:szCs w:val="32"/>
        </w:rPr>
        <w:t xml:space="preserve"> Functional Dependencies</w:t>
      </w:r>
    </w:p>
    <w:p w:rsidR="003D2C07" w:rsidRPr="003D2C07"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The single most important concept in relational schema design</w:t>
      </w:r>
      <w:r>
        <w:rPr>
          <w:rFonts w:eastAsia="Arial Unicode MS" w:cs="Arial Unicode MS"/>
          <w:sz w:val="28"/>
          <w:szCs w:val="28"/>
        </w:rPr>
        <w:t xml:space="preserve"> </w:t>
      </w:r>
      <w:r w:rsidRPr="003D2C07">
        <w:rPr>
          <w:rFonts w:eastAsia="Arial Unicode MS" w:cs="Arial Unicode MS"/>
          <w:sz w:val="28"/>
          <w:szCs w:val="28"/>
        </w:rPr>
        <w:t>theory is that of a functional dependency.</w:t>
      </w:r>
    </w:p>
    <w:p w:rsidR="003D2C07" w:rsidRPr="003D2C07" w:rsidRDefault="003D2C07" w:rsidP="003D2C07">
      <w:pPr>
        <w:autoSpaceDE w:val="0"/>
        <w:autoSpaceDN w:val="0"/>
        <w:bidi w:val="0"/>
        <w:adjustRightInd w:val="0"/>
        <w:spacing w:after="0"/>
        <w:jc w:val="both"/>
        <w:rPr>
          <w:rFonts w:cs="Arial"/>
          <w:b/>
          <w:bCs/>
          <w:sz w:val="28"/>
          <w:szCs w:val="28"/>
        </w:rPr>
      </w:pPr>
    </w:p>
    <w:p w:rsidR="003D2C07" w:rsidRPr="003D2C07"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A functional dependency is a constraint between two sets of</w:t>
      </w:r>
      <w:r>
        <w:rPr>
          <w:rFonts w:eastAsia="Arial Unicode MS" w:cs="Arial Unicode MS"/>
          <w:sz w:val="28"/>
          <w:szCs w:val="28"/>
        </w:rPr>
        <w:t xml:space="preserve"> </w:t>
      </w:r>
      <w:r w:rsidRPr="003D2C07">
        <w:rPr>
          <w:rFonts w:eastAsia="Arial Unicode MS" w:cs="Arial Unicode MS"/>
          <w:sz w:val="28"/>
          <w:szCs w:val="28"/>
        </w:rPr>
        <w:t>attributes from the database. Suppose that our relational</w:t>
      </w:r>
      <w:r>
        <w:rPr>
          <w:rFonts w:eastAsia="Arial Unicode MS" w:cs="Arial Unicode MS"/>
          <w:sz w:val="28"/>
          <w:szCs w:val="28"/>
        </w:rPr>
        <w:t xml:space="preserve"> </w:t>
      </w:r>
      <w:r w:rsidRPr="003D2C07">
        <w:rPr>
          <w:rFonts w:eastAsia="Arial Unicode MS" w:cs="Arial Unicode MS"/>
          <w:sz w:val="28"/>
          <w:szCs w:val="28"/>
        </w:rPr>
        <w:t xml:space="preserve">database schema has </w:t>
      </w:r>
      <w:r w:rsidRPr="003D2C07">
        <w:rPr>
          <w:rFonts w:cs="Arial"/>
          <w:i/>
          <w:iCs/>
          <w:sz w:val="28"/>
          <w:szCs w:val="28"/>
        </w:rPr>
        <w:t xml:space="preserve">n </w:t>
      </w:r>
      <w:r w:rsidRPr="003D2C07">
        <w:rPr>
          <w:rFonts w:eastAsia="Arial Unicode MS" w:cs="Arial Unicode MS"/>
          <w:sz w:val="28"/>
          <w:szCs w:val="28"/>
        </w:rPr>
        <w:t xml:space="preserve">attributes </w:t>
      </w:r>
      <w:r w:rsidRPr="003D2C07">
        <w:rPr>
          <w:rFonts w:cs="Arial"/>
          <w:i/>
          <w:iCs/>
          <w:sz w:val="28"/>
          <w:szCs w:val="28"/>
        </w:rPr>
        <w:t>A</w:t>
      </w:r>
      <w:r w:rsidRPr="003D2C07">
        <w:rPr>
          <w:rFonts w:eastAsia="Arial Unicode MS" w:cs="Arial Unicode MS"/>
          <w:sz w:val="28"/>
          <w:szCs w:val="28"/>
        </w:rPr>
        <w:t xml:space="preserve">1, </w:t>
      </w:r>
      <w:r w:rsidRPr="003D2C07">
        <w:rPr>
          <w:rFonts w:cs="Arial"/>
          <w:i/>
          <w:iCs/>
          <w:sz w:val="28"/>
          <w:szCs w:val="28"/>
        </w:rPr>
        <w:t>A</w:t>
      </w:r>
      <w:r w:rsidRPr="003D2C07">
        <w:rPr>
          <w:rFonts w:eastAsia="Arial Unicode MS" w:cs="Arial Unicode MS"/>
          <w:sz w:val="28"/>
          <w:szCs w:val="28"/>
        </w:rPr>
        <w:t xml:space="preserve">2, ..., </w:t>
      </w:r>
      <w:r w:rsidRPr="003D2C07">
        <w:rPr>
          <w:rFonts w:cs="Arial"/>
          <w:i/>
          <w:iCs/>
          <w:sz w:val="28"/>
          <w:szCs w:val="28"/>
        </w:rPr>
        <w:t>An</w:t>
      </w:r>
      <w:r w:rsidRPr="003D2C07">
        <w:rPr>
          <w:rFonts w:eastAsia="Arial Unicode MS" w:cs="Arial Unicode MS"/>
          <w:sz w:val="28"/>
          <w:szCs w:val="28"/>
        </w:rPr>
        <w:t>.</w:t>
      </w:r>
    </w:p>
    <w:p w:rsidR="003D2C07"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If we think of the whole database as being described by a single</w:t>
      </w:r>
      <w:r>
        <w:rPr>
          <w:rFonts w:eastAsia="Arial Unicode MS" w:cs="Arial Unicode MS"/>
          <w:sz w:val="28"/>
          <w:szCs w:val="28"/>
        </w:rPr>
        <w:t xml:space="preserve"> </w:t>
      </w:r>
      <w:r w:rsidRPr="003D2C07">
        <w:rPr>
          <w:rFonts w:cs="Arial"/>
          <w:b/>
          <w:bCs/>
          <w:sz w:val="28"/>
          <w:szCs w:val="28"/>
        </w:rPr>
        <w:t xml:space="preserve">universal </w:t>
      </w:r>
      <w:r w:rsidRPr="003D2C07">
        <w:rPr>
          <w:rFonts w:eastAsia="Arial Unicode MS" w:cs="Arial Unicode MS"/>
          <w:sz w:val="28"/>
          <w:szCs w:val="28"/>
        </w:rPr>
        <w:t xml:space="preserve">relation schema </w:t>
      </w:r>
      <w:r w:rsidRPr="003D2C07">
        <w:rPr>
          <w:rFonts w:cs="Arial"/>
          <w:i/>
          <w:iCs/>
          <w:sz w:val="28"/>
          <w:szCs w:val="28"/>
        </w:rPr>
        <w:t xml:space="preserve">R </w:t>
      </w:r>
      <w:r w:rsidRPr="003D2C07">
        <w:rPr>
          <w:rFonts w:eastAsia="Arial Unicode MS" w:cs="Arial Unicode MS"/>
          <w:sz w:val="28"/>
          <w:szCs w:val="28"/>
        </w:rPr>
        <w:t>= {</w:t>
      </w:r>
      <w:r w:rsidRPr="003D2C07">
        <w:rPr>
          <w:rFonts w:cs="Arial"/>
          <w:i/>
          <w:iCs/>
          <w:sz w:val="28"/>
          <w:szCs w:val="28"/>
        </w:rPr>
        <w:t>A</w:t>
      </w:r>
      <w:r w:rsidRPr="003D2C07">
        <w:rPr>
          <w:rFonts w:eastAsia="Arial Unicode MS" w:cs="Arial Unicode MS"/>
          <w:sz w:val="28"/>
          <w:szCs w:val="28"/>
        </w:rPr>
        <w:t xml:space="preserve">1, </w:t>
      </w:r>
      <w:r w:rsidRPr="003D2C07">
        <w:rPr>
          <w:rFonts w:cs="Arial"/>
          <w:i/>
          <w:iCs/>
          <w:sz w:val="28"/>
          <w:szCs w:val="28"/>
        </w:rPr>
        <w:t>A</w:t>
      </w:r>
      <w:r w:rsidRPr="003D2C07">
        <w:rPr>
          <w:rFonts w:eastAsia="Arial Unicode MS" w:cs="Arial Unicode MS"/>
          <w:sz w:val="28"/>
          <w:szCs w:val="28"/>
        </w:rPr>
        <w:t xml:space="preserve">2, ... , </w:t>
      </w:r>
      <w:r w:rsidRPr="003D2C07">
        <w:rPr>
          <w:rFonts w:cs="Arial"/>
          <w:i/>
          <w:iCs/>
          <w:sz w:val="28"/>
          <w:szCs w:val="28"/>
        </w:rPr>
        <w:t>An</w:t>
      </w:r>
      <w:r w:rsidRPr="003D2C07">
        <w:rPr>
          <w:rFonts w:eastAsia="Arial Unicode MS" w:cs="Arial Unicode MS"/>
          <w:sz w:val="28"/>
          <w:szCs w:val="28"/>
        </w:rPr>
        <w:t>}.</w:t>
      </w:r>
    </w:p>
    <w:p w:rsidR="003A4C1B" w:rsidRPr="003D2C07" w:rsidRDefault="003A4C1B" w:rsidP="003A4C1B">
      <w:pPr>
        <w:autoSpaceDE w:val="0"/>
        <w:autoSpaceDN w:val="0"/>
        <w:bidi w:val="0"/>
        <w:adjustRightInd w:val="0"/>
        <w:spacing w:after="0"/>
        <w:jc w:val="both"/>
        <w:rPr>
          <w:rFonts w:eastAsia="Arial Unicode MS" w:cs="Arial Unicode MS"/>
          <w:sz w:val="28"/>
          <w:szCs w:val="28"/>
        </w:rPr>
      </w:pPr>
    </w:p>
    <w:p w:rsidR="003D2C07" w:rsidRPr="003D2C07"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 xml:space="preserve">A </w:t>
      </w:r>
      <w:r w:rsidRPr="003D2C07">
        <w:rPr>
          <w:rFonts w:cs="Arial"/>
          <w:b/>
          <w:bCs/>
          <w:sz w:val="28"/>
          <w:szCs w:val="28"/>
        </w:rPr>
        <w:t>functional dependency</w:t>
      </w:r>
      <w:r w:rsidRPr="003D2C07">
        <w:rPr>
          <w:rFonts w:eastAsia="Arial Unicode MS" w:cs="Arial Unicode MS"/>
          <w:sz w:val="28"/>
          <w:szCs w:val="28"/>
        </w:rPr>
        <w:t xml:space="preserve">, denoted by </w:t>
      </w:r>
      <w:r w:rsidRPr="003D2C07">
        <w:rPr>
          <w:rFonts w:cs="Arial"/>
          <w:i/>
          <w:iCs/>
          <w:sz w:val="28"/>
          <w:szCs w:val="28"/>
        </w:rPr>
        <w:t>X</w:t>
      </w:r>
      <w:r>
        <w:rPr>
          <w:rFonts w:cs="Arial"/>
          <w:i/>
          <w:iCs/>
          <w:sz w:val="28"/>
          <w:szCs w:val="28"/>
        </w:rPr>
        <w:t xml:space="preserve">  </w:t>
      </w:r>
      <w:r w:rsidRPr="00E77241">
        <w:rPr>
          <w:rFonts w:eastAsia="CMSY10" w:cs="CMSY10"/>
          <w:i/>
          <w:iCs/>
          <w:sz w:val="28"/>
          <w:szCs w:val="28"/>
        </w:rPr>
        <w:t>→</w:t>
      </w:r>
      <w:r w:rsidRPr="00E77241">
        <w:rPr>
          <w:rFonts w:eastAsia="Times New Roman" w:cs="Times New Roman"/>
          <w:color w:val="191919"/>
          <w:sz w:val="28"/>
          <w:szCs w:val="28"/>
        </w:rPr>
        <w:t xml:space="preserve"> </w:t>
      </w:r>
      <w:r w:rsidRPr="003D2C07">
        <w:rPr>
          <w:rFonts w:cs="Arial"/>
          <w:i/>
          <w:iCs/>
          <w:sz w:val="28"/>
          <w:szCs w:val="28"/>
        </w:rPr>
        <w:t>Y</w:t>
      </w:r>
      <w:r w:rsidRPr="003D2C07">
        <w:rPr>
          <w:rFonts w:eastAsia="Arial Unicode MS" w:cs="Arial Unicode MS"/>
          <w:sz w:val="28"/>
          <w:szCs w:val="28"/>
        </w:rPr>
        <w:t>, between two sets</w:t>
      </w:r>
      <w:r>
        <w:rPr>
          <w:rFonts w:eastAsia="Arial Unicode MS" w:cs="Arial Unicode MS"/>
          <w:sz w:val="28"/>
          <w:szCs w:val="28"/>
        </w:rPr>
        <w:t xml:space="preserve"> </w:t>
      </w:r>
      <w:r w:rsidRPr="003D2C07">
        <w:rPr>
          <w:rFonts w:eastAsia="Arial Unicode MS" w:cs="Arial Unicode MS"/>
          <w:sz w:val="28"/>
          <w:szCs w:val="28"/>
        </w:rPr>
        <w:t xml:space="preserve">of attributes </w:t>
      </w:r>
      <w:r w:rsidRPr="003D2C07">
        <w:rPr>
          <w:rFonts w:cs="Arial"/>
          <w:i/>
          <w:iCs/>
          <w:sz w:val="28"/>
          <w:szCs w:val="28"/>
        </w:rPr>
        <w:t xml:space="preserve">X </w:t>
      </w:r>
      <w:r w:rsidRPr="003D2C07">
        <w:rPr>
          <w:rFonts w:eastAsia="Arial Unicode MS" w:cs="Arial Unicode MS"/>
          <w:sz w:val="28"/>
          <w:szCs w:val="28"/>
        </w:rPr>
        <w:t xml:space="preserve">and </w:t>
      </w:r>
      <w:r w:rsidRPr="003D2C07">
        <w:rPr>
          <w:rFonts w:cs="Arial"/>
          <w:i/>
          <w:iCs/>
          <w:sz w:val="28"/>
          <w:szCs w:val="28"/>
        </w:rPr>
        <w:t xml:space="preserve">Y </w:t>
      </w:r>
      <w:r w:rsidRPr="003D2C07">
        <w:rPr>
          <w:rFonts w:eastAsia="Arial Unicode MS" w:cs="Arial Unicode MS"/>
          <w:sz w:val="28"/>
          <w:szCs w:val="28"/>
        </w:rPr>
        <w:t xml:space="preserve">that are subsets of </w:t>
      </w:r>
      <w:r w:rsidRPr="003D2C07">
        <w:rPr>
          <w:rFonts w:cs="Arial"/>
          <w:i/>
          <w:iCs/>
          <w:sz w:val="28"/>
          <w:szCs w:val="28"/>
        </w:rPr>
        <w:t xml:space="preserve">R, such that </w:t>
      </w:r>
      <w:r w:rsidRPr="003D2C07">
        <w:rPr>
          <w:rFonts w:eastAsia="Arial Unicode MS" w:cs="Arial Unicode MS"/>
          <w:sz w:val="28"/>
          <w:szCs w:val="28"/>
        </w:rPr>
        <w:t>any two</w:t>
      </w:r>
      <w:r>
        <w:rPr>
          <w:rFonts w:eastAsia="Arial Unicode MS" w:cs="Arial Unicode MS"/>
          <w:sz w:val="28"/>
          <w:szCs w:val="28"/>
        </w:rPr>
        <w:t xml:space="preserve"> </w:t>
      </w:r>
      <w:r w:rsidRPr="003D2C07">
        <w:rPr>
          <w:rFonts w:eastAsia="Arial Unicode MS" w:cs="Arial Unicode MS"/>
          <w:sz w:val="28"/>
          <w:szCs w:val="28"/>
        </w:rPr>
        <w:t xml:space="preserve">tuples </w:t>
      </w:r>
      <w:r w:rsidRPr="003D2C07">
        <w:rPr>
          <w:rFonts w:cs="Arial"/>
          <w:i/>
          <w:iCs/>
          <w:sz w:val="28"/>
          <w:szCs w:val="28"/>
        </w:rPr>
        <w:t>t</w:t>
      </w:r>
      <w:r w:rsidRPr="003D2C07">
        <w:rPr>
          <w:rFonts w:eastAsia="Arial Unicode MS" w:cs="Arial Unicode MS"/>
          <w:sz w:val="28"/>
          <w:szCs w:val="28"/>
        </w:rPr>
        <w:t xml:space="preserve">1 and </w:t>
      </w:r>
      <w:r w:rsidRPr="003D2C07">
        <w:rPr>
          <w:rFonts w:cs="Arial"/>
          <w:i/>
          <w:iCs/>
          <w:sz w:val="28"/>
          <w:szCs w:val="28"/>
        </w:rPr>
        <w:t>t</w:t>
      </w:r>
      <w:r w:rsidRPr="003D2C07">
        <w:rPr>
          <w:rFonts w:eastAsia="Arial Unicode MS" w:cs="Arial Unicode MS"/>
          <w:sz w:val="28"/>
          <w:szCs w:val="28"/>
        </w:rPr>
        <w:t xml:space="preserve">2 in </w:t>
      </w:r>
      <w:r w:rsidRPr="003D2C07">
        <w:rPr>
          <w:rFonts w:cs="Arial"/>
          <w:i/>
          <w:iCs/>
          <w:sz w:val="28"/>
          <w:szCs w:val="28"/>
        </w:rPr>
        <w:t xml:space="preserve">r </w:t>
      </w:r>
      <w:r w:rsidRPr="003D2C07">
        <w:rPr>
          <w:rFonts w:eastAsia="Arial Unicode MS" w:cs="Arial Unicode MS"/>
          <w:sz w:val="28"/>
          <w:szCs w:val="28"/>
        </w:rPr>
        <w:t xml:space="preserve">that have </w:t>
      </w:r>
      <w:r w:rsidRPr="003D2C07">
        <w:rPr>
          <w:rFonts w:cs="Arial"/>
          <w:i/>
          <w:iCs/>
          <w:sz w:val="28"/>
          <w:szCs w:val="28"/>
        </w:rPr>
        <w:t>t</w:t>
      </w:r>
      <w:r w:rsidRPr="003D2C07">
        <w:rPr>
          <w:rFonts w:eastAsia="Arial Unicode MS" w:cs="Arial Unicode MS"/>
          <w:sz w:val="28"/>
          <w:szCs w:val="28"/>
        </w:rPr>
        <w:t>1[</w:t>
      </w:r>
      <w:r w:rsidRPr="003D2C07">
        <w:rPr>
          <w:rFonts w:cs="Arial"/>
          <w:i/>
          <w:iCs/>
          <w:sz w:val="28"/>
          <w:szCs w:val="28"/>
        </w:rPr>
        <w:t>X</w:t>
      </w:r>
      <w:r w:rsidRPr="003D2C07">
        <w:rPr>
          <w:rFonts w:eastAsia="Arial Unicode MS" w:cs="Arial Unicode MS"/>
          <w:sz w:val="28"/>
          <w:szCs w:val="28"/>
        </w:rPr>
        <w:t xml:space="preserve">] = </w:t>
      </w:r>
      <w:r w:rsidRPr="003D2C07">
        <w:rPr>
          <w:rFonts w:cs="Arial"/>
          <w:i/>
          <w:iCs/>
          <w:sz w:val="28"/>
          <w:szCs w:val="28"/>
        </w:rPr>
        <w:t>t</w:t>
      </w:r>
      <w:r w:rsidRPr="003D2C07">
        <w:rPr>
          <w:rFonts w:eastAsia="Arial Unicode MS" w:cs="Arial Unicode MS"/>
          <w:sz w:val="28"/>
          <w:szCs w:val="28"/>
        </w:rPr>
        <w:t>2[</w:t>
      </w:r>
      <w:r w:rsidRPr="003D2C07">
        <w:rPr>
          <w:rFonts w:cs="Arial"/>
          <w:i/>
          <w:iCs/>
          <w:sz w:val="28"/>
          <w:szCs w:val="28"/>
        </w:rPr>
        <w:t>X</w:t>
      </w:r>
      <w:r w:rsidRPr="003D2C07">
        <w:rPr>
          <w:rFonts w:eastAsia="Arial Unicode MS" w:cs="Arial Unicode MS"/>
          <w:sz w:val="28"/>
          <w:szCs w:val="28"/>
        </w:rPr>
        <w:t>], they must also have</w:t>
      </w:r>
      <w:r>
        <w:rPr>
          <w:rFonts w:eastAsia="Arial Unicode MS" w:cs="Arial Unicode MS"/>
          <w:sz w:val="28"/>
          <w:szCs w:val="28"/>
        </w:rPr>
        <w:t xml:space="preserve"> </w:t>
      </w:r>
      <w:r w:rsidRPr="003D2C07">
        <w:rPr>
          <w:rFonts w:cs="Arial"/>
          <w:i/>
          <w:iCs/>
          <w:sz w:val="28"/>
          <w:szCs w:val="28"/>
        </w:rPr>
        <w:t>t</w:t>
      </w:r>
      <w:r w:rsidRPr="003D2C07">
        <w:rPr>
          <w:rFonts w:eastAsia="Arial Unicode MS" w:cs="Arial Unicode MS"/>
          <w:sz w:val="28"/>
          <w:szCs w:val="28"/>
        </w:rPr>
        <w:t>1[</w:t>
      </w:r>
      <w:r w:rsidRPr="003D2C07">
        <w:rPr>
          <w:rFonts w:cs="Arial"/>
          <w:i/>
          <w:iCs/>
          <w:sz w:val="28"/>
          <w:szCs w:val="28"/>
        </w:rPr>
        <w:t>Y</w:t>
      </w:r>
      <w:r w:rsidRPr="003D2C07">
        <w:rPr>
          <w:rFonts w:eastAsia="Arial Unicode MS" w:cs="Arial Unicode MS"/>
          <w:sz w:val="28"/>
          <w:szCs w:val="28"/>
        </w:rPr>
        <w:t xml:space="preserve">] = </w:t>
      </w:r>
      <w:r w:rsidRPr="003D2C07">
        <w:rPr>
          <w:rFonts w:cs="Arial"/>
          <w:i/>
          <w:iCs/>
          <w:sz w:val="28"/>
          <w:szCs w:val="28"/>
        </w:rPr>
        <w:t>t</w:t>
      </w:r>
      <w:r w:rsidRPr="003D2C07">
        <w:rPr>
          <w:rFonts w:eastAsia="Arial Unicode MS" w:cs="Arial Unicode MS"/>
          <w:sz w:val="28"/>
          <w:szCs w:val="28"/>
        </w:rPr>
        <w:t>2[</w:t>
      </w:r>
      <w:r w:rsidRPr="003D2C07">
        <w:rPr>
          <w:rFonts w:cs="Arial"/>
          <w:i/>
          <w:iCs/>
          <w:sz w:val="28"/>
          <w:szCs w:val="28"/>
        </w:rPr>
        <w:t>Y</w:t>
      </w:r>
      <w:r w:rsidRPr="003D2C07">
        <w:rPr>
          <w:rFonts w:eastAsia="Arial Unicode MS" w:cs="Arial Unicode MS"/>
          <w:sz w:val="28"/>
          <w:szCs w:val="28"/>
        </w:rPr>
        <w:t>].</w:t>
      </w:r>
    </w:p>
    <w:p w:rsidR="003D2C07" w:rsidRPr="003D2C07" w:rsidRDefault="003D2C07" w:rsidP="003D2C07">
      <w:pPr>
        <w:autoSpaceDE w:val="0"/>
        <w:autoSpaceDN w:val="0"/>
        <w:bidi w:val="0"/>
        <w:adjustRightInd w:val="0"/>
        <w:spacing w:after="0"/>
        <w:jc w:val="both"/>
        <w:rPr>
          <w:rFonts w:cs="Arial"/>
          <w:i/>
          <w:iCs/>
          <w:sz w:val="28"/>
          <w:szCs w:val="28"/>
        </w:rPr>
      </w:pPr>
      <w:r w:rsidRPr="003D2C07">
        <w:rPr>
          <w:rFonts w:eastAsia="Arial Unicode MS" w:cs="Arial Unicode MS"/>
          <w:sz w:val="28"/>
          <w:szCs w:val="28"/>
        </w:rPr>
        <w:t xml:space="preserve">This means that the values of the </w:t>
      </w:r>
      <w:r w:rsidRPr="003D2C07">
        <w:rPr>
          <w:rFonts w:cs="Arial"/>
          <w:i/>
          <w:iCs/>
          <w:sz w:val="28"/>
          <w:szCs w:val="28"/>
        </w:rPr>
        <w:t xml:space="preserve">Y </w:t>
      </w:r>
      <w:r w:rsidRPr="003D2C07">
        <w:rPr>
          <w:rFonts w:eastAsia="Arial Unicode MS" w:cs="Arial Unicode MS"/>
          <w:sz w:val="28"/>
          <w:szCs w:val="28"/>
        </w:rPr>
        <w:t xml:space="preserve">component of a tuple in </w:t>
      </w:r>
      <w:r w:rsidRPr="003D2C07">
        <w:rPr>
          <w:rFonts w:cs="Arial"/>
          <w:i/>
          <w:iCs/>
          <w:sz w:val="28"/>
          <w:szCs w:val="28"/>
        </w:rPr>
        <w:t>r</w:t>
      </w:r>
      <w:r>
        <w:rPr>
          <w:rFonts w:cs="Arial"/>
          <w:i/>
          <w:iCs/>
          <w:sz w:val="28"/>
          <w:szCs w:val="28"/>
        </w:rPr>
        <w:t xml:space="preserve"> </w:t>
      </w:r>
      <w:r w:rsidRPr="003D2C07">
        <w:rPr>
          <w:rFonts w:eastAsia="Arial Unicode MS" w:cs="Arial Unicode MS"/>
          <w:sz w:val="28"/>
          <w:szCs w:val="28"/>
        </w:rPr>
        <w:t xml:space="preserve">depend on, or are </w:t>
      </w:r>
      <w:r w:rsidRPr="003D2C07">
        <w:rPr>
          <w:rFonts w:cs="Arial"/>
          <w:i/>
          <w:iCs/>
          <w:sz w:val="28"/>
          <w:szCs w:val="28"/>
        </w:rPr>
        <w:t xml:space="preserve">determined by, </w:t>
      </w:r>
      <w:r w:rsidRPr="003D2C07">
        <w:rPr>
          <w:rFonts w:eastAsia="Arial Unicode MS" w:cs="Arial Unicode MS"/>
          <w:sz w:val="28"/>
          <w:szCs w:val="28"/>
        </w:rPr>
        <w:t xml:space="preserve">the values of the </w:t>
      </w:r>
      <w:r w:rsidRPr="003D2C07">
        <w:rPr>
          <w:rFonts w:cs="Arial"/>
          <w:i/>
          <w:iCs/>
          <w:sz w:val="28"/>
          <w:szCs w:val="28"/>
        </w:rPr>
        <w:t xml:space="preserve">X </w:t>
      </w:r>
      <w:r w:rsidRPr="003D2C07">
        <w:rPr>
          <w:rFonts w:eastAsia="Arial Unicode MS" w:cs="Arial Unicode MS"/>
          <w:sz w:val="28"/>
          <w:szCs w:val="28"/>
        </w:rPr>
        <w:t>component;</w:t>
      </w:r>
    </w:p>
    <w:p w:rsidR="003D2C07" w:rsidRPr="003D2C07"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 xml:space="preserve">We say that the values of the </w:t>
      </w:r>
      <w:r w:rsidRPr="003D2C07">
        <w:rPr>
          <w:rFonts w:cs="Arial"/>
          <w:i/>
          <w:iCs/>
          <w:sz w:val="28"/>
          <w:szCs w:val="28"/>
        </w:rPr>
        <w:t xml:space="preserve">X </w:t>
      </w:r>
      <w:r w:rsidRPr="003D2C07">
        <w:rPr>
          <w:rFonts w:eastAsia="Arial Unicode MS" w:cs="Arial Unicode MS"/>
          <w:sz w:val="28"/>
          <w:szCs w:val="28"/>
        </w:rPr>
        <w:t>component of a tuple uniquely (or</w:t>
      </w:r>
      <w:r>
        <w:rPr>
          <w:rFonts w:eastAsia="Arial Unicode MS" w:cs="Arial Unicode MS"/>
          <w:sz w:val="28"/>
          <w:szCs w:val="28"/>
        </w:rPr>
        <w:t xml:space="preserve"> </w:t>
      </w:r>
      <w:r w:rsidRPr="003D2C07">
        <w:rPr>
          <w:rFonts w:cs="Arial"/>
          <w:b/>
          <w:bCs/>
          <w:sz w:val="28"/>
          <w:szCs w:val="28"/>
        </w:rPr>
        <w:t>functionally</w:t>
      </w:r>
      <w:r w:rsidRPr="003D2C07">
        <w:rPr>
          <w:rFonts w:eastAsia="Arial Unicode MS" w:cs="Arial Unicode MS"/>
          <w:sz w:val="28"/>
          <w:szCs w:val="28"/>
        </w:rPr>
        <w:t xml:space="preserve">) </w:t>
      </w:r>
      <w:r w:rsidRPr="003D2C07">
        <w:rPr>
          <w:rFonts w:cs="Arial"/>
          <w:i/>
          <w:iCs/>
          <w:sz w:val="28"/>
          <w:szCs w:val="28"/>
        </w:rPr>
        <w:t xml:space="preserve">determine </w:t>
      </w:r>
      <w:r w:rsidRPr="003D2C07">
        <w:rPr>
          <w:rFonts w:eastAsia="Arial Unicode MS" w:cs="Arial Unicode MS"/>
          <w:sz w:val="28"/>
          <w:szCs w:val="28"/>
        </w:rPr>
        <w:t xml:space="preserve">the values of the </w:t>
      </w:r>
      <w:r w:rsidRPr="003D2C07">
        <w:rPr>
          <w:rFonts w:cs="Arial"/>
          <w:i/>
          <w:iCs/>
          <w:sz w:val="28"/>
          <w:szCs w:val="28"/>
        </w:rPr>
        <w:t xml:space="preserve">Y </w:t>
      </w:r>
      <w:r w:rsidRPr="003D2C07">
        <w:rPr>
          <w:rFonts w:eastAsia="Arial Unicode MS" w:cs="Arial Unicode MS"/>
          <w:sz w:val="28"/>
          <w:szCs w:val="28"/>
        </w:rPr>
        <w:t>component.</w:t>
      </w:r>
    </w:p>
    <w:p w:rsidR="00B0305E" w:rsidRDefault="003D2C07" w:rsidP="003D2C07">
      <w:pPr>
        <w:autoSpaceDE w:val="0"/>
        <w:autoSpaceDN w:val="0"/>
        <w:bidi w:val="0"/>
        <w:adjustRightInd w:val="0"/>
        <w:spacing w:after="0"/>
        <w:jc w:val="both"/>
        <w:rPr>
          <w:rFonts w:eastAsia="Arial Unicode MS" w:cs="Arial Unicode MS"/>
          <w:sz w:val="28"/>
          <w:szCs w:val="28"/>
        </w:rPr>
      </w:pPr>
      <w:r w:rsidRPr="003D2C07">
        <w:rPr>
          <w:rFonts w:eastAsia="Arial Unicode MS" w:cs="Arial Unicode MS"/>
          <w:sz w:val="28"/>
          <w:szCs w:val="28"/>
        </w:rPr>
        <w:t xml:space="preserve">We say that there is a functional dependency from </w:t>
      </w:r>
      <w:r w:rsidRPr="003D2C07">
        <w:rPr>
          <w:rFonts w:cs="Arial"/>
          <w:i/>
          <w:iCs/>
          <w:sz w:val="28"/>
          <w:szCs w:val="28"/>
        </w:rPr>
        <w:t xml:space="preserve">X </w:t>
      </w:r>
      <w:r w:rsidRPr="003D2C07">
        <w:rPr>
          <w:rFonts w:eastAsia="Arial Unicode MS" w:cs="Arial Unicode MS"/>
          <w:sz w:val="28"/>
          <w:szCs w:val="28"/>
        </w:rPr>
        <w:t xml:space="preserve">to </w:t>
      </w:r>
      <w:r w:rsidRPr="003D2C07">
        <w:rPr>
          <w:rFonts w:cs="Arial"/>
          <w:i/>
          <w:iCs/>
          <w:sz w:val="28"/>
          <w:szCs w:val="28"/>
        </w:rPr>
        <w:t>Y</w:t>
      </w:r>
      <w:r w:rsidRPr="003D2C07">
        <w:rPr>
          <w:rFonts w:eastAsia="Arial Unicode MS" w:cs="Arial Unicode MS"/>
          <w:sz w:val="28"/>
          <w:szCs w:val="28"/>
        </w:rPr>
        <w:t>, or that</w:t>
      </w:r>
      <w:r>
        <w:rPr>
          <w:rFonts w:eastAsia="Arial Unicode MS" w:cs="Arial Unicode MS"/>
          <w:sz w:val="28"/>
          <w:szCs w:val="28"/>
        </w:rPr>
        <w:t xml:space="preserve"> </w:t>
      </w:r>
      <w:r w:rsidRPr="003D2C07">
        <w:rPr>
          <w:rFonts w:cs="Arial"/>
          <w:i/>
          <w:iCs/>
          <w:sz w:val="28"/>
          <w:szCs w:val="28"/>
        </w:rPr>
        <w:t xml:space="preserve">Y </w:t>
      </w:r>
      <w:r w:rsidRPr="003D2C07">
        <w:rPr>
          <w:rFonts w:eastAsia="Arial Unicode MS" w:cs="Arial Unicode MS"/>
          <w:sz w:val="28"/>
          <w:szCs w:val="28"/>
        </w:rPr>
        <w:t xml:space="preserve">is </w:t>
      </w:r>
      <w:r w:rsidRPr="003D2C07">
        <w:rPr>
          <w:rFonts w:cs="Arial"/>
          <w:b/>
          <w:bCs/>
          <w:sz w:val="28"/>
          <w:szCs w:val="28"/>
        </w:rPr>
        <w:t xml:space="preserve">functionally dependent </w:t>
      </w:r>
      <w:r w:rsidRPr="003D2C07">
        <w:rPr>
          <w:rFonts w:eastAsia="Arial Unicode MS" w:cs="Arial Unicode MS"/>
          <w:sz w:val="28"/>
          <w:szCs w:val="28"/>
        </w:rPr>
        <w:t xml:space="preserve">on </w:t>
      </w:r>
      <w:r w:rsidRPr="003D2C07">
        <w:rPr>
          <w:rFonts w:cs="Arial"/>
          <w:i/>
          <w:iCs/>
          <w:sz w:val="28"/>
          <w:szCs w:val="28"/>
        </w:rPr>
        <w:t>X</w:t>
      </w:r>
      <w:r w:rsidRPr="003D2C07">
        <w:rPr>
          <w:rFonts w:eastAsia="Arial Unicode MS" w:cs="Arial Unicode MS"/>
          <w:sz w:val="28"/>
          <w:szCs w:val="28"/>
        </w:rPr>
        <w:t>.</w:t>
      </w:r>
    </w:p>
    <w:p w:rsidR="003D2C07" w:rsidRDefault="003D2C07" w:rsidP="003D2C07">
      <w:pPr>
        <w:autoSpaceDE w:val="0"/>
        <w:autoSpaceDN w:val="0"/>
        <w:bidi w:val="0"/>
        <w:adjustRightInd w:val="0"/>
        <w:spacing w:after="0"/>
        <w:jc w:val="both"/>
        <w:rPr>
          <w:rFonts w:eastAsia="Arial Unicode MS" w:cs="Arial Unicode MS"/>
          <w:sz w:val="28"/>
          <w:szCs w:val="28"/>
        </w:rPr>
      </w:pPr>
    </w:p>
    <w:p w:rsidR="003D2C07" w:rsidRPr="003D2C07" w:rsidRDefault="003D2C07" w:rsidP="003D2C07">
      <w:pPr>
        <w:autoSpaceDE w:val="0"/>
        <w:autoSpaceDN w:val="0"/>
        <w:bidi w:val="0"/>
        <w:adjustRightInd w:val="0"/>
        <w:spacing w:after="0"/>
        <w:jc w:val="both"/>
        <w:rPr>
          <w:rFonts w:eastAsia="Arial Unicode MS" w:cs="Arial Unicode MS"/>
          <w:color w:val="000000"/>
          <w:sz w:val="28"/>
          <w:szCs w:val="28"/>
        </w:rPr>
      </w:pPr>
      <w:r w:rsidRPr="003D2C07">
        <w:rPr>
          <w:rFonts w:eastAsia="Arial Unicode MS" w:cs="Arial Unicode MS"/>
          <w:color w:val="000000"/>
          <w:sz w:val="28"/>
          <w:szCs w:val="28"/>
        </w:rPr>
        <w:t xml:space="preserve">Functional dependency is represented as </w:t>
      </w:r>
      <w:r w:rsidRPr="003D2C07">
        <w:rPr>
          <w:rFonts w:eastAsia="Arial Unicode MS" w:cs="Arial"/>
          <w:b/>
          <w:bCs/>
          <w:color w:val="000000"/>
          <w:sz w:val="28"/>
          <w:szCs w:val="28"/>
        </w:rPr>
        <w:t xml:space="preserve">FD </w:t>
      </w:r>
      <w:r w:rsidRPr="003D2C07">
        <w:rPr>
          <w:rFonts w:eastAsia="Arial Unicode MS" w:cs="Arial Unicode MS"/>
          <w:color w:val="000000"/>
          <w:sz w:val="28"/>
          <w:szCs w:val="28"/>
        </w:rPr>
        <w:t xml:space="preserve">or </w:t>
      </w:r>
      <w:proofErr w:type="spellStart"/>
      <w:r w:rsidRPr="003D2C07">
        <w:rPr>
          <w:rFonts w:eastAsia="Arial Unicode MS" w:cs="Arial"/>
          <w:b/>
          <w:bCs/>
          <w:color w:val="000000"/>
          <w:sz w:val="28"/>
          <w:szCs w:val="28"/>
        </w:rPr>
        <w:t>f.d</w:t>
      </w:r>
      <w:proofErr w:type="spellEnd"/>
      <w:r w:rsidRPr="003D2C07">
        <w:rPr>
          <w:rFonts w:eastAsia="Arial Unicode MS" w:cs="Arial"/>
          <w:b/>
          <w:bCs/>
          <w:color w:val="000000"/>
          <w:sz w:val="28"/>
          <w:szCs w:val="28"/>
        </w:rPr>
        <w:t xml:space="preserve">. </w:t>
      </w:r>
      <w:r w:rsidRPr="003D2C07">
        <w:rPr>
          <w:rFonts w:eastAsia="Arial Unicode MS" w:cs="Arial Unicode MS"/>
          <w:color w:val="000000"/>
          <w:sz w:val="28"/>
          <w:szCs w:val="28"/>
        </w:rPr>
        <w:t>The set of</w:t>
      </w:r>
      <w:r>
        <w:rPr>
          <w:rFonts w:eastAsia="Arial Unicode MS" w:cs="Arial Unicode MS"/>
          <w:color w:val="000000"/>
          <w:sz w:val="28"/>
          <w:szCs w:val="28"/>
        </w:rPr>
        <w:t xml:space="preserve"> </w:t>
      </w:r>
      <w:r w:rsidRPr="003D2C07">
        <w:rPr>
          <w:rFonts w:eastAsia="Arial Unicode MS" w:cs="Arial Unicode MS"/>
          <w:color w:val="000000"/>
          <w:sz w:val="28"/>
          <w:szCs w:val="28"/>
        </w:rPr>
        <w:t xml:space="preserve">attributes </w:t>
      </w:r>
      <w:r w:rsidRPr="003D2C07">
        <w:rPr>
          <w:rFonts w:eastAsia="Arial Unicode MS" w:cs="Arial"/>
          <w:i/>
          <w:iCs/>
          <w:color w:val="000000"/>
          <w:sz w:val="28"/>
          <w:szCs w:val="28"/>
        </w:rPr>
        <w:t xml:space="preserve">X </w:t>
      </w:r>
      <w:r w:rsidRPr="003D2C07">
        <w:rPr>
          <w:rFonts w:eastAsia="Arial Unicode MS" w:cs="Arial Unicode MS"/>
          <w:color w:val="000000"/>
          <w:sz w:val="28"/>
          <w:szCs w:val="28"/>
        </w:rPr>
        <w:t xml:space="preserve">is called the </w:t>
      </w:r>
      <w:r w:rsidRPr="003D2C07">
        <w:rPr>
          <w:rFonts w:eastAsia="Arial Unicode MS" w:cs="Arial"/>
          <w:b/>
          <w:bCs/>
          <w:color w:val="000000"/>
          <w:sz w:val="28"/>
          <w:szCs w:val="28"/>
        </w:rPr>
        <w:t xml:space="preserve">left-hand side </w:t>
      </w:r>
      <w:r w:rsidRPr="003D2C07">
        <w:rPr>
          <w:rFonts w:eastAsia="Arial Unicode MS" w:cs="Arial Unicode MS"/>
          <w:color w:val="000000"/>
          <w:sz w:val="28"/>
          <w:szCs w:val="28"/>
        </w:rPr>
        <w:t xml:space="preserve">of the FD, and </w:t>
      </w:r>
      <w:r w:rsidRPr="003D2C07">
        <w:rPr>
          <w:rFonts w:eastAsia="Arial Unicode MS" w:cs="Arial"/>
          <w:i/>
          <w:iCs/>
          <w:color w:val="000000"/>
          <w:sz w:val="28"/>
          <w:szCs w:val="28"/>
        </w:rPr>
        <w:t xml:space="preserve">Y </w:t>
      </w:r>
      <w:r>
        <w:rPr>
          <w:rFonts w:eastAsia="Arial Unicode MS" w:cs="Arial Unicode MS"/>
          <w:color w:val="000000"/>
          <w:sz w:val="28"/>
          <w:szCs w:val="28"/>
        </w:rPr>
        <w:t xml:space="preserve">is called </w:t>
      </w:r>
      <w:r w:rsidRPr="003D2C07">
        <w:rPr>
          <w:rFonts w:eastAsia="Arial Unicode MS" w:cs="Arial Unicode MS"/>
          <w:color w:val="000000"/>
          <w:sz w:val="28"/>
          <w:szCs w:val="28"/>
        </w:rPr>
        <w:t xml:space="preserve">the </w:t>
      </w:r>
      <w:r w:rsidRPr="003D2C07">
        <w:rPr>
          <w:rFonts w:eastAsia="Arial Unicode MS" w:cs="Arial"/>
          <w:b/>
          <w:bCs/>
          <w:color w:val="000000"/>
          <w:sz w:val="28"/>
          <w:szCs w:val="28"/>
        </w:rPr>
        <w:t>right-hand side</w:t>
      </w:r>
      <w:r w:rsidRPr="003D2C07">
        <w:rPr>
          <w:rFonts w:eastAsia="Arial Unicode MS" w:cs="Arial Unicode MS"/>
          <w:color w:val="000000"/>
          <w:sz w:val="28"/>
          <w:szCs w:val="28"/>
        </w:rPr>
        <w:t>.</w:t>
      </w:r>
    </w:p>
    <w:p w:rsidR="003D2C07" w:rsidRPr="003D2C07" w:rsidRDefault="003D2C07" w:rsidP="003D2C07">
      <w:pPr>
        <w:autoSpaceDE w:val="0"/>
        <w:autoSpaceDN w:val="0"/>
        <w:bidi w:val="0"/>
        <w:adjustRightInd w:val="0"/>
        <w:spacing w:after="0"/>
        <w:jc w:val="both"/>
        <w:rPr>
          <w:rFonts w:eastAsia="Arial Unicode MS" w:cs="Arial Unicode MS"/>
          <w:color w:val="000000"/>
          <w:sz w:val="28"/>
          <w:szCs w:val="28"/>
        </w:rPr>
      </w:pPr>
      <w:r w:rsidRPr="003D2C07">
        <w:rPr>
          <w:rFonts w:eastAsia="Arial Unicode MS" w:cs="Arial"/>
          <w:i/>
          <w:iCs/>
          <w:color w:val="000000"/>
          <w:sz w:val="28"/>
          <w:szCs w:val="28"/>
        </w:rPr>
        <w:t xml:space="preserve">X </w:t>
      </w:r>
      <w:r w:rsidRPr="003D2C07">
        <w:rPr>
          <w:rFonts w:eastAsia="Arial Unicode MS" w:cs="Arial Unicode MS"/>
          <w:color w:val="000000"/>
          <w:sz w:val="28"/>
          <w:szCs w:val="28"/>
        </w:rPr>
        <w:t xml:space="preserve">functionally determines </w:t>
      </w:r>
      <w:r w:rsidRPr="003D2C07">
        <w:rPr>
          <w:rFonts w:eastAsia="Arial Unicode MS" w:cs="Arial"/>
          <w:i/>
          <w:iCs/>
          <w:color w:val="000000"/>
          <w:sz w:val="28"/>
          <w:szCs w:val="28"/>
        </w:rPr>
        <w:t xml:space="preserve">Y </w:t>
      </w:r>
      <w:r w:rsidRPr="003D2C07">
        <w:rPr>
          <w:rFonts w:eastAsia="Arial Unicode MS" w:cs="Arial Unicode MS"/>
          <w:color w:val="000000"/>
          <w:sz w:val="28"/>
          <w:szCs w:val="28"/>
        </w:rPr>
        <w:t xml:space="preserve">in a relation schema </w:t>
      </w:r>
      <w:r w:rsidRPr="003D2C07">
        <w:rPr>
          <w:rFonts w:eastAsia="Arial Unicode MS" w:cs="Arial"/>
          <w:i/>
          <w:iCs/>
          <w:color w:val="000000"/>
          <w:sz w:val="28"/>
          <w:szCs w:val="28"/>
        </w:rPr>
        <w:t xml:space="preserve">R </w:t>
      </w:r>
      <w:r>
        <w:rPr>
          <w:rFonts w:eastAsia="Arial Unicode MS" w:cs="Arial Unicode MS"/>
          <w:color w:val="000000"/>
          <w:sz w:val="28"/>
          <w:szCs w:val="28"/>
        </w:rPr>
        <w:t xml:space="preserve">if, and only if, </w:t>
      </w:r>
      <w:r w:rsidRPr="003D2C07">
        <w:rPr>
          <w:rFonts w:eastAsia="Arial Unicode MS" w:cs="Arial Unicode MS"/>
          <w:color w:val="000000"/>
          <w:sz w:val="28"/>
          <w:szCs w:val="28"/>
        </w:rPr>
        <w:t xml:space="preserve">whenever two tuples of </w:t>
      </w:r>
      <w:r w:rsidRPr="003D2C07">
        <w:rPr>
          <w:rFonts w:eastAsia="Arial Unicode MS" w:cs="Arial"/>
          <w:i/>
          <w:iCs/>
          <w:color w:val="000000"/>
          <w:sz w:val="28"/>
          <w:szCs w:val="28"/>
        </w:rPr>
        <w:t>r</w:t>
      </w:r>
      <w:r w:rsidRPr="003D2C07">
        <w:rPr>
          <w:rFonts w:eastAsia="Arial Unicode MS" w:cs="Arial Unicode MS"/>
          <w:color w:val="000000"/>
          <w:sz w:val="28"/>
          <w:szCs w:val="28"/>
        </w:rPr>
        <w:t>(</w:t>
      </w:r>
      <w:r w:rsidRPr="003D2C07">
        <w:rPr>
          <w:rFonts w:eastAsia="Arial Unicode MS" w:cs="Arial"/>
          <w:i/>
          <w:iCs/>
          <w:color w:val="000000"/>
          <w:sz w:val="28"/>
          <w:szCs w:val="28"/>
        </w:rPr>
        <w:t>R</w:t>
      </w:r>
      <w:r w:rsidRPr="003D2C07">
        <w:rPr>
          <w:rFonts w:eastAsia="Arial Unicode MS" w:cs="Arial Unicode MS"/>
          <w:color w:val="000000"/>
          <w:sz w:val="28"/>
          <w:szCs w:val="28"/>
        </w:rPr>
        <w:t xml:space="preserve">) agree on their </w:t>
      </w:r>
      <w:r w:rsidRPr="003D2C07">
        <w:rPr>
          <w:rFonts w:eastAsia="Arial Unicode MS" w:cs="Arial"/>
          <w:i/>
          <w:iCs/>
          <w:color w:val="000000"/>
          <w:sz w:val="28"/>
          <w:szCs w:val="28"/>
        </w:rPr>
        <w:t>X</w:t>
      </w:r>
      <w:r>
        <w:rPr>
          <w:rFonts w:eastAsia="Arial Unicode MS" w:cs="Arial Unicode MS"/>
          <w:color w:val="000000"/>
          <w:sz w:val="28"/>
          <w:szCs w:val="28"/>
        </w:rPr>
        <w:t xml:space="preserve">-value, they must </w:t>
      </w:r>
      <w:r w:rsidRPr="003D2C07">
        <w:rPr>
          <w:rFonts w:eastAsia="Arial Unicode MS" w:cs="Arial Unicode MS"/>
          <w:color w:val="000000"/>
          <w:sz w:val="28"/>
          <w:szCs w:val="28"/>
        </w:rPr>
        <w:t xml:space="preserve">necessarily agree on their </w:t>
      </w:r>
      <w:r w:rsidRPr="003D2C07">
        <w:rPr>
          <w:rFonts w:eastAsia="Arial Unicode MS" w:cs="Arial"/>
          <w:i/>
          <w:iCs/>
          <w:color w:val="000000"/>
          <w:sz w:val="28"/>
          <w:szCs w:val="28"/>
        </w:rPr>
        <w:t>Y-</w:t>
      </w:r>
      <w:r w:rsidRPr="003D2C07">
        <w:rPr>
          <w:rFonts w:eastAsia="Arial Unicode MS" w:cs="Arial Unicode MS"/>
          <w:color w:val="000000"/>
          <w:sz w:val="28"/>
          <w:szCs w:val="28"/>
        </w:rPr>
        <w:t>value.</w:t>
      </w:r>
    </w:p>
    <w:p w:rsidR="003D2C07" w:rsidRPr="003D2C07" w:rsidRDefault="003D2C07" w:rsidP="003D2C07">
      <w:pPr>
        <w:autoSpaceDE w:val="0"/>
        <w:autoSpaceDN w:val="0"/>
        <w:bidi w:val="0"/>
        <w:adjustRightInd w:val="0"/>
        <w:spacing w:after="0"/>
        <w:jc w:val="both"/>
        <w:rPr>
          <w:rFonts w:eastAsia="Arial Unicode MS" w:cs="Arial Unicode MS"/>
          <w:color w:val="000000"/>
          <w:sz w:val="28"/>
          <w:szCs w:val="28"/>
        </w:rPr>
      </w:pPr>
      <w:r w:rsidRPr="003D2C07">
        <w:rPr>
          <w:rFonts w:eastAsia="Arial Unicode MS" w:cs="Arial Unicode MS"/>
          <w:color w:val="000000"/>
          <w:sz w:val="28"/>
          <w:szCs w:val="28"/>
        </w:rPr>
        <w:t xml:space="preserve">If a constraint on </w:t>
      </w:r>
      <w:r w:rsidRPr="003D2C07">
        <w:rPr>
          <w:rFonts w:eastAsia="Arial Unicode MS" w:cs="Arial"/>
          <w:i/>
          <w:iCs/>
          <w:color w:val="000000"/>
          <w:sz w:val="28"/>
          <w:szCs w:val="28"/>
        </w:rPr>
        <w:t xml:space="preserve">R </w:t>
      </w:r>
      <w:r w:rsidRPr="003D2C07">
        <w:rPr>
          <w:rFonts w:eastAsia="Arial Unicode MS" w:cs="Arial Unicode MS"/>
          <w:color w:val="000000"/>
          <w:sz w:val="28"/>
          <w:szCs w:val="28"/>
        </w:rPr>
        <w:t>states tha</w:t>
      </w:r>
      <w:r>
        <w:rPr>
          <w:rFonts w:eastAsia="Arial Unicode MS" w:cs="Arial Unicode MS"/>
          <w:color w:val="000000"/>
          <w:sz w:val="28"/>
          <w:szCs w:val="28"/>
        </w:rPr>
        <w:t xml:space="preserve">t there cannot be more than one </w:t>
      </w:r>
      <w:r w:rsidRPr="003D2C07">
        <w:rPr>
          <w:rFonts w:eastAsia="Arial Unicode MS" w:cs="Arial Unicode MS"/>
          <w:color w:val="000000"/>
          <w:sz w:val="28"/>
          <w:szCs w:val="28"/>
        </w:rPr>
        <w:t xml:space="preserve">tuple with a given </w:t>
      </w:r>
      <w:r w:rsidRPr="003D2C07">
        <w:rPr>
          <w:rFonts w:eastAsia="Arial Unicode MS" w:cs="Arial"/>
          <w:i/>
          <w:iCs/>
          <w:color w:val="000000"/>
          <w:sz w:val="28"/>
          <w:szCs w:val="28"/>
        </w:rPr>
        <w:t>X</w:t>
      </w:r>
      <w:r w:rsidRPr="003D2C07">
        <w:rPr>
          <w:rFonts w:eastAsia="Arial Unicode MS" w:cs="Arial Unicode MS"/>
          <w:color w:val="000000"/>
          <w:sz w:val="28"/>
          <w:szCs w:val="28"/>
        </w:rPr>
        <w:t xml:space="preserve">-value in any relation instance </w:t>
      </w:r>
      <w:r w:rsidRPr="003D2C07">
        <w:rPr>
          <w:rFonts w:eastAsia="Arial Unicode MS" w:cs="Arial"/>
          <w:i/>
          <w:iCs/>
          <w:color w:val="000000"/>
          <w:sz w:val="28"/>
          <w:szCs w:val="28"/>
        </w:rPr>
        <w:t>r</w:t>
      </w:r>
      <w:r w:rsidRPr="003D2C07">
        <w:rPr>
          <w:rFonts w:eastAsia="Arial Unicode MS" w:cs="Arial Unicode MS"/>
          <w:color w:val="000000"/>
          <w:sz w:val="28"/>
          <w:szCs w:val="28"/>
        </w:rPr>
        <w:t>(</w:t>
      </w:r>
      <w:r w:rsidRPr="003D2C07">
        <w:rPr>
          <w:rFonts w:eastAsia="Arial Unicode MS" w:cs="Arial"/>
          <w:i/>
          <w:iCs/>
          <w:color w:val="000000"/>
          <w:sz w:val="28"/>
          <w:szCs w:val="28"/>
        </w:rPr>
        <w:t>R</w:t>
      </w:r>
      <w:r w:rsidRPr="003D2C07">
        <w:rPr>
          <w:rFonts w:eastAsia="Arial Unicode MS" w:cs="Arial Unicode MS"/>
          <w:color w:val="000000"/>
          <w:sz w:val="28"/>
          <w:szCs w:val="28"/>
        </w:rPr>
        <w:t xml:space="preserve">)—that is, </w:t>
      </w:r>
      <w:r w:rsidRPr="003D2C07">
        <w:rPr>
          <w:rFonts w:eastAsia="Arial Unicode MS" w:cs="Arial"/>
          <w:i/>
          <w:iCs/>
          <w:color w:val="000000"/>
          <w:sz w:val="28"/>
          <w:szCs w:val="28"/>
        </w:rPr>
        <w:t>X</w:t>
      </w:r>
      <w:r>
        <w:rPr>
          <w:rFonts w:eastAsia="Arial Unicode MS" w:cs="Arial Unicode MS"/>
          <w:color w:val="000000"/>
          <w:sz w:val="28"/>
          <w:szCs w:val="28"/>
        </w:rPr>
        <w:t xml:space="preserve"> </w:t>
      </w:r>
      <w:r w:rsidRPr="003D2C07">
        <w:rPr>
          <w:rFonts w:eastAsia="Arial Unicode MS" w:cs="Arial Unicode MS"/>
          <w:color w:val="000000"/>
          <w:sz w:val="28"/>
          <w:szCs w:val="28"/>
        </w:rPr>
        <w:t xml:space="preserve">is a </w:t>
      </w:r>
      <w:r w:rsidRPr="003D2C07">
        <w:rPr>
          <w:rFonts w:eastAsia="Arial Unicode MS" w:cs="Arial"/>
          <w:b/>
          <w:bCs/>
          <w:color w:val="000000"/>
          <w:sz w:val="28"/>
          <w:szCs w:val="28"/>
        </w:rPr>
        <w:t xml:space="preserve">candidate key </w:t>
      </w:r>
      <w:r w:rsidRPr="003D2C07">
        <w:rPr>
          <w:rFonts w:eastAsia="Arial Unicode MS" w:cs="Arial Unicode MS"/>
          <w:color w:val="000000"/>
          <w:sz w:val="28"/>
          <w:szCs w:val="28"/>
        </w:rPr>
        <w:t xml:space="preserve">of </w:t>
      </w:r>
      <w:r w:rsidRPr="003D2C07">
        <w:rPr>
          <w:rFonts w:eastAsia="Arial Unicode MS" w:cs="Arial"/>
          <w:i/>
          <w:iCs/>
          <w:color w:val="000000"/>
          <w:sz w:val="28"/>
          <w:szCs w:val="28"/>
        </w:rPr>
        <w:t>R</w:t>
      </w:r>
      <w:r w:rsidRPr="003D2C07">
        <w:rPr>
          <w:rFonts w:eastAsia="Arial Unicode MS" w:cs="Arial,Italic"/>
          <w:i/>
          <w:iCs/>
          <w:color w:val="000000"/>
          <w:sz w:val="28"/>
          <w:szCs w:val="28"/>
        </w:rPr>
        <w:t xml:space="preserve">— </w:t>
      </w:r>
      <w:r w:rsidRPr="003D2C07">
        <w:rPr>
          <w:rFonts w:eastAsia="Arial Unicode MS" w:cs="Arial Unicode MS"/>
          <w:color w:val="000000"/>
          <w:sz w:val="28"/>
          <w:szCs w:val="28"/>
        </w:rPr>
        <w:t xml:space="preserve">this implies that </w:t>
      </w:r>
      <w:r w:rsidRPr="003D2C07">
        <w:rPr>
          <w:rFonts w:eastAsia="Arial Unicode MS" w:cs="Arial"/>
          <w:i/>
          <w:iCs/>
          <w:color w:val="000000"/>
          <w:sz w:val="28"/>
          <w:szCs w:val="28"/>
        </w:rPr>
        <w:t xml:space="preserve">X </w:t>
      </w:r>
      <w:r w:rsidRPr="00E77241">
        <w:rPr>
          <w:rFonts w:eastAsia="CMSY10" w:cs="CMSY10"/>
          <w:i/>
          <w:iCs/>
          <w:sz w:val="28"/>
          <w:szCs w:val="28"/>
        </w:rPr>
        <w:t>→</w:t>
      </w:r>
      <w:r w:rsidRPr="003D2C07">
        <w:rPr>
          <w:rFonts w:eastAsia="Arial Unicode MS" w:cs="Arial"/>
          <w:i/>
          <w:iCs/>
          <w:color w:val="000000"/>
          <w:sz w:val="28"/>
          <w:szCs w:val="28"/>
        </w:rPr>
        <w:t xml:space="preserve">Y </w:t>
      </w:r>
      <w:r w:rsidRPr="003D2C07">
        <w:rPr>
          <w:rFonts w:eastAsia="Arial Unicode MS" w:cs="Arial Unicode MS"/>
          <w:color w:val="000000"/>
          <w:sz w:val="28"/>
          <w:szCs w:val="28"/>
        </w:rPr>
        <w:t>for a</w:t>
      </w:r>
      <w:r>
        <w:rPr>
          <w:rFonts w:eastAsia="Arial Unicode MS" w:cs="Arial Unicode MS"/>
          <w:color w:val="000000"/>
          <w:sz w:val="28"/>
          <w:szCs w:val="28"/>
        </w:rPr>
        <w:t xml:space="preserve">ny subset </w:t>
      </w:r>
      <w:r w:rsidRPr="003D2C07">
        <w:rPr>
          <w:rFonts w:eastAsia="Arial Unicode MS" w:cs="Arial Unicode MS"/>
          <w:color w:val="000000"/>
          <w:sz w:val="28"/>
          <w:szCs w:val="28"/>
        </w:rPr>
        <w:t xml:space="preserve">of attributes </w:t>
      </w:r>
      <w:r w:rsidRPr="003D2C07">
        <w:rPr>
          <w:rFonts w:eastAsia="Arial Unicode MS" w:cs="Arial"/>
          <w:i/>
          <w:iCs/>
          <w:color w:val="000000"/>
          <w:sz w:val="28"/>
          <w:szCs w:val="28"/>
        </w:rPr>
        <w:t xml:space="preserve">Y </w:t>
      </w:r>
      <w:r w:rsidRPr="003D2C07">
        <w:rPr>
          <w:rFonts w:eastAsia="Arial Unicode MS" w:cs="Arial Unicode MS"/>
          <w:color w:val="000000"/>
          <w:sz w:val="28"/>
          <w:szCs w:val="28"/>
        </w:rPr>
        <w:t xml:space="preserve">of </w:t>
      </w:r>
      <w:r w:rsidRPr="003D2C07">
        <w:rPr>
          <w:rFonts w:eastAsia="Arial Unicode MS" w:cs="Arial"/>
          <w:i/>
          <w:iCs/>
          <w:color w:val="000000"/>
          <w:sz w:val="28"/>
          <w:szCs w:val="28"/>
        </w:rPr>
        <w:t>R.</w:t>
      </w:r>
    </w:p>
    <w:p w:rsidR="003D2C07" w:rsidRPr="003D2C07" w:rsidRDefault="003D2C07" w:rsidP="003D2C07">
      <w:pPr>
        <w:autoSpaceDE w:val="0"/>
        <w:autoSpaceDN w:val="0"/>
        <w:bidi w:val="0"/>
        <w:adjustRightInd w:val="0"/>
        <w:spacing w:after="0"/>
        <w:jc w:val="both"/>
        <w:rPr>
          <w:rFonts w:eastAsia="Arial Unicode MS" w:cs="Arial"/>
          <w:i/>
          <w:iCs/>
          <w:color w:val="000000"/>
          <w:sz w:val="28"/>
          <w:szCs w:val="28"/>
        </w:rPr>
      </w:pPr>
      <w:r w:rsidRPr="003D2C07">
        <w:rPr>
          <w:rFonts w:eastAsia="Arial Unicode MS" w:cs="Arial Unicode MS"/>
          <w:color w:val="000000"/>
          <w:sz w:val="28"/>
          <w:szCs w:val="28"/>
        </w:rPr>
        <w:t xml:space="preserve">If </w:t>
      </w:r>
      <w:r w:rsidRPr="003D2C07">
        <w:rPr>
          <w:rFonts w:eastAsia="Arial Unicode MS" w:cs="Arial"/>
          <w:i/>
          <w:iCs/>
          <w:color w:val="000000"/>
          <w:sz w:val="28"/>
          <w:szCs w:val="28"/>
        </w:rPr>
        <w:t xml:space="preserve">X </w:t>
      </w:r>
      <w:r w:rsidRPr="003D2C07">
        <w:rPr>
          <w:rFonts w:eastAsia="Arial Unicode MS" w:cs="Arial Unicode MS"/>
          <w:color w:val="000000"/>
          <w:sz w:val="28"/>
          <w:szCs w:val="28"/>
        </w:rPr>
        <w:t xml:space="preserve">is a candidate key of </w:t>
      </w:r>
      <w:r w:rsidRPr="003D2C07">
        <w:rPr>
          <w:rFonts w:eastAsia="Arial Unicode MS" w:cs="Arial"/>
          <w:i/>
          <w:iCs/>
          <w:color w:val="000000"/>
          <w:sz w:val="28"/>
          <w:szCs w:val="28"/>
        </w:rPr>
        <w:t>R</w:t>
      </w:r>
      <w:r w:rsidRPr="003D2C07">
        <w:rPr>
          <w:rFonts w:eastAsia="Arial Unicode MS" w:cs="Arial Unicode MS"/>
          <w:color w:val="000000"/>
          <w:sz w:val="28"/>
          <w:szCs w:val="28"/>
        </w:rPr>
        <w:t xml:space="preserve">, then </w:t>
      </w:r>
      <w:r w:rsidRPr="003D2C07">
        <w:rPr>
          <w:rFonts w:eastAsia="Arial Unicode MS" w:cs="Arial"/>
          <w:i/>
          <w:iCs/>
          <w:color w:val="000000"/>
          <w:sz w:val="28"/>
          <w:szCs w:val="28"/>
        </w:rPr>
        <w:t>X</w:t>
      </w:r>
      <w:r>
        <w:rPr>
          <w:rFonts w:eastAsia="Arial Unicode MS" w:cs="Arial"/>
          <w:i/>
          <w:iCs/>
          <w:color w:val="000000"/>
          <w:sz w:val="28"/>
          <w:szCs w:val="28"/>
        </w:rPr>
        <w:t xml:space="preserve"> </w:t>
      </w:r>
      <w:r w:rsidRPr="00E77241">
        <w:rPr>
          <w:rFonts w:eastAsia="CMSY10" w:cs="CMSY10"/>
          <w:i/>
          <w:iCs/>
          <w:sz w:val="28"/>
          <w:szCs w:val="28"/>
        </w:rPr>
        <w:t>→</w:t>
      </w:r>
      <w:r w:rsidRPr="003D2C07">
        <w:rPr>
          <w:rFonts w:eastAsia="Arial Unicode MS" w:cs="Arial"/>
          <w:i/>
          <w:iCs/>
          <w:color w:val="000000"/>
          <w:sz w:val="28"/>
          <w:szCs w:val="28"/>
        </w:rPr>
        <w:t>R.</w:t>
      </w:r>
    </w:p>
    <w:p w:rsidR="003D2C07" w:rsidRPr="003D2C07" w:rsidRDefault="003D2C07" w:rsidP="003D2C07">
      <w:pPr>
        <w:autoSpaceDE w:val="0"/>
        <w:autoSpaceDN w:val="0"/>
        <w:bidi w:val="0"/>
        <w:adjustRightInd w:val="0"/>
        <w:spacing w:after="0"/>
        <w:jc w:val="both"/>
        <w:rPr>
          <w:rFonts w:eastAsia="Arial Unicode MS" w:cs="Wingdings"/>
          <w:color w:val="818181"/>
          <w:sz w:val="28"/>
          <w:szCs w:val="28"/>
        </w:rPr>
      </w:pPr>
    </w:p>
    <w:p w:rsidR="003D2C07" w:rsidRPr="003D2C07" w:rsidRDefault="003D2C07" w:rsidP="003D2C07">
      <w:pPr>
        <w:autoSpaceDE w:val="0"/>
        <w:autoSpaceDN w:val="0"/>
        <w:bidi w:val="0"/>
        <w:adjustRightInd w:val="0"/>
        <w:spacing w:after="0"/>
        <w:jc w:val="both"/>
        <w:rPr>
          <w:rFonts w:eastAsia="Arial Unicode MS" w:cs="Arial Unicode MS"/>
          <w:color w:val="000000"/>
          <w:sz w:val="28"/>
          <w:szCs w:val="28"/>
        </w:rPr>
      </w:pPr>
      <w:r w:rsidRPr="003D2C07">
        <w:rPr>
          <w:rFonts w:eastAsia="Arial Unicode MS" w:cs="Arial Unicode MS"/>
          <w:color w:val="000000"/>
          <w:sz w:val="28"/>
          <w:szCs w:val="28"/>
        </w:rPr>
        <w:t xml:space="preserve">If </w:t>
      </w:r>
      <w:r w:rsidRPr="003D2C07">
        <w:rPr>
          <w:rFonts w:eastAsia="Arial Unicode MS" w:cs="Arial"/>
          <w:i/>
          <w:iCs/>
          <w:color w:val="000000"/>
          <w:sz w:val="28"/>
          <w:szCs w:val="28"/>
        </w:rPr>
        <w:t>X</w:t>
      </w:r>
      <w:r w:rsidRPr="00E77241">
        <w:rPr>
          <w:rFonts w:eastAsia="CMSY10" w:cs="CMSY10"/>
          <w:i/>
          <w:iCs/>
          <w:sz w:val="28"/>
          <w:szCs w:val="28"/>
        </w:rPr>
        <w:t>→</w:t>
      </w:r>
      <w:r w:rsidRPr="003D2C07">
        <w:rPr>
          <w:rFonts w:eastAsia="Arial Unicode MS" w:cs="Arial"/>
          <w:i/>
          <w:iCs/>
          <w:color w:val="000000"/>
          <w:sz w:val="28"/>
          <w:szCs w:val="28"/>
        </w:rPr>
        <w:t xml:space="preserve">Y </w:t>
      </w:r>
      <w:r w:rsidRPr="003D2C07">
        <w:rPr>
          <w:rFonts w:eastAsia="Arial Unicode MS" w:cs="Arial Unicode MS"/>
          <w:color w:val="000000"/>
          <w:sz w:val="28"/>
          <w:szCs w:val="28"/>
        </w:rPr>
        <w:t xml:space="preserve">in </w:t>
      </w:r>
      <w:r w:rsidRPr="003D2C07">
        <w:rPr>
          <w:rFonts w:eastAsia="Arial Unicode MS" w:cs="Arial"/>
          <w:i/>
          <w:iCs/>
          <w:color w:val="000000"/>
          <w:sz w:val="28"/>
          <w:szCs w:val="28"/>
        </w:rPr>
        <w:t>R</w:t>
      </w:r>
      <w:r w:rsidRPr="003D2C07">
        <w:rPr>
          <w:rFonts w:eastAsia="Arial Unicode MS" w:cs="Arial Unicode MS"/>
          <w:color w:val="000000"/>
          <w:sz w:val="28"/>
          <w:szCs w:val="28"/>
        </w:rPr>
        <w:t xml:space="preserve">, this does not imply that </w:t>
      </w:r>
      <w:r w:rsidRPr="003D2C07">
        <w:rPr>
          <w:rFonts w:eastAsia="Arial Unicode MS" w:cs="Arial"/>
          <w:i/>
          <w:iCs/>
          <w:color w:val="000000"/>
          <w:sz w:val="28"/>
          <w:szCs w:val="28"/>
        </w:rPr>
        <w:t>Y</w:t>
      </w:r>
      <w:r w:rsidRPr="00E77241">
        <w:rPr>
          <w:rFonts w:eastAsia="CMSY10" w:cs="CMSY10"/>
          <w:i/>
          <w:iCs/>
          <w:sz w:val="28"/>
          <w:szCs w:val="28"/>
        </w:rPr>
        <w:t>→</w:t>
      </w:r>
      <w:r w:rsidRPr="003D2C07">
        <w:rPr>
          <w:rFonts w:eastAsia="Arial Unicode MS" w:cs="Arial"/>
          <w:i/>
          <w:iCs/>
          <w:color w:val="000000"/>
          <w:sz w:val="28"/>
          <w:szCs w:val="28"/>
        </w:rPr>
        <w:t xml:space="preserve">X </w:t>
      </w:r>
      <w:r w:rsidRPr="003D2C07">
        <w:rPr>
          <w:rFonts w:eastAsia="Arial Unicode MS" w:cs="Arial Unicode MS"/>
          <w:color w:val="000000"/>
          <w:sz w:val="28"/>
          <w:szCs w:val="28"/>
        </w:rPr>
        <w:t xml:space="preserve">in </w:t>
      </w:r>
      <w:r w:rsidRPr="003D2C07">
        <w:rPr>
          <w:rFonts w:eastAsia="Arial Unicode MS" w:cs="Arial"/>
          <w:i/>
          <w:iCs/>
          <w:color w:val="000000"/>
          <w:sz w:val="28"/>
          <w:szCs w:val="28"/>
        </w:rPr>
        <w:t>R</w:t>
      </w:r>
      <w:r w:rsidRPr="003D2C07">
        <w:rPr>
          <w:rFonts w:eastAsia="Arial Unicode MS" w:cs="Arial Unicode MS"/>
          <w:color w:val="000000"/>
          <w:sz w:val="28"/>
          <w:szCs w:val="28"/>
        </w:rPr>
        <w:t>.</w:t>
      </w:r>
    </w:p>
    <w:p w:rsidR="003D2C07" w:rsidRPr="003D2C07" w:rsidRDefault="003D2C07" w:rsidP="003D2C07">
      <w:pPr>
        <w:autoSpaceDE w:val="0"/>
        <w:autoSpaceDN w:val="0"/>
        <w:bidi w:val="0"/>
        <w:adjustRightInd w:val="0"/>
        <w:spacing w:after="0"/>
        <w:jc w:val="both"/>
        <w:rPr>
          <w:rFonts w:eastAsia="Arial Unicode MS" w:cs="Arial Unicode MS"/>
          <w:color w:val="000000"/>
          <w:sz w:val="28"/>
          <w:szCs w:val="28"/>
        </w:rPr>
      </w:pPr>
      <w:r w:rsidRPr="003D2C07">
        <w:rPr>
          <w:rFonts w:eastAsia="Arial Unicode MS" w:cs="Arial Unicode MS"/>
          <w:color w:val="000000"/>
          <w:sz w:val="28"/>
          <w:szCs w:val="28"/>
        </w:rPr>
        <w:t xml:space="preserve">A functional dependency is a property of the </w:t>
      </w:r>
      <w:r w:rsidRPr="003D2C07">
        <w:rPr>
          <w:rFonts w:eastAsia="Arial Unicode MS" w:cs="Arial"/>
          <w:b/>
          <w:bCs/>
          <w:color w:val="000000"/>
          <w:sz w:val="28"/>
          <w:szCs w:val="28"/>
        </w:rPr>
        <w:t xml:space="preserve">semantics </w:t>
      </w:r>
      <w:r>
        <w:rPr>
          <w:rFonts w:eastAsia="Arial Unicode MS" w:cs="Arial Unicode MS"/>
          <w:color w:val="000000"/>
          <w:sz w:val="28"/>
          <w:szCs w:val="28"/>
        </w:rPr>
        <w:t xml:space="preserve">or </w:t>
      </w:r>
      <w:r w:rsidRPr="003D2C07">
        <w:rPr>
          <w:rFonts w:eastAsia="Arial Unicode MS" w:cs="Arial"/>
          <w:b/>
          <w:bCs/>
          <w:color w:val="000000"/>
          <w:sz w:val="28"/>
          <w:szCs w:val="28"/>
        </w:rPr>
        <w:t>meaning of the attributes</w:t>
      </w:r>
      <w:r w:rsidRPr="003D2C07">
        <w:rPr>
          <w:rFonts w:eastAsia="Arial Unicode MS" w:cs="Arial Unicode MS"/>
          <w:color w:val="000000"/>
          <w:sz w:val="28"/>
          <w:szCs w:val="28"/>
        </w:rPr>
        <w:t>.</w:t>
      </w:r>
    </w:p>
    <w:p w:rsidR="003D2C07" w:rsidRDefault="003D2C07" w:rsidP="003D2C07">
      <w:pPr>
        <w:autoSpaceDE w:val="0"/>
        <w:autoSpaceDN w:val="0"/>
        <w:bidi w:val="0"/>
        <w:adjustRightInd w:val="0"/>
        <w:spacing w:after="0"/>
        <w:jc w:val="both"/>
        <w:rPr>
          <w:rFonts w:eastAsia="Arial Unicode MS" w:cs="Arial Unicode MS"/>
          <w:b/>
          <w:bCs/>
          <w:color w:val="000000"/>
          <w:sz w:val="28"/>
          <w:szCs w:val="28"/>
        </w:rPr>
      </w:pPr>
      <w:r w:rsidRPr="003D2C07">
        <w:rPr>
          <w:rFonts w:eastAsia="Arial Unicode MS" w:cs="Arial Unicode MS"/>
          <w:color w:val="000000"/>
          <w:sz w:val="28"/>
          <w:szCs w:val="28"/>
        </w:rPr>
        <w:lastRenderedPageBreak/>
        <w:t xml:space="preserve">Whenever the semantics of two sets of attributes in </w:t>
      </w:r>
      <w:r w:rsidRPr="003D2C07">
        <w:rPr>
          <w:rFonts w:eastAsia="Arial Unicode MS" w:cs="Arial"/>
          <w:i/>
          <w:iCs/>
          <w:color w:val="000000"/>
          <w:sz w:val="28"/>
          <w:szCs w:val="28"/>
        </w:rPr>
        <w:t xml:space="preserve">R </w:t>
      </w:r>
      <w:r>
        <w:rPr>
          <w:rFonts w:eastAsia="Arial Unicode MS" w:cs="Arial Unicode MS"/>
          <w:color w:val="000000"/>
          <w:sz w:val="28"/>
          <w:szCs w:val="28"/>
        </w:rPr>
        <w:t xml:space="preserve">indicate </w:t>
      </w:r>
      <w:r w:rsidRPr="003D2C07">
        <w:rPr>
          <w:rFonts w:eastAsia="Arial Unicode MS" w:cs="Arial Unicode MS"/>
          <w:color w:val="000000"/>
          <w:sz w:val="28"/>
          <w:szCs w:val="28"/>
        </w:rPr>
        <w:t>that a functional dependency should hold, we specify the</w:t>
      </w:r>
      <w:r>
        <w:rPr>
          <w:rFonts w:eastAsia="Arial Unicode MS" w:cs="Arial Unicode MS"/>
          <w:color w:val="000000"/>
          <w:sz w:val="28"/>
          <w:szCs w:val="28"/>
        </w:rPr>
        <w:t xml:space="preserve"> </w:t>
      </w:r>
      <w:r w:rsidRPr="003D2C07">
        <w:rPr>
          <w:rFonts w:eastAsia="Arial Unicode MS" w:cs="Arial Unicode MS"/>
          <w:b/>
          <w:bCs/>
          <w:color w:val="000000"/>
          <w:sz w:val="28"/>
          <w:szCs w:val="28"/>
        </w:rPr>
        <w:t>dependency as a constraint.</w:t>
      </w:r>
    </w:p>
    <w:p w:rsidR="003D2C07" w:rsidRDefault="003D2C07" w:rsidP="003D2C07">
      <w:pPr>
        <w:autoSpaceDE w:val="0"/>
        <w:autoSpaceDN w:val="0"/>
        <w:bidi w:val="0"/>
        <w:adjustRightInd w:val="0"/>
        <w:spacing w:after="0"/>
        <w:jc w:val="both"/>
        <w:rPr>
          <w:rFonts w:eastAsia="Arial Unicode MS" w:cs="Arial Unicode MS"/>
          <w:b/>
          <w:bCs/>
          <w:color w:val="000000"/>
          <w:sz w:val="28"/>
          <w:szCs w:val="28"/>
        </w:rPr>
      </w:pPr>
    </w:p>
    <w:p w:rsidR="003D2C07" w:rsidRDefault="004A01C3" w:rsidP="003D2C07">
      <w:pPr>
        <w:autoSpaceDE w:val="0"/>
        <w:autoSpaceDN w:val="0"/>
        <w:bidi w:val="0"/>
        <w:adjustRightInd w:val="0"/>
        <w:spacing w:after="0"/>
        <w:jc w:val="both"/>
        <w:rPr>
          <w:rFonts w:eastAsia="Arial Unicode MS" w:cs="Arial Unicode MS"/>
          <w:b/>
          <w:bCs/>
          <w:color w:val="000000"/>
          <w:sz w:val="28"/>
          <w:szCs w:val="28"/>
        </w:rPr>
      </w:pPr>
      <w:r>
        <w:rPr>
          <w:rFonts w:eastAsia="Arial Unicode MS" w:cs="Arial Unicode MS"/>
          <w:b/>
          <w:bCs/>
          <w:color w:val="000000"/>
          <w:sz w:val="28"/>
          <w:szCs w:val="28"/>
        </w:rPr>
        <w:t>Example :</w:t>
      </w:r>
    </w:p>
    <w:p w:rsidR="004A01C3" w:rsidRDefault="003D2C07" w:rsidP="003D2C07">
      <w:pPr>
        <w:autoSpaceDE w:val="0"/>
        <w:autoSpaceDN w:val="0"/>
        <w:bidi w:val="0"/>
        <w:adjustRightInd w:val="0"/>
        <w:spacing w:after="0"/>
        <w:jc w:val="both"/>
        <w:rPr>
          <w:rFonts w:eastAsia="Arial Unicode MS" w:cs="Arial Unicode MS"/>
          <w:b/>
          <w:bCs/>
          <w:color w:val="000000"/>
          <w:sz w:val="28"/>
          <w:szCs w:val="28"/>
        </w:rPr>
      </w:pPr>
      <w:r>
        <w:rPr>
          <w:noProof/>
        </w:rPr>
        <w:drawing>
          <wp:inline distT="0" distB="0" distL="0" distR="0" wp14:anchorId="3616969C" wp14:editId="66598B85">
            <wp:extent cx="5277928" cy="1905918"/>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l="11088" t="46154" r="28661" b="19034"/>
                    <a:stretch/>
                  </pic:blipFill>
                  <pic:spPr bwMode="auto">
                    <a:xfrm>
                      <a:off x="0" y="0"/>
                      <a:ext cx="5286194" cy="1908903"/>
                    </a:xfrm>
                    <a:prstGeom prst="rect">
                      <a:avLst/>
                    </a:prstGeom>
                    <a:ln>
                      <a:noFill/>
                    </a:ln>
                    <a:extLst>
                      <a:ext uri="{53640926-AAD7-44D8-BBD7-CCE9431645EC}">
                        <a14:shadowObscured xmlns:a14="http://schemas.microsoft.com/office/drawing/2010/main"/>
                      </a:ext>
                    </a:extLst>
                  </pic:spPr>
                </pic:pic>
              </a:graphicData>
            </a:graphic>
          </wp:inline>
        </w:drawing>
      </w:r>
    </w:p>
    <w:p w:rsidR="004A01C3" w:rsidRPr="003A4C1B" w:rsidRDefault="004A01C3" w:rsidP="003A4C1B">
      <w:pPr>
        <w:autoSpaceDE w:val="0"/>
        <w:autoSpaceDN w:val="0"/>
        <w:bidi w:val="0"/>
        <w:adjustRightInd w:val="0"/>
        <w:spacing w:after="0" w:line="240" w:lineRule="auto"/>
        <w:jc w:val="both"/>
        <w:rPr>
          <w:rFonts w:eastAsia="Arial Unicode MS" w:cs="Arial Unicode MS"/>
          <w:sz w:val="28"/>
          <w:szCs w:val="28"/>
        </w:rPr>
      </w:pPr>
      <w:r w:rsidRPr="003A4C1B">
        <w:rPr>
          <w:rFonts w:eastAsia="Arial Unicode MS" w:cs="Arial Unicode MS"/>
          <w:sz w:val="28"/>
          <w:szCs w:val="28"/>
        </w:rPr>
        <w:t xml:space="preserve">The following FDs </w:t>
      </w:r>
      <w:r w:rsidRPr="003A4C1B">
        <w:rPr>
          <w:rFonts w:eastAsia="Arial Unicode MS" w:cs="Arial"/>
          <w:i/>
          <w:iCs/>
          <w:sz w:val="28"/>
          <w:szCs w:val="28"/>
        </w:rPr>
        <w:t xml:space="preserve">may hold </w:t>
      </w:r>
      <w:r w:rsidRPr="003A4C1B">
        <w:rPr>
          <w:rFonts w:eastAsia="Arial Unicode MS" w:cs="Arial Unicode MS"/>
          <w:sz w:val="28"/>
          <w:szCs w:val="28"/>
        </w:rPr>
        <w:t>because the four tuples in the</w:t>
      </w:r>
    </w:p>
    <w:p w:rsidR="004A01C3" w:rsidRPr="003A4C1B" w:rsidRDefault="004A01C3" w:rsidP="004A01C3">
      <w:pPr>
        <w:autoSpaceDE w:val="0"/>
        <w:autoSpaceDN w:val="0"/>
        <w:bidi w:val="0"/>
        <w:adjustRightInd w:val="0"/>
        <w:spacing w:after="0" w:line="240" w:lineRule="auto"/>
        <w:jc w:val="both"/>
        <w:rPr>
          <w:rFonts w:eastAsia="Arial Unicode MS" w:cs="Arial Unicode MS"/>
          <w:sz w:val="28"/>
          <w:szCs w:val="28"/>
        </w:rPr>
      </w:pPr>
      <w:r w:rsidRPr="003A4C1B">
        <w:rPr>
          <w:rFonts w:eastAsia="Arial Unicode MS" w:cs="Arial Unicode MS"/>
          <w:sz w:val="28"/>
          <w:szCs w:val="28"/>
        </w:rPr>
        <w:t>current extension have no violation of these constraints:</w:t>
      </w:r>
    </w:p>
    <w:p w:rsidR="004A01C3" w:rsidRPr="003A4C1B" w:rsidRDefault="004A01C3" w:rsidP="003A4C1B">
      <w:pPr>
        <w:autoSpaceDE w:val="0"/>
        <w:autoSpaceDN w:val="0"/>
        <w:bidi w:val="0"/>
        <w:adjustRightInd w:val="0"/>
        <w:spacing w:after="0" w:line="240" w:lineRule="auto"/>
        <w:jc w:val="both"/>
        <w:rPr>
          <w:rFonts w:eastAsia="Arial Unicode MS" w:cs="Arial"/>
          <w:i/>
          <w:iCs/>
          <w:sz w:val="28"/>
          <w:szCs w:val="28"/>
        </w:rPr>
      </w:pPr>
      <w:r w:rsidRPr="003A4C1B">
        <w:rPr>
          <w:rFonts w:eastAsia="Arial Unicode MS" w:cs="Arial"/>
          <w:i/>
          <w:iCs/>
          <w:sz w:val="28"/>
          <w:szCs w:val="28"/>
        </w:rPr>
        <w:t xml:space="preserve">B </w:t>
      </w:r>
      <w:r w:rsidR="003A4C1B" w:rsidRPr="004A01C3">
        <w:rPr>
          <w:rFonts w:ascii="Symbol" w:eastAsia="Arial Unicode MS" w:hAnsi="Symbol" w:cs="Symbol"/>
          <w:sz w:val="28"/>
          <w:szCs w:val="28"/>
        </w:rPr>
        <w:t></w:t>
      </w:r>
      <w:r w:rsidRPr="003A4C1B">
        <w:rPr>
          <w:rFonts w:eastAsia="Arial Unicode MS" w:cs="Arial"/>
          <w:i/>
          <w:iCs/>
          <w:sz w:val="28"/>
          <w:szCs w:val="28"/>
        </w:rPr>
        <w:t xml:space="preserve">C; C </w:t>
      </w:r>
      <w:r w:rsidR="003A4C1B" w:rsidRPr="004A01C3">
        <w:rPr>
          <w:rFonts w:ascii="Symbol" w:eastAsia="Arial Unicode MS" w:hAnsi="Symbol" w:cs="Symbol"/>
          <w:sz w:val="28"/>
          <w:szCs w:val="28"/>
        </w:rPr>
        <w:t></w:t>
      </w:r>
      <w:r w:rsidRPr="003A4C1B">
        <w:rPr>
          <w:rFonts w:eastAsia="Arial Unicode MS" w:cs="Arial"/>
          <w:i/>
          <w:iCs/>
          <w:sz w:val="28"/>
          <w:szCs w:val="28"/>
        </w:rPr>
        <w:t xml:space="preserve">B; </w:t>
      </w:r>
      <w:r w:rsidRPr="003A4C1B">
        <w:rPr>
          <w:rFonts w:eastAsia="Arial Unicode MS" w:cs="Arial Unicode MS"/>
          <w:sz w:val="28"/>
          <w:szCs w:val="28"/>
        </w:rPr>
        <w:t>{</w:t>
      </w:r>
      <w:r w:rsidRPr="003A4C1B">
        <w:rPr>
          <w:rFonts w:eastAsia="Arial Unicode MS" w:cs="Arial"/>
          <w:i/>
          <w:iCs/>
          <w:sz w:val="28"/>
          <w:szCs w:val="28"/>
        </w:rPr>
        <w:t>A, B</w:t>
      </w:r>
      <w:r w:rsidRPr="003A4C1B">
        <w:rPr>
          <w:rFonts w:eastAsia="Arial Unicode MS" w:cs="Arial Unicode MS"/>
          <w:sz w:val="28"/>
          <w:szCs w:val="28"/>
        </w:rPr>
        <w:t xml:space="preserve">} </w:t>
      </w:r>
      <w:r w:rsidR="003A4C1B" w:rsidRPr="004A01C3">
        <w:rPr>
          <w:rFonts w:ascii="Symbol" w:eastAsia="Arial Unicode MS" w:hAnsi="Symbol" w:cs="Symbol"/>
          <w:sz w:val="28"/>
          <w:szCs w:val="28"/>
        </w:rPr>
        <w:t></w:t>
      </w:r>
      <w:r w:rsidRPr="003A4C1B">
        <w:rPr>
          <w:rFonts w:eastAsia="Arial Unicode MS" w:cs="Arial"/>
          <w:i/>
          <w:iCs/>
          <w:sz w:val="28"/>
          <w:szCs w:val="28"/>
        </w:rPr>
        <w:t xml:space="preserve">C; </w:t>
      </w:r>
      <w:r w:rsidRPr="003A4C1B">
        <w:rPr>
          <w:rFonts w:eastAsia="Arial Unicode MS" w:cs="Arial Unicode MS"/>
          <w:sz w:val="28"/>
          <w:szCs w:val="28"/>
        </w:rPr>
        <w:t>{</w:t>
      </w:r>
      <w:r w:rsidRPr="003A4C1B">
        <w:rPr>
          <w:rFonts w:eastAsia="Arial Unicode MS" w:cs="Arial"/>
          <w:i/>
          <w:iCs/>
          <w:sz w:val="28"/>
          <w:szCs w:val="28"/>
        </w:rPr>
        <w:t>A, B</w:t>
      </w:r>
      <w:r w:rsidRPr="003A4C1B">
        <w:rPr>
          <w:rFonts w:eastAsia="Arial Unicode MS" w:cs="Arial Unicode MS"/>
          <w:sz w:val="28"/>
          <w:szCs w:val="28"/>
        </w:rPr>
        <w:t xml:space="preserve">} </w:t>
      </w:r>
      <w:r w:rsidR="003A4C1B" w:rsidRPr="004A01C3">
        <w:rPr>
          <w:rFonts w:ascii="Symbol" w:eastAsia="Arial Unicode MS" w:hAnsi="Symbol" w:cs="Symbol"/>
          <w:sz w:val="28"/>
          <w:szCs w:val="28"/>
        </w:rPr>
        <w:t></w:t>
      </w:r>
      <w:r w:rsidRPr="003A4C1B">
        <w:rPr>
          <w:rFonts w:eastAsia="Arial Unicode MS" w:cs="Arial"/>
          <w:i/>
          <w:iCs/>
          <w:sz w:val="28"/>
          <w:szCs w:val="28"/>
        </w:rPr>
        <w:t xml:space="preserve">D; </w:t>
      </w:r>
      <w:r w:rsidRPr="003A4C1B">
        <w:rPr>
          <w:rFonts w:eastAsia="Arial Unicode MS" w:cs="Arial Unicode MS"/>
          <w:sz w:val="28"/>
          <w:szCs w:val="28"/>
        </w:rPr>
        <w:t>and {</w:t>
      </w:r>
      <w:r w:rsidRPr="003A4C1B">
        <w:rPr>
          <w:rFonts w:eastAsia="Arial Unicode MS" w:cs="Arial"/>
          <w:i/>
          <w:iCs/>
          <w:sz w:val="28"/>
          <w:szCs w:val="28"/>
        </w:rPr>
        <w:t>C, D</w:t>
      </w:r>
      <w:r w:rsidRPr="003A4C1B">
        <w:rPr>
          <w:rFonts w:eastAsia="Arial Unicode MS" w:cs="Arial Unicode MS"/>
          <w:sz w:val="28"/>
          <w:szCs w:val="28"/>
        </w:rPr>
        <w:t xml:space="preserve">} </w:t>
      </w:r>
      <w:r w:rsidR="003A4C1B" w:rsidRPr="004A01C3">
        <w:rPr>
          <w:rFonts w:ascii="Symbol" w:eastAsia="Arial Unicode MS" w:hAnsi="Symbol" w:cs="Symbol"/>
          <w:sz w:val="28"/>
          <w:szCs w:val="28"/>
        </w:rPr>
        <w:t></w:t>
      </w:r>
      <w:r w:rsidRPr="003A4C1B">
        <w:rPr>
          <w:rFonts w:eastAsia="Arial Unicode MS" w:cs="Arial"/>
          <w:i/>
          <w:iCs/>
          <w:sz w:val="28"/>
          <w:szCs w:val="28"/>
        </w:rPr>
        <w:t>B</w:t>
      </w:r>
    </w:p>
    <w:p w:rsidR="004A01C3" w:rsidRPr="003A4C1B" w:rsidRDefault="004A01C3" w:rsidP="004A01C3">
      <w:pPr>
        <w:autoSpaceDE w:val="0"/>
        <w:autoSpaceDN w:val="0"/>
        <w:bidi w:val="0"/>
        <w:adjustRightInd w:val="0"/>
        <w:spacing w:after="0" w:line="240" w:lineRule="auto"/>
        <w:jc w:val="both"/>
        <w:rPr>
          <w:rFonts w:eastAsia="Arial Unicode MS" w:cs="Arial Unicode MS"/>
          <w:sz w:val="28"/>
          <w:szCs w:val="28"/>
        </w:rPr>
      </w:pPr>
      <w:r w:rsidRPr="003A4C1B">
        <w:rPr>
          <w:rFonts w:eastAsia="Arial Unicode MS" w:cs="Arial Unicode MS"/>
          <w:sz w:val="28"/>
          <w:szCs w:val="28"/>
        </w:rPr>
        <w:t xml:space="preserve">However, the following </w:t>
      </w:r>
      <w:r w:rsidRPr="003A4C1B">
        <w:rPr>
          <w:rFonts w:eastAsia="Arial Unicode MS" w:cs="Arial"/>
          <w:i/>
          <w:iCs/>
          <w:sz w:val="28"/>
          <w:szCs w:val="28"/>
        </w:rPr>
        <w:t xml:space="preserve">do not </w:t>
      </w:r>
      <w:r w:rsidRPr="003A4C1B">
        <w:rPr>
          <w:rFonts w:eastAsia="Arial Unicode MS" w:cs="Arial Unicode MS"/>
          <w:sz w:val="28"/>
          <w:szCs w:val="28"/>
        </w:rPr>
        <w:t>hold because we already have</w:t>
      </w:r>
    </w:p>
    <w:p w:rsidR="004A01C3" w:rsidRPr="003A4C1B" w:rsidRDefault="004A01C3" w:rsidP="004A01C3">
      <w:pPr>
        <w:autoSpaceDE w:val="0"/>
        <w:autoSpaceDN w:val="0"/>
        <w:bidi w:val="0"/>
        <w:adjustRightInd w:val="0"/>
        <w:spacing w:after="0" w:line="240" w:lineRule="auto"/>
        <w:jc w:val="both"/>
        <w:rPr>
          <w:rFonts w:eastAsia="Arial Unicode MS" w:cs="Arial"/>
          <w:i/>
          <w:iCs/>
          <w:sz w:val="28"/>
          <w:szCs w:val="28"/>
        </w:rPr>
      </w:pPr>
      <w:r w:rsidRPr="003A4C1B">
        <w:rPr>
          <w:rFonts w:eastAsia="Arial Unicode MS" w:cs="Arial Unicode MS"/>
          <w:sz w:val="28"/>
          <w:szCs w:val="28"/>
        </w:rPr>
        <w:t>violations of them in the given extension</w:t>
      </w:r>
      <w:r w:rsidRPr="003A4C1B">
        <w:rPr>
          <w:rFonts w:eastAsia="Arial Unicode MS" w:cs="Arial"/>
          <w:i/>
          <w:iCs/>
          <w:sz w:val="28"/>
          <w:szCs w:val="28"/>
        </w:rPr>
        <w:t>:</w:t>
      </w:r>
    </w:p>
    <w:p w:rsidR="004A01C3" w:rsidRPr="003A4C1B" w:rsidRDefault="004A01C3" w:rsidP="003A4C1B">
      <w:pPr>
        <w:autoSpaceDE w:val="0"/>
        <w:autoSpaceDN w:val="0"/>
        <w:bidi w:val="0"/>
        <w:adjustRightInd w:val="0"/>
        <w:spacing w:after="0" w:line="240" w:lineRule="auto"/>
        <w:jc w:val="both"/>
        <w:rPr>
          <w:rFonts w:eastAsia="Arial Unicode MS" w:cs="Arial Unicode MS"/>
          <w:sz w:val="28"/>
          <w:szCs w:val="28"/>
        </w:rPr>
      </w:pPr>
      <w:r w:rsidRPr="003A4C1B">
        <w:rPr>
          <w:rFonts w:eastAsia="Arial Unicode MS" w:cs="Arial"/>
          <w:i/>
          <w:iCs/>
          <w:sz w:val="28"/>
          <w:szCs w:val="28"/>
        </w:rPr>
        <w:t xml:space="preserve">A </w:t>
      </w:r>
      <w:r w:rsidR="003A4C1B" w:rsidRPr="004A01C3">
        <w:rPr>
          <w:rFonts w:ascii="Symbol" w:eastAsia="Arial Unicode MS" w:hAnsi="Symbol" w:cs="Symbol"/>
          <w:sz w:val="28"/>
          <w:szCs w:val="28"/>
        </w:rPr>
        <w:t></w:t>
      </w:r>
      <w:r w:rsidRPr="003A4C1B">
        <w:rPr>
          <w:rFonts w:eastAsia="Arial Unicode MS" w:cs="Arial"/>
          <w:i/>
          <w:iCs/>
          <w:sz w:val="28"/>
          <w:szCs w:val="28"/>
        </w:rPr>
        <w:t xml:space="preserve">B </w:t>
      </w:r>
      <w:r w:rsidRPr="003A4C1B">
        <w:rPr>
          <w:rFonts w:eastAsia="Arial Unicode MS" w:cs="Arial Unicode MS"/>
          <w:sz w:val="28"/>
          <w:szCs w:val="28"/>
        </w:rPr>
        <w:t>(tuples 1 and 2 violate this constraint);</w:t>
      </w:r>
    </w:p>
    <w:p w:rsidR="004A01C3" w:rsidRPr="003A4C1B" w:rsidRDefault="004A01C3" w:rsidP="003A4C1B">
      <w:pPr>
        <w:autoSpaceDE w:val="0"/>
        <w:autoSpaceDN w:val="0"/>
        <w:bidi w:val="0"/>
        <w:adjustRightInd w:val="0"/>
        <w:spacing w:after="0" w:line="240" w:lineRule="auto"/>
        <w:jc w:val="both"/>
        <w:rPr>
          <w:rFonts w:eastAsia="Arial Unicode MS" w:cs="Arial Unicode MS"/>
          <w:sz w:val="28"/>
          <w:szCs w:val="28"/>
        </w:rPr>
      </w:pPr>
      <w:r w:rsidRPr="003A4C1B">
        <w:rPr>
          <w:rFonts w:eastAsia="Arial Unicode MS" w:cs="Arial"/>
          <w:i/>
          <w:iCs/>
          <w:sz w:val="28"/>
          <w:szCs w:val="28"/>
        </w:rPr>
        <w:t xml:space="preserve">B </w:t>
      </w:r>
      <w:r w:rsidR="003A4C1B" w:rsidRPr="004A01C3">
        <w:rPr>
          <w:rFonts w:ascii="Symbol" w:eastAsia="Arial Unicode MS" w:hAnsi="Symbol" w:cs="Symbol"/>
          <w:sz w:val="28"/>
          <w:szCs w:val="28"/>
        </w:rPr>
        <w:t></w:t>
      </w:r>
      <w:r w:rsidRPr="003A4C1B">
        <w:rPr>
          <w:rFonts w:eastAsia="Arial Unicode MS" w:cs="Arial"/>
          <w:i/>
          <w:iCs/>
          <w:sz w:val="28"/>
          <w:szCs w:val="28"/>
        </w:rPr>
        <w:t xml:space="preserve">A </w:t>
      </w:r>
      <w:r w:rsidRPr="003A4C1B">
        <w:rPr>
          <w:rFonts w:eastAsia="Arial Unicode MS" w:cs="Arial Unicode MS"/>
          <w:sz w:val="28"/>
          <w:szCs w:val="28"/>
        </w:rPr>
        <w:t>(tuples 2 and 3 violate this constraint);</w:t>
      </w:r>
    </w:p>
    <w:p w:rsidR="003D2C07" w:rsidRPr="003A4C1B" w:rsidRDefault="004A01C3" w:rsidP="003A4C1B">
      <w:pPr>
        <w:tabs>
          <w:tab w:val="left" w:pos="2637"/>
        </w:tabs>
        <w:bidi w:val="0"/>
        <w:jc w:val="both"/>
        <w:rPr>
          <w:rFonts w:eastAsia="Arial Unicode MS" w:cs="Arial Unicode MS"/>
          <w:sz w:val="24"/>
          <w:szCs w:val="24"/>
        </w:rPr>
      </w:pPr>
      <w:r w:rsidRPr="003A4C1B">
        <w:rPr>
          <w:rFonts w:eastAsia="Arial Unicode MS" w:cs="Arial"/>
          <w:i/>
          <w:iCs/>
          <w:sz w:val="28"/>
          <w:szCs w:val="28"/>
        </w:rPr>
        <w:t>D</w:t>
      </w:r>
      <w:r w:rsidR="003A4C1B" w:rsidRPr="004A01C3">
        <w:rPr>
          <w:rFonts w:ascii="Symbol" w:eastAsia="Arial Unicode MS" w:hAnsi="Symbol" w:cs="Symbol"/>
          <w:sz w:val="28"/>
          <w:szCs w:val="28"/>
        </w:rPr>
        <w:t></w:t>
      </w:r>
      <w:r w:rsidRPr="003A4C1B">
        <w:rPr>
          <w:rFonts w:eastAsia="Arial Unicode MS" w:cs="Arial"/>
          <w:i/>
          <w:iCs/>
          <w:sz w:val="28"/>
          <w:szCs w:val="28"/>
        </w:rPr>
        <w:t xml:space="preserve">C </w:t>
      </w:r>
      <w:r w:rsidRPr="003A4C1B">
        <w:rPr>
          <w:rFonts w:eastAsia="Arial Unicode MS" w:cs="Arial Unicode MS"/>
          <w:sz w:val="28"/>
          <w:szCs w:val="28"/>
        </w:rPr>
        <w:t>(tuples 3 and 4 violate it).</w:t>
      </w:r>
    </w:p>
    <w:p w:rsidR="00D41161" w:rsidRPr="00D41161" w:rsidRDefault="00D41161" w:rsidP="00D41161">
      <w:pPr>
        <w:autoSpaceDE w:val="0"/>
        <w:autoSpaceDN w:val="0"/>
        <w:bidi w:val="0"/>
        <w:adjustRightInd w:val="0"/>
        <w:spacing w:after="0"/>
        <w:jc w:val="both"/>
        <w:rPr>
          <w:rFonts w:eastAsia="Arial Unicode MS" w:cs="Arial Unicode MS"/>
          <w:b/>
          <w:bCs/>
          <w:sz w:val="32"/>
          <w:szCs w:val="32"/>
        </w:rPr>
      </w:pPr>
      <w:r w:rsidRPr="00D41161">
        <w:rPr>
          <w:rFonts w:eastAsia="Arial Unicode MS" w:cs="Arial Unicode MS"/>
          <w:b/>
          <w:bCs/>
          <w:sz w:val="32"/>
          <w:szCs w:val="32"/>
        </w:rPr>
        <w:t>5.3.1 Fully functional dependency (composite key)</w:t>
      </w:r>
    </w:p>
    <w:p w:rsidR="00D41161" w:rsidRDefault="00D41161" w:rsidP="00D41161">
      <w:pPr>
        <w:autoSpaceDE w:val="0"/>
        <w:autoSpaceDN w:val="0"/>
        <w:bidi w:val="0"/>
        <w:adjustRightInd w:val="0"/>
        <w:spacing w:after="0"/>
        <w:jc w:val="both"/>
        <w:rPr>
          <w:rFonts w:eastAsia="Arial Unicode MS" w:cs="Arial Unicode MS"/>
          <w:sz w:val="28"/>
          <w:szCs w:val="28"/>
        </w:rPr>
      </w:pPr>
      <w:r w:rsidRPr="00D41161">
        <w:rPr>
          <w:rFonts w:eastAsia="Arial Unicode MS" w:cs="Arial Unicode MS"/>
          <w:sz w:val="28"/>
          <w:szCs w:val="28"/>
        </w:rPr>
        <w:t>If attribute B is functionally dep</w:t>
      </w:r>
      <w:r>
        <w:rPr>
          <w:rFonts w:eastAsia="Arial Unicode MS" w:cs="Arial Unicode MS"/>
          <w:sz w:val="28"/>
          <w:szCs w:val="28"/>
        </w:rPr>
        <w:t xml:space="preserve">endent on a composite key A but </w:t>
      </w:r>
      <w:r w:rsidRPr="00D41161">
        <w:rPr>
          <w:rFonts w:eastAsia="Arial Unicode MS" w:cs="Arial Unicode MS"/>
          <w:sz w:val="28"/>
          <w:szCs w:val="28"/>
        </w:rPr>
        <w:t>not on any subset of that composit</w:t>
      </w:r>
      <w:r>
        <w:rPr>
          <w:rFonts w:eastAsia="Arial Unicode MS" w:cs="Arial Unicode MS"/>
          <w:sz w:val="28"/>
          <w:szCs w:val="28"/>
        </w:rPr>
        <w:t xml:space="preserve">e key, the attribute B is fully </w:t>
      </w:r>
      <w:r w:rsidRPr="00D41161">
        <w:rPr>
          <w:rFonts w:eastAsia="Arial Unicode MS" w:cs="Arial Unicode MS"/>
          <w:sz w:val="28"/>
          <w:szCs w:val="28"/>
        </w:rPr>
        <w:t>functionally dependent on A.</w:t>
      </w:r>
    </w:p>
    <w:p w:rsidR="00D41161" w:rsidRPr="00D41161" w:rsidRDefault="00D41161" w:rsidP="00D41161">
      <w:pPr>
        <w:autoSpaceDE w:val="0"/>
        <w:autoSpaceDN w:val="0"/>
        <w:bidi w:val="0"/>
        <w:adjustRightInd w:val="0"/>
        <w:spacing w:after="0"/>
        <w:jc w:val="both"/>
        <w:rPr>
          <w:rFonts w:eastAsia="Arial Unicode MS" w:cs="Arial Unicode MS"/>
          <w:sz w:val="28"/>
          <w:szCs w:val="28"/>
        </w:rPr>
      </w:pPr>
    </w:p>
    <w:p w:rsidR="00D41161" w:rsidRPr="00D41161" w:rsidRDefault="00D41161" w:rsidP="00D41161">
      <w:pPr>
        <w:autoSpaceDE w:val="0"/>
        <w:autoSpaceDN w:val="0"/>
        <w:bidi w:val="0"/>
        <w:adjustRightInd w:val="0"/>
        <w:spacing w:after="0"/>
        <w:jc w:val="both"/>
        <w:rPr>
          <w:rFonts w:eastAsia="Arial Unicode MS" w:cs="Arial Unicode MS"/>
          <w:b/>
          <w:bCs/>
          <w:sz w:val="32"/>
          <w:szCs w:val="32"/>
        </w:rPr>
      </w:pPr>
      <w:r w:rsidRPr="00D41161">
        <w:rPr>
          <w:rFonts w:eastAsia="Arial Unicode MS" w:cs="Arial Unicode MS"/>
          <w:b/>
          <w:bCs/>
          <w:sz w:val="32"/>
          <w:szCs w:val="32"/>
        </w:rPr>
        <w:t>5.3.2 Partial Dependency:</w:t>
      </w:r>
    </w:p>
    <w:p w:rsidR="00D41161" w:rsidRPr="00D41161" w:rsidRDefault="00D41161" w:rsidP="00D41161">
      <w:pPr>
        <w:autoSpaceDE w:val="0"/>
        <w:autoSpaceDN w:val="0"/>
        <w:bidi w:val="0"/>
        <w:adjustRightInd w:val="0"/>
        <w:spacing w:after="0"/>
        <w:jc w:val="both"/>
        <w:rPr>
          <w:rFonts w:eastAsia="Arial Unicode MS" w:cs="Arial Unicode MS"/>
          <w:sz w:val="28"/>
          <w:szCs w:val="28"/>
        </w:rPr>
      </w:pPr>
      <w:r w:rsidRPr="00D41161">
        <w:rPr>
          <w:rFonts w:eastAsia="Arial Unicode MS" w:cs="Arial Unicode MS"/>
          <w:sz w:val="28"/>
          <w:szCs w:val="28"/>
        </w:rPr>
        <w:t>When there is a functional depe</w:t>
      </w:r>
      <w:r>
        <w:rPr>
          <w:rFonts w:eastAsia="Arial Unicode MS" w:cs="Arial Unicode MS"/>
          <w:sz w:val="28"/>
          <w:szCs w:val="28"/>
        </w:rPr>
        <w:t xml:space="preserve">ndence in which the determinant </w:t>
      </w:r>
      <w:r w:rsidRPr="00D41161">
        <w:rPr>
          <w:rFonts w:eastAsia="Arial Unicode MS" w:cs="Arial Unicode MS"/>
          <w:sz w:val="28"/>
          <w:szCs w:val="28"/>
        </w:rPr>
        <w:t>is only part of the primary key, then there is a partial dependency.</w:t>
      </w:r>
    </w:p>
    <w:p w:rsidR="00D41161" w:rsidRDefault="00D41161" w:rsidP="00D41161">
      <w:pPr>
        <w:autoSpaceDE w:val="0"/>
        <w:autoSpaceDN w:val="0"/>
        <w:bidi w:val="0"/>
        <w:adjustRightInd w:val="0"/>
        <w:spacing w:after="0"/>
        <w:jc w:val="both"/>
        <w:rPr>
          <w:rFonts w:eastAsia="Arial Unicode MS" w:cs="Arial Unicode MS"/>
          <w:sz w:val="28"/>
          <w:szCs w:val="28"/>
        </w:rPr>
      </w:pPr>
      <w:r w:rsidRPr="00D41161">
        <w:rPr>
          <w:rFonts w:eastAsia="Arial Unicode MS" w:cs="Arial Unicode MS"/>
          <w:sz w:val="28"/>
          <w:szCs w:val="28"/>
        </w:rPr>
        <w:t xml:space="preserve">For example if (A, B) </w:t>
      </w:r>
      <w:r w:rsidRPr="004A01C3">
        <w:rPr>
          <w:rFonts w:ascii="Symbol" w:eastAsia="Arial Unicode MS" w:hAnsi="Symbol" w:cs="Symbol"/>
          <w:sz w:val="28"/>
          <w:szCs w:val="28"/>
        </w:rPr>
        <w:t></w:t>
      </w:r>
      <w:r w:rsidRPr="00D41161">
        <w:rPr>
          <w:rFonts w:eastAsia="Arial Unicode MS" w:cs="Wingdings"/>
          <w:sz w:val="28"/>
          <w:szCs w:val="28"/>
        </w:rPr>
        <w:t xml:space="preserve"> </w:t>
      </w:r>
      <w:r w:rsidRPr="00D41161">
        <w:rPr>
          <w:rFonts w:eastAsia="Arial Unicode MS" w:cs="Arial Unicode MS"/>
          <w:sz w:val="28"/>
          <w:szCs w:val="28"/>
        </w:rPr>
        <w:t>(C, D) and B</w:t>
      </w:r>
      <w:r w:rsidRPr="004A01C3">
        <w:rPr>
          <w:rFonts w:ascii="Symbol" w:eastAsia="Arial Unicode MS" w:hAnsi="Symbol" w:cs="Symbol"/>
          <w:sz w:val="28"/>
          <w:szCs w:val="28"/>
        </w:rPr>
        <w:t></w:t>
      </w:r>
      <w:r w:rsidRPr="00D41161">
        <w:rPr>
          <w:rFonts w:eastAsia="Arial Unicode MS" w:cs="Wingdings"/>
          <w:sz w:val="28"/>
          <w:szCs w:val="28"/>
        </w:rPr>
        <w:t xml:space="preserve"> </w:t>
      </w:r>
      <w:r>
        <w:rPr>
          <w:rFonts w:eastAsia="Arial Unicode MS" w:cs="Arial Unicode MS"/>
          <w:sz w:val="28"/>
          <w:szCs w:val="28"/>
        </w:rPr>
        <w:t xml:space="preserve">C and (A, B) is the </w:t>
      </w:r>
      <w:r w:rsidRPr="00D41161">
        <w:rPr>
          <w:rFonts w:eastAsia="Arial Unicode MS" w:cs="Arial Unicode MS"/>
          <w:sz w:val="28"/>
          <w:szCs w:val="28"/>
        </w:rPr>
        <w:t>primary key, then the functional dependence B</w:t>
      </w:r>
      <w:r w:rsidRPr="00D41161">
        <w:rPr>
          <w:rFonts w:eastAsia="Arial Unicode MS" w:cs="Wingdings"/>
          <w:sz w:val="28"/>
          <w:szCs w:val="28"/>
        </w:rPr>
        <w:t xml:space="preserve"> </w:t>
      </w:r>
      <w:r>
        <w:rPr>
          <w:rFonts w:eastAsia="Arial Unicode MS" w:cs="Arial Unicode MS"/>
          <w:sz w:val="28"/>
          <w:szCs w:val="28"/>
        </w:rPr>
        <w:t xml:space="preserve">C is a partial </w:t>
      </w:r>
      <w:r w:rsidRPr="00D41161">
        <w:rPr>
          <w:rFonts w:eastAsia="Arial Unicode MS" w:cs="Arial Unicode MS"/>
          <w:sz w:val="28"/>
          <w:szCs w:val="28"/>
        </w:rPr>
        <w:t>dependency.</w:t>
      </w:r>
    </w:p>
    <w:p w:rsidR="00D41161" w:rsidRPr="00D41161" w:rsidRDefault="00D41161" w:rsidP="00D41161">
      <w:pPr>
        <w:autoSpaceDE w:val="0"/>
        <w:autoSpaceDN w:val="0"/>
        <w:bidi w:val="0"/>
        <w:adjustRightInd w:val="0"/>
        <w:spacing w:after="0"/>
        <w:jc w:val="both"/>
        <w:rPr>
          <w:rFonts w:eastAsia="Arial Unicode MS" w:cs="Arial Unicode MS"/>
          <w:sz w:val="28"/>
          <w:szCs w:val="28"/>
        </w:rPr>
      </w:pPr>
    </w:p>
    <w:p w:rsidR="00AD61A8" w:rsidRDefault="00AD61A8" w:rsidP="00D41161">
      <w:pPr>
        <w:autoSpaceDE w:val="0"/>
        <w:autoSpaceDN w:val="0"/>
        <w:bidi w:val="0"/>
        <w:adjustRightInd w:val="0"/>
        <w:spacing w:after="0"/>
        <w:jc w:val="both"/>
        <w:rPr>
          <w:rFonts w:eastAsia="Arial Unicode MS" w:cs="Arial"/>
          <w:b/>
          <w:bCs/>
          <w:sz w:val="32"/>
          <w:szCs w:val="32"/>
        </w:rPr>
      </w:pPr>
    </w:p>
    <w:p w:rsidR="00AD61A8" w:rsidRDefault="00AD61A8" w:rsidP="00AD61A8">
      <w:pPr>
        <w:autoSpaceDE w:val="0"/>
        <w:autoSpaceDN w:val="0"/>
        <w:bidi w:val="0"/>
        <w:adjustRightInd w:val="0"/>
        <w:spacing w:after="0"/>
        <w:jc w:val="both"/>
        <w:rPr>
          <w:rFonts w:eastAsia="Arial Unicode MS" w:cs="Arial"/>
          <w:b/>
          <w:bCs/>
          <w:sz w:val="32"/>
          <w:szCs w:val="32"/>
        </w:rPr>
      </w:pPr>
    </w:p>
    <w:p w:rsidR="00AD61A8" w:rsidRDefault="00AD61A8" w:rsidP="00AD61A8">
      <w:pPr>
        <w:autoSpaceDE w:val="0"/>
        <w:autoSpaceDN w:val="0"/>
        <w:bidi w:val="0"/>
        <w:adjustRightInd w:val="0"/>
        <w:spacing w:after="0"/>
        <w:jc w:val="both"/>
        <w:rPr>
          <w:rFonts w:eastAsia="Arial Unicode MS" w:cs="Arial"/>
          <w:b/>
          <w:bCs/>
          <w:sz w:val="32"/>
          <w:szCs w:val="32"/>
        </w:rPr>
      </w:pPr>
    </w:p>
    <w:p w:rsidR="00D41161" w:rsidRPr="00D41161" w:rsidRDefault="00D41161" w:rsidP="00AD61A8">
      <w:pPr>
        <w:autoSpaceDE w:val="0"/>
        <w:autoSpaceDN w:val="0"/>
        <w:bidi w:val="0"/>
        <w:adjustRightInd w:val="0"/>
        <w:spacing w:after="0"/>
        <w:jc w:val="both"/>
        <w:rPr>
          <w:rFonts w:eastAsia="Arial Unicode MS" w:cs="Arial"/>
          <w:b/>
          <w:bCs/>
          <w:sz w:val="32"/>
          <w:szCs w:val="32"/>
        </w:rPr>
      </w:pPr>
      <w:r w:rsidRPr="00D41161">
        <w:rPr>
          <w:rFonts w:eastAsia="Arial Unicode MS" w:cs="Arial"/>
          <w:b/>
          <w:bCs/>
          <w:sz w:val="32"/>
          <w:szCs w:val="32"/>
        </w:rPr>
        <w:lastRenderedPageBreak/>
        <w:t>5.3.3 Transitive Dependency:</w:t>
      </w:r>
    </w:p>
    <w:p w:rsidR="00D41161" w:rsidRPr="00D41161" w:rsidRDefault="00D41161" w:rsidP="00D41161">
      <w:pPr>
        <w:autoSpaceDE w:val="0"/>
        <w:autoSpaceDN w:val="0"/>
        <w:bidi w:val="0"/>
        <w:adjustRightInd w:val="0"/>
        <w:spacing w:after="0"/>
        <w:jc w:val="both"/>
        <w:rPr>
          <w:rFonts w:eastAsia="Arial Unicode MS" w:cs="Arial"/>
          <w:sz w:val="28"/>
          <w:szCs w:val="28"/>
        </w:rPr>
      </w:pPr>
      <w:r w:rsidRPr="00D41161">
        <w:rPr>
          <w:rFonts w:eastAsia="Arial Unicode MS" w:cs="Arial"/>
          <w:sz w:val="28"/>
          <w:szCs w:val="28"/>
        </w:rPr>
        <w:t>When there are the following functional dependenc</w:t>
      </w:r>
      <w:r>
        <w:rPr>
          <w:rFonts w:eastAsia="Arial Unicode MS" w:cs="Arial"/>
          <w:sz w:val="28"/>
          <w:szCs w:val="28"/>
        </w:rPr>
        <w:t xml:space="preserve">ies such that </w:t>
      </w:r>
      <w:r w:rsidRPr="00D41161">
        <w:rPr>
          <w:rFonts w:eastAsia="Arial Unicode MS" w:cs="Arial"/>
          <w:sz w:val="28"/>
          <w:szCs w:val="28"/>
        </w:rPr>
        <w:t>X</w:t>
      </w:r>
      <w:r w:rsidRPr="004A01C3">
        <w:rPr>
          <w:rFonts w:ascii="Symbol" w:eastAsia="Arial Unicode MS" w:hAnsi="Symbol" w:cs="Symbol"/>
          <w:sz w:val="28"/>
          <w:szCs w:val="28"/>
        </w:rPr>
        <w:t></w:t>
      </w:r>
      <w:r w:rsidRPr="00D41161">
        <w:rPr>
          <w:rFonts w:eastAsia="Arial Unicode MS" w:cs="Arial"/>
          <w:sz w:val="28"/>
          <w:szCs w:val="28"/>
        </w:rPr>
        <w:t>Y, Y</w:t>
      </w:r>
      <w:r w:rsidRPr="004A01C3">
        <w:rPr>
          <w:rFonts w:ascii="Symbol" w:eastAsia="Arial Unicode MS" w:hAnsi="Symbol" w:cs="Symbol"/>
          <w:sz w:val="28"/>
          <w:szCs w:val="28"/>
        </w:rPr>
        <w:t></w:t>
      </w:r>
      <w:r w:rsidRPr="00D41161">
        <w:rPr>
          <w:rFonts w:eastAsia="Arial Unicode MS" w:cs="Wingdings"/>
          <w:sz w:val="28"/>
          <w:szCs w:val="28"/>
        </w:rPr>
        <w:t xml:space="preserve"> </w:t>
      </w:r>
      <w:r w:rsidRPr="00D41161">
        <w:rPr>
          <w:rFonts w:eastAsia="Arial Unicode MS" w:cs="Arial"/>
          <w:sz w:val="28"/>
          <w:szCs w:val="28"/>
        </w:rPr>
        <w:t>Z and X is the primary key, then X</w:t>
      </w:r>
      <w:r w:rsidRPr="004A01C3">
        <w:rPr>
          <w:rFonts w:ascii="Symbol" w:eastAsia="Arial Unicode MS" w:hAnsi="Symbol" w:cs="Symbol"/>
          <w:sz w:val="28"/>
          <w:szCs w:val="28"/>
        </w:rPr>
        <w:t></w:t>
      </w:r>
      <w:r>
        <w:rPr>
          <w:rFonts w:eastAsia="Arial Unicode MS" w:cs="Arial"/>
          <w:sz w:val="28"/>
          <w:szCs w:val="28"/>
        </w:rPr>
        <w:t xml:space="preserve">Z is a transitive </w:t>
      </w:r>
      <w:r w:rsidRPr="00D41161">
        <w:rPr>
          <w:rFonts w:eastAsia="Arial Unicode MS" w:cs="Arial"/>
          <w:sz w:val="28"/>
          <w:szCs w:val="28"/>
        </w:rPr>
        <w:t>dependency because X determines the value of Z via Y.</w:t>
      </w:r>
    </w:p>
    <w:p w:rsidR="00D41161" w:rsidRPr="00D41161" w:rsidRDefault="00D41161" w:rsidP="00D41161">
      <w:pPr>
        <w:autoSpaceDE w:val="0"/>
        <w:autoSpaceDN w:val="0"/>
        <w:bidi w:val="0"/>
        <w:adjustRightInd w:val="0"/>
        <w:spacing w:after="0"/>
        <w:jc w:val="both"/>
        <w:rPr>
          <w:rFonts w:eastAsia="Arial Unicode MS" w:cs="Arial"/>
          <w:sz w:val="28"/>
          <w:szCs w:val="28"/>
        </w:rPr>
      </w:pPr>
      <w:r w:rsidRPr="00D41161">
        <w:rPr>
          <w:rFonts w:eastAsia="Arial Unicode MS" w:cs="Arial"/>
          <w:sz w:val="28"/>
          <w:szCs w:val="28"/>
        </w:rPr>
        <w:t>Whenever a functional dependency is detected amongst nonprime,</w:t>
      </w:r>
    </w:p>
    <w:p w:rsidR="00D41161" w:rsidRPr="00D41161" w:rsidRDefault="00D41161" w:rsidP="00D41161">
      <w:pPr>
        <w:tabs>
          <w:tab w:val="left" w:pos="2637"/>
        </w:tabs>
        <w:bidi w:val="0"/>
        <w:jc w:val="both"/>
        <w:rPr>
          <w:rFonts w:eastAsia="Arial Unicode MS" w:cs="Arial Unicode MS"/>
        </w:rPr>
      </w:pPr>
      <w:r w:rsidRPr="00D41161">
        <w:rPr>
          <w:rFonts w:eastAsia="Arial Unicode MS" w:cs="Arial"/>
          <w:sz w:val="28"/>
          <w:szCs w:val="28"/>
        </w:rPr>
        <w:t>there is a transitive dependency.</w:t>
      </w:r>
    </w:p>
    <w:p w:rsidR="003B2B3A" w:rsidRPr="00E77241" w:rsidRDefault="003B2B3A" w:rsidP="003B2B3A">
      <w:pPr>
        <w:shd w:val="clear" w:color="auto" w:fill="FFFFFF"/>
        <w:bidi w:val="0"/>
        <w:spacing w:after="150" w:line="360" w:lineRule="atLeast"/>
        <w:rPr>
          <w:rFonts w:eastAsia="Times New Roman" w:cs="Arial"/>
          <w:color w:val="000000"/>
          <w:sz w:val="28"/>
          <w:szCs w:val="28"/>
        </w:rPr>
      </w:pPr>
      <w:r w:rsidRPr="00E77241">
        <w:rPr>
          <w:rFonts w:eastAsia="Times New Roman" w:cs="Arial"/>
          <w:color w:val="000000"/>
          <w:sz w:val="28"/>
          <w:szCs w:val="28"/>
        </w:rPr>
        <w:t>The advantage of removing  transitive dependency is,</w:t>
      </w:r>
    </w:p>
    <w:p w:rsidR="003B2B3A" w:rsidRPr="00E77241" w:rsidRDefault="003B2B3A" w:rsidP="003B2B3A">
      <w:pPr>
        <w:numPr>
          <w:ilvl w:val="0"/>
          <w:numId w:val="11"/>
        </w:numPr>
        <w:shd w:val="clear" w:color="auto" w:fill="FFFFFF"/>
        <w:bidi w:val="0"/>
        <w:spacing w:before="100" w:beforeAutospacing="1" w:after="100" w:afterAutospacing="1" w:line="450" w:lineRule="atLeast"/>
        <w:ind w:left="375"/>
        <w:rPr>
          <w:rFonts w:eastAsia="Times New Roman" w:cs="Arial"/>
          <w:color w:val="000000"/>
          <w:sz w:val="28"/>
          <w:szCs w:val="28"/>
        </w:rPr>
      </w:pPr>
      <w:r w:rsidRPr="00E77241">
        <w:rPr>
          <w:rFonts w:eastAsia="Times New Roman" w:cs="Arial"/>
          <w:color w:val="000000"/>
          <w:sz w:val="28"/>
          <w:szCs w:val="28"/>
        </w:rPr>
        <w:t>Amount of data duplication is reduced.</w:t>
      </w:r>
    </w:p>
    <w:p w:rsidR="003B2B3A" w:rsidRPr="00E77241" w:rsidRDefault="003B2B3A" w:rsidP="003B2B3A">
      <w:pPr>
        <w:numPr>
          <w:ilvl w:val="0"/>
          <w:numId w:val="11"/>
        </w:numPr>
        <w:shd w:val="clear" w:color="auto" w:fill="FFFFFF"/>
        <w:bidi w:val="0"/>
        <w:spacing w:before="100" w:beforeAutospacing="1" w:after="100" w:afterAutospacing="1" w:line="450" w:lineRule="atLeast"/>
        <w:ind w:left="375"/>
        <w:rPr>
          <w:rFonts w:eastAsia="Times New Roman" w:cs="Arial"/>
          <w:color w:val="000000"/>
          <w:sz w:val="28"/>
          <w:szCs w:val="28"/>
        </w:rPr>
      </w:pPr>
      <w:r w:rsidRPr="00E77241">
        <w:rPr>
          <w:rFonts w:eastAsia="Times New Roman" w:cs="Arial"/>
          <w:color w:val="000000"/>
          <w:sz w:val="28"/>
          <w:szCs w:val="28"/>
        </w:rPr>
        <w:t>Data integrity achieved.</w:t>
      </w:r>
    </w:p>
    <w:p w:rsidR="00A54DAF" w:rsidRPr="00A54DAF" w:rsidRDefault="00841F94" w:rsidP="00A54DAF">
      <w:pPr>
        <w:autoSpaceDE w:val="0"/>
        <w:autoSpaceDN w:val="0"/>
        <w:bidi w:val="0"/>
        <w:adjustRightInd w:val="0"/>
        <w:spacing w:after="0" w:line="240" w:lineRule="auto"/>
        <w:rPr>
          <w:rFonts w:cs="Arial"/>
          <w:b/>
          <w:bCs/>
          <w:sz w:val="32"/>
          <w:szCs w:val="32"/>
        </w:rPr>
      </w:pPr>
      <w:r w:rsidRPr="00A54DAF">
        <w:rPr>
          <w:rFonts w:cs="Arial"/>
          <w:b/>
          <w:bCs/>
          <w:sz w:val="32"/>
          <w:szCs w:val="32"/>
        </w:rPr>
        <w:t xml:space="preserve">5.4 </w:t>
      </w:r>
      <w:r w:rsidR="00A54DAF" w:rsidRPr="00A54DAF">
        <w:rPr>
          <w:rFonts w:cs="Arial"/>
          <w:b/>
          <w:bCs/>
          <w:sz w:val="32"/>
          <w:szCs w:val="32"/>
        </w:rPr>
        <w:t>Normalization of Relations</w:t>
      </w:r>
    </w:p>
    <w:p w:rsidR="00A54DAF" w:rsidRPr="00A54DAF" w:rsidRDefault="00A54DAF" w:rsidP="00A54DAF">
      <w:pPr>
        <w:autoSpaceDE w:val="0"/>
        <w:autoSpaceDN w:val="0"/>
        <w:bidi w:val="0"/>
        <w:adjustRightInd w:val="0"/>
        <w:spacing w:after="0"/>
        <w:jc w:val="both"/>
        <w:rPr>
          <w:rFonts w:eastAsia="Arial Unicode MS" w:cs="Arial Unicode MS"/>
          <w:sz w:val="28"/>
          <w:szCs w:val="28"/>
        </w:rPr>
      </w:pPr>
      <w:r w:rsidRPr="00A54DAF">
        <w:rPr>
          <w:rFonts w:eastAsia="Arial Unicode MS" w:cs="Arial Unicode MS"/>
          <w:sz w:val="28"/>
          <w:szCs w:val="28"/>
        </w:rPr>
        <w:t xml:space="preserve">The normalization process, as first proposed by </w:t>
      </w:r>
      <w:proofErr w:type="spellStart"/>
      <w:r w:rsidRPr="00A54DAF">
        <w:rPr>
          <w:rFonts w:eastAsia="Arial Unicode MS" w:cs="Arial Unicode MS"/>
          <w:sz w:val="28"/>
          <w:szCs w:val="28"/>
        </w:rPr>
        <w:t>Codd</w:t>
      </w:r>
      <w:proofErr w:type="spellEnd"/>
      <w:r w:rsidRPr="00A54DAF">
        <w:rPr>
          <w:rFonts w:eastAsia="Arial Unicode MS" w:cs="Arial Unicode MS"/>
          <w:sz w:val="28"/>
          <w:szCs w:val="28"/>
        </w:rPr>
        <w:t xml:space="preserve"> (1972a),takes a relation schema through a series of tests to </w:t>
      </w:r>
      <w:r w:rsidRPr="00A54DAF">
        <w:rPr>
          <w:rFonts w:cs="Arial"/>
          <w:i/>
          <w:iCs/>
          <w:sz w:val="28"/>
          <w:szCs w:val="28"/>
        </w:rPr>
        <w:t>certify</w:t>
      </w:r>
      <w:r w:rsidRPr="00A54DAF">
        <w:rPr>
          <w:rFonts w:eastAsia="Arial Unicode MS" w:cs="Arial Unicode MS"/>
          <w:sz w:val="28"/>
          <w:szCs w:val="28"/>
        </w:rPr>
        <w:t xml:space="preserve"> whether it satisfies a certain </w:t>
      </w:r>
      <w:r w:rsidRPr="00A54DAF">
        <w:rPr>
          <w:rFonts w:cs="Arial"/>
          <w:b/>
          <w:bCs/>
          <w:sz w:val="28"/>
          <w:szCs w:val="28"/>
        </w:rPr>
        <w:t>normal form</w:t>
      </w:r>
      <w:r w:rsidRPr="00A54DAF">
        <w:rPr>
          <w:rFonts w:eastAsia="Arial Unicode MS" w:cs="Arial Unicode MS"/>
          <w:sz w:val="28"/>
          <w:szCs w:val="28"/>
        </w:rPr>
        <w:t>.</w:t>
      </w:r>
    </w:p>
    <w:p w:rsidR="00A54DAF" w:rsidRPr="00A54DAF" w:rsidRDefault="00A54DAF" w:rsidP="00A54DAF">
      <w:pPr>
        <w:autoSpaceDE w:val="0"/>
        <w:autoSpaceDN w:val="0"/>
        <w:bidi w:val="0"/>
        <w:adjustRightInd w:val="0"/>
        <w:spacing w:after="0"/>
        <w:jc w:val="both"/>
        <w:rPr>
          <w:rFonts w:eastAsia="Arial Unicode MS" w:cs="Arial Unicode MS"/>
          <w:sz w:val="28"/>
          <w:szCs w:val="28"/>
        </w:rPr>
      </w:pPr>
      <w:r w:rsidRPr="00A54DAF">
        <w:rPr>
          <w:rFonts w:eastAsia="Arial Unicode MS" w:cs="Arial Unicode MS"/>
          <w:sz w:val="28"/>
          <w:szCs w:val="28"/>
        </w:rPr>
        <w:t xml:space="preserve">The process, which proceeds in a top-down fashion by evaluating each relation against the criteria for normal forms and decomposing relations as necessary, can thus be considered as </w:t>
      </w:r>
      <w:r w:rsidRPr="00A54DAF">
        <w:rPr>
          <w:rFonts w:cs="Arial"/>
          <w:i/>
          <w:iCs/>
          <w:sz w:val="28"/>
          <w:szCs w:val="28"/>
        </w:rPr>
        <w:t>relational design by analysis.</w:t>
      </w:r>
    </w:p>
    <w:p w:rsidR="00A54DAF" w:rsidRDefault="00A54DAF" w:rsidP="00A54DAF">
      <w:pPr>
        <w:autoSpaceDE w:val="0"/>
        <w:autoSpaceDN w:val="0"/>
        <w:bidi w:val="0"/>
        <w:adjustRightInd w:val="0"/>
        <w:spacing w:after="0"/>
        <w:jc w:val="both"/>
        <w:rPr>
          <w:rFonts w:eastAsia="Arial Unicode MS" w:cs="Arial Unicode MS"/>
          <w:sz w:val="28"/>
          <w:szCs w:val="28"/>
        </w:rPr>
      </w:pPr>
      <w:r w:rsidRPr="00A54DAF">
        <w:rPr>
          <w:rFonts w:eastAsia="Arial Unicode MS" w:cs="Arial Unicode MS"/>
          <w:sz w:val="28"/>
          <w:szCs w:val="28"/>
        </w:rPr>
        <w:t xml:space="preserve">Initially, </w:t>
      </w:r>
      <w:proofErr w:type="spellStart"/>
      <w:r w:rsidRPr="00A54DAF">
        <w:rPr>
          <w:rFonts w:eastAsia="Arial Unicode MS" w:cs="Arial Unicode MS"/>
          <w:sz w:val="28"/>
          <w:szCs w:val="28"/>
        </w:rPr>
        <w:t>Codd</w:t>
      </w:r>
      <w:proofErr w:type="spellEnd"/>
      <w:r w:rsidRPr="00A54DAF">
        <w:rPr>
          <w:rFonts w:eastAsia="Arial Unicode MS" w:cs="Arial Unicode MS"/>
          <w:sz w:val="28"/>
          <w:szCs w:val="28"/>
        </w:rPr>
        <w:t xml:space="preserve"> proposed three normal forms, which he called first, second, and third normal form.</w:t>
      </w:r>
    </w:p>
    <w:p w:rsidR="00A54DAF" w:rsidRPr="00A54DAF" w:rsidRDefault="00A54DAF" w:rsidP="00A54DAF">
      <w:pPr>
        <w:autoSpaceDE w:val="0"/>
        <w:autoSpaceDN w:val="0"/>
        <w:bidi w:val="0"/>
        <w:adjustRightInd w:val="0"/>
        <w:spacing w:after="0"/>
        <w:jc w:val="both"/>
        <w:rPr>
          <w:rFonts w:cs="Times New Roman"/>
          <w:b/>
          <w:bCs/>
          <w:sz w:val="28"/>
          <w:szCs w:val="28"/>
        </w:rPr>
      </w:pPr>
    </w:p>
    <w:p w:rsidR="00841F94" w:rsidRDefault="00841F94" w:rsidP="00A54DAF">
      <w:pPr>
        <w:autoSpaceDE w:val="0"/>
        <w:autoSpaceDN w:val="0"/>
        <w:bidi w:val="0"/>
        <w:adjustRightInd w:val="0"/>
        <w:spacing w:after="0" w:line="240" w:lineRule="auto"/>
        <w:rPr>
          <w:rFonts w:ascii="Arial Unicode MS" w:eastAsia="Arial Unicode MS" w:hAnsi="Arial" w:cs="Arial Unicode MS"/>
          <w:sz w:val="32"/>
          <w:szCs w:val="32"/>
        </w:rPr>
      </w:pPr>
      <w:r w:rsidRPr="00841F94">
        <w:rPr>
          <w:rFonts w:cs="Times New Roman"/>
          <w:b/>
          <w:bCs/>
          <w:sz w:val="32"/>
          <w:szCs w:val="32"/>
        </w:rPr>
        <w:t>5.4.1 How do you divide your tables?</w:t>
      </w:r>
    </w:p>
    <w:p w:rsidR="00AD61A8" w:rsidRDefault="00AD61A8" w:rsidP="00AD61A8">
      <w:pPr>
        <w:autoSpaceDE w:val="0"/>
        <w:autoSpaceDN w:val="0"/>
        <w:bidi w:val="0"/>
        <w:adjustRightInd w:val="0"/>
        <w:spacing w:after="0" w:line="120" w:lineRule="auto"/>
        <w:rPr>
          <w:rFonts w:ascii="Arial Unicode MS" w:eastAsia="Arial Unicode MS" w:hAnsi="Arial" w:cs="Arial Unicode MS"/>
          <w:sz w:val="32"/>
          <w:szCs w:val="32"/>
        </w:rPr>
      </w:pPr>
    </w:p>
    <w:p w:rsidR="00841F94" w:rsidRPr="00841F94" w:rsidRDefault="00841F94" w:rsidP="00841F94">
      <w:pPr>
        <w:autoSpaceDE w:val="0"/>
        <w:autoSpaceDN w:val="0"/>
        <w:bidi w:val="0"/>
        <w:adjustRightInd w:val="0"/>
        <w:spacing w:after="0"/>
        <w:jc w:val="both"/>
        <w:rPr>
          <w:rFonts w:cs="Times New Roman"/>
          <w:sz w:val="28"/>
          <w:szCs w:val="28"/>
        </w:rPr>
      </w:pPr>
      <w:r w:rsidRPr="00841F94">
        <w:rPr>
          <w:rFonts w:cs="Times New Roman"/>
          <w:sz w:val="28"/>
          <w:szCs w:val="28"/>
        </w:rPr>
        <w:t xml:space="preserve">The basic rule is that </w:t>
      </w:r>
      <w:r w:rsidRPr="00841F94">
        <w:rPr>
          <w:rFonts w:cs="Times New Roman"/>
          <w:b/>
          <w:bCs/>
          <w:sz w:val="28"/>
          <w:szCs w:val="28"/>
        </w:rPr>
        <w:t>each table should describe one type o</w:t>
      </w:r>
      <w:r>
        <w:rPr>
          <w:rFonts w:cs="Times New Roman"/>
          <w:b/>
          <w:bCs/>
          <w:sz w:val="28"/>
          <w:szCs w:val="28"/>
        </w:rPr>
        <w:t xml:space="preserve">f things, each row in the table </w:t>
      </w:r>
      <w:r w:rsidRPr="00841F94">
        <w:rPr>
          <w:rFonts w:cs="Times New Roman"/>
          <w:b/>
          <w:bCs/>
          <w:sz w:val="28"/>
          <w:szCs w:val="28"/>
        </w:rPr>
        <w:t>should contain about one such thing, and the data we sto</w:t>
      </w:r>
      <w:r>
        <w:rPr>
          <w:rFonts w:cs="Times New Roman"/>
          <w:b/>
          <w:bCs/>
          <w:sz w:val="28"/>
          <w:szCs w:val="28"/>
        </w:rPr>
        <w:t xml:space="preserve">red for each thing should exist </w:t>
      </w:r>
      <w:r w:rsidRPr="00841F94">
        <w:rPr>
          <w:rFonts w:cs="Times New Roman"/>
          <w:b/>
          <w:bCs/>
          <w:sz w:val="28"/>
          <w:szCs w:val="28"/>
        </w:rPr>
        <w:t>in only one row</w:t>
      </w:r>
      <w:r w:rsidRPr="00841F94">
        <w:rPr>
          <w:rFonts w:cs="Times New Roman"/>
          <w:sz w:val="28"/>
          <w:szCs w:val="28"/>
        </w:rPr>
        <w:t xml:space="preserve">. </w:t>
      </w:r>
    </w:p>
    <w:p w:rsidR="00841F94" w:rsidRPr="00841F94" w:rsidRDefault="00841F94" w:rsidP="00841F94">
      <w:pPr>
        <w:autoSpaceDE w:val="0"/>
        <w:autoSpaceDN w:val="0"/>
        <w:bidi w:val="0"/>
        <w:adjustRightInd w:val="0"/>
        <w:spacing w:after="0"/>
        <w:jc w:val="both"/>
        <w:rPr>
          <w:rFonts w:cs="Times New Roman"/>
          <w:sz w:val="28"/>
          <w:szCs w:val="28"/>
        </w:rPr>
      </w:pPr>
      <w:r w:rsidRPr="00841F94">
        <w:rPr>
          <w:rFonts w:cs="Times New Roman"/>
          <w:sz w:val="28"/>
          <w:szCs w:val="28"/>
        </w:rPr>
        <w:t xml:space="preserve">This can often be sufficient to know. If one follows this basic </w:t>
      </w:r>
      <w:r>
        <w:rPr>
          <w:rFonts w:cs="Times New Roman"/>
          <w:sz w:val="28"/>
          <w:szCs w:val="28"/>
        </w:rPr>
        <w:t xml:space="preserve">rule, ones databases will get a </w:t>
      </w:r>
      <w:r w:rsidRPr="00841F94">
        <w:rPr>
          <w:rFonts w:cs="Times New Roman"/>
          <w:sz w:val="28"/>
          <w:szCs w:val="28"/>
        </w:rPr>
        <w:t>good design and one avoids problems with redundancy, thin</w:t>
      </w:r>
      <w:r>
        <w:rPr>
          <w:rFonts w:cs="Times New Roman"/>
          <w:sz w:val="28"/>
          <w:szCs w:val="28"/>
        </w:rPr>
        <w:t xml:space="preserve">gs that will not be possible to </w:t>
      </w:r>
      <w:r w:rsidRPr="00841F94">
        <w:rPr>
          <w:rFonts w:cs="Times New Roman"/>
          <w:sz w:val="28"/>
          <w:szCs w:val="28"/>
        </w:rPr>
        <w:t>store, and tables that is hard to understand.</w:t>
      </w:r>
    </w:p>
    <w:p w:rsidR="00841F94" w:rsidRPr="00841F94" w:rsidRDefault="00841F94" w:rsidP="00841F94">
      <w:pPr>
        <w:autoSpaceDE w:val="0"/>
        <w:autoSpaceDN w:val="0"/>
        <w:bidi w:val="0"/>
        <w:adjustRightInd w:val="0"/>
        <w:spacing w:after="0"/>
        <w:jc w:val="both"/>
        <w:rPr>
          <w:rFonts w:cs="Times New Roman"/>
          <w:sz w:val="28"/>
          <w:szCs w:val="28"/>
        </w:rPr>
      </w:pPr>
      <w:r w:rsidRPr="00841F94">
        <w:rPr>
          <w:rFonts w:cs="Times New Roman"/>
          <w:sz w:val="28"/>
          <w:szCs w:val="28"/>
        </w:rPr>
        <w:t>However, sometimes it is difficult to actually know what kind of “things” it is that one would</w:t>
      </w:r>
      <w:r>
        <w:rPr>
          <w:rFonts w:cs="Times New Roman"/>
          <w:sz w:val="28"/>
          <w:szCs w:val="28"/>
        </w:rPr>
        <w:t xml:space="preserve"> </w:t>
      </w:r>
      <w:r w:rsidRPr="00841F94">
        <w:rPr>
          <w:rFonts w:cs="Times New Roman"/>
          <w:sz w:val="28"/>
          <w:szCs w:val="28"/>
        </w:rPr>
        <w:t>like to store and which data that is related to them. Then we can take use of the theory of normalization.</w:t>
      </w:r>
    </w:p>
    <w:p w:rsidR="00841F94" w:rsidRDefault="00841F94" w:rsidP="00841F94">
      <w:pPr>
        <w:autoSpaceDE w:val="0"/>
        <w:autoSpaceDN w:val="0"/>
        <w:bidi w:val="0"/>
        <w:adjustRightInd w:val="0"/>
        <w:spacing w:after="0"/>
        <w:jc w:val="both"/>
        <w:rPr>
          <w:rFonts w:cs="Times New Roman"/>
          <w:sz w:val="28"/>
          <w:szCs w:val="28"/>
        </w:rPr>
      </w:pPr>
      <w:r w:rsidRPr="00841F94">
        <w:rPr>
          <w:rFonts w:cs="Times New Roman"/>
          <w:sz w:val="28"/>
          <w:szCs w:val="28"/>
        </w:rPr>
        <w:t>It helps us to see exactly how different columns</w:t>
      </w:r>
      <w:r>
        <w:rPr>
          <w:rFonts w:cs="Times New Roman"/>
          <w:sz w:val="28"/>
          <w:szCs w:val="28"/>
        </w:rPr>
        <w:t xml:space="preserve"> within a table are related and </w:t>
      </w:r>
      <w:r w:rsidRPr="00841F94">
        <w:rPr>
          <w:rFonts w:cs="Times New Roman"/>
          <w:sz w:val="28"/>
          <w:szCs w:val="28"/>
        </w:rPr>
        <w:t xml:space="preserve">shows us how to divide the table to avoid our problems. </w:t>
      </w:r>
      <w:r w:rsidRPr="00841F94">
        <w:rPr>
          <w:rFonts w:cs="Times New Roman"/>
          <w:sz w:val="28"/>
          <w:szCs w:val="28"/>
        </w:rPr>
        <w:lastRenderedPageBreak/>
        <w:t>Therefo</w:t>
      </w:r>
      <w:r>
        <w:rPr>
          <w:rFonts w:cs="Times New Roman"/>
          <w:sz w:val="28"/>
          <w:szCs w:val="28"/>
        </w:rPr>
        <w:t xml:space="preserve">re we will start looking at the </w:t>
      </w:r>
      <w:r w:rsidRPr="00841F94">
        <w:rPr>
          <w:rFonts w:cs="Times New Roman"/>
          <w:sz w:val="28"/>
          <w:szCs w:val="28"/>
        </w:rPr>
        <w:t xml:space="preserve">different </w:t>
      </w:r>
      <w:r w:rsidRPr="00841F94">
        <w:rPr>
          <w:rFonts w:cs="Times New Roman"/>
          <w:b/>
          <w:bCs/>
          <w:sz w:val="28"/>
          <w:szCs w:val="28"/>
        </w:rPr>
        <w:t xml:space="preserve">normal forms </w:t>
      </w:r>
      <w:r w:rsidRPr="00841F94">
        <w:rPr>
          <w:rFonts w:cs="Times New Roman"/>
          <w:sz w:val="28"/>
          <w:szCs w:val="28"/>
        </w:rPr>
        <w:t>that the theory of normalization describ</w:t>
      </w:r>
      <w:r>
        <w:rPr>
          <w:rFonts w:cs="Times New Roman"/>
          <w:sz w:val="28"/>
          <w:szCs w:val="28"/>
        </w:rPr>
        <w:t xml:space="preserve">es. Normal forms are conditions </w:t>
      </w:r>
      <w:r w:rsidRPr="00841F94">
        <w:rPr>
          <w:rFonts w:cs="Times New Roman"/>
          <w:sz w:val="28"/>
          <w:szCs w:val="28"/>
        </w:rPr>
        <w:t xml:space="preserve">that tables should fulfill. The simplest form is the first normal form and by </w:t>
      </w:r>
      <w:r>
        <w:rPr>
          <w:rFonts w:cs="Times New Roman"/>
          <w:sz w:val="28"/>
          <w:szCs w:val="28"/>
        </w:rPr>
        <w:t xml:space="preserve">adding more </w:t>
      </w:r>
      <w:r w:rsidRPr="00841F94">
        <w:rPr>
          <w:rFonts w:cs="Times New Roman"/>
          <w:sz w:val="28"/>
          <w:szCs w:val="28"/>
        </w:rPr>
        <w:t>conditions one can define the second normal form, third normal form and further on.</w:t>
      </w:r>
    </w:p>
    <w:p w:rsidR="00841F94" w:rsidRDefault="00841F94" w:rsidP="00841F94">
      <w:pPr>
        <w:autoSpaceDE w:val="0"/>
        <w:autoSpaceDN w:val="0"/>
        <w:bidi w:val="0"/>
        <w:adjustRightInd w:val="0"/>
        <w:spacing w:after="0"/>
        <w:jc w:val="both"/>
        <w:rPr>
          <w:rFonts w:cs="Times New Roman"/>
          <w:sz w:val="28"/>
          <w:szCs w:val="28"/>
        </w:rPr>
      </w:pPr>
    </w:p>
    <w:p w:rsidR="00841F94" w:rsidRDefault="00841F94" w:rsidP="00841F94">
      <w:pPr>
        <w:autoSpaceDE w:val="0"/>
        <w:autoSpaceDN w:val="0"/>
        <w:bidi w:val="0"/>
        <w:adjustRightInd w:val="0"/>
        <w:spacing w:after="0"/>
        <w:jc w:val="both"/>
        <w:rPr>
          <w:rFonts w:cs="Times New Roman"/>
          <w:sz w:val="28"/>
          <w:szCs w:val="28"/>
        </w:rPr>
      </w:pPr>
    </w:p>
    <w:p w:rsidR="00841F94" w:rsidRPr="0098561E" w:rsidRDefault="0098561E" w:rsidP="0098561E">
      <w:pPr>
        <w:autoSpaceDE w:val="0"/>
        <w:autoSpaceDN w:val="0"/>
        <w:bidi w:val="0"/>
        <w:adjustRightInd w:val="0"/>
        <w:spacing w:after="0" w:line="240" w:lineRule="auto"/>
        <w:rPr>
          <w:rFonts w:cs="Times New Roman"/>
          <w:b/>
          <w:bCs/>
          <w:sz w:val="32"/>
          <w:szCs w:val="32"/>
        </w:rPr>
      </w:pPr>
      <w:r w:rsidRPr="0098561E">
        <w:rPr>
          <w:rFonts w:cs="Times New Roman"/>
          <w:b/>
          <w:bCs/>
          <w:sz w:val="32"/>
          <w:szCs w:val="32"/>
        </w:rPr>
        <w:t xml:space="preserve">5.4.2 </w:t>
      </w:r>
      <w:r w:rsidR="00841F94" w:rsidRPr="0098561E">
        <w:rPr>
          <w:rFonts w:cs="Times New Roman"/>
          <w:b/>
          <w:bCs/>
          <w:sz w:val="32"/>
          <w:szCs w:val="32"/>
        </w:rPr>
        <w:t xml:space="preserve">The First Normal Form </w:t>
      </w:r>
      <w:r>
        <w:rPr>
          <w:rFonts w:cs="Times New Roman"/>
          <w:b/>
          <w:bCs/>
          <w:sz w:val="32"/>
          <w:szCs w:val="32"/>
        </w:rPr>
        <w:t>(</w:t>
      </w:r>
      <w:r w:rsidR="00841F94" w:rsidRPr="0098561E">
        <w:rPr>
          <w:rFonts w:cs="Times New Roman"/>
          <w:b/>
          <w:bCs/>
          <w:sz w:val="32"/>
          <w:szCs w:val="32"/>
        </w:rPr>
        <w:t xml:space="preserve"> 1NF</w:t>
      </w:r>
      <w:r>
        <w:rPr>
          <w:rFonts w:cs="Times New Roman"/>
          <w:b/>
          <w:bCs/>
          <w:sz w:val="32"/>
          <w:szCs w:val="32"/>
        </w:rPr>
        <w:t xml:space="preserve"> )</w:t>
      </w:r>
    </w:p>
    <w:p w:rsidR="0098561E" w:rsidRPr="00B334FF" w:rsidRDefault="0098561E" w:rsidP="0098561E">
      <w:pPr>
        <w:pStyle w:val="a3"/>
        <w:bidi w:val="0"/>
        <w:spacing w:before="100" w:beforeAutospacing="1" w:after="100" w:afterAutospacing="1" w:line="360" w:lineRule="auto"/>
        <w:ind w:left="360"/>
        <w:jc w:val="both"/>
        <w:rPr>
          <w:rFonts w:eastAsia="Times New Roman" w:cs="Times New Roman"/>
          <w:sz w:val="28"/>
          <w:szCs w:val="28"/>
        </w:rPr>
      </w:pPr>
      <w:r w:rsidRPr="00B334FF">
        <w:rPr>
          <w:rFonts w:eastAsia="Times New Roman" w:cs="Times New Roman"/>
          <w:sz w:val="28"/>
          <w:szCs w:val="28"/>
        </w:rPr>
        <w:t xml:space="preserve">A database is in </w:t>
      </w:r>
      <w:r>
        <w:rPr>
          <w:rFonts w:eastAsia="Times New Roman" w:cs="Times New Roman"/>
          <w:sz w:val="28"/>
          <w:szCs w:val="28"/>
        </w:rPr>
        <w:t>first</w:t>
      </w:r>
      <w:r w:rsidRPr="00B334FF">
        <w:rPr>
          <w:rFonts w:eastAsia="Times New Roman" w:cs="Times New Roman"/>
          <w:sz w:val="28"/>
          <w:szCs w:val="28"/>
        </w:rPr>
        <w:t xml:space="preserve"> normal for</w:t>
      </w:r>
      <w:r w:rsidR="00AD61A8">
        <w:rPr>
          <w:rFonts w:eastAsia="Times New Roman" w:cs="Times New Roman"/>
          <w:sz w:val="28"/>
          <w:szCs w:val="28"/>
        </w:rPr>
        <w:t xml:space="preserve">m if it satisfies the following </w:t>
      </w:r>
      <w:r w:rsidRPr="00B334FF">
        <w:rPr>
          <w:rFonts w:eastAsia="Times New Roman" w:cs="Times New Roman"/>
          <w:sz w:val="28"/>
          <w:szCs w:val="28"/>
        </w:rPr>
        <w:t xml:space="preserve">conditions: </w:t>
      </w:r>
    </w:p>
    <w:p w:rsidR="0098561E" w:rsidRPr="00104C81" w:rsidRDefault="0098561E" w:rsidP="0098561E">
      <w:pPr>
        <w:pStyle w:val="a3"/>
        <w:numPr>
          <w:ilvl w:val="0"/>
          <w:numId w:val="8"/>
        </w:numPr>
        <w:tabs>
          <w:tab w:val="left" w:pos="3218"/>
        </w:tabs>
        <w:autoSpaceDE w:val="0"/>
        <w:autoSpaceDN w:val="0"/>
        <w:bidi w:val="0"/>
        <w:adjustRightInd w:val="0"/>
        <w:spacing w:after="0" w:line="360" w:lineRule="auto"/>
        <w:ind w:left="360"/>
        <w:rPr>
          <w:rFonts w:cs="CMSS10"/>
          <w:color w:val="000000"/>
          <w:sz w:val="28"/>
          <w:szCs w:val="28"/>
        </w:rPr>
      </w:pPr>
      <w:r w:rsidRPr="00104C81">
        <w:rPr>
          <w:rFonts w:cs="CMSS10"/>
          <w:color w:val="000000"/>
          <w:sz w:val="28"/>
          <w:szCs w:val="28"/>
        </w:rPr>
        <w:t>All the key attributes are defined</w:t>
      </w:r>
      <w:r>
        <w:rPr>
          <w:rFonts w:cs="CMSS10"/>
          <w:color w:val="000000"/>
          <w:sz w:val="28"/>
          <w:szCs w:val="28"/>
        </w:rPr>
        <w:t>.</w:t>
      </w:r>
      <w:r w:rsidRPr="00104C81">
        <w:rPr>
          <w:rFonts w:cs="CMSS10"/>
          <w:color w:val="000000"/>
          <w:sz w:val="28"/>
          <w:szCs w:val="28"/>
        </w:rPr>
        <w:tab/>
      </w:r>
    </w:p>
    <w:p w:rsidR="0098561E" w:rsidRDefault="0098561E" w:rsidP="0098561E">
      <w:pPr>
        <w:pStyle w:val="a3"/>
        <w:numPr>
          <w:ilvl w:val="0"/>
          <w:numId w:val="8"/>
        </w:numPr>
        <w:autoSpaceDE w:val="0"/>
        <w:autoSpaceDN w:val="0"/>
        <w:bidi w:val="0"/>
        <w:adjustRightInd w:val="0"/>
        <w:spacing w:after="0" w:line="360" w:lineRule="auto"/>
        <w:ind w:left="360"/>
        <w:rPr>
          <w:rFonts w:cs="CMSS10"/>
          <w:color w:val="000000"/>
          <w:sz w:val="28"/>
          <w:szCs w:val="28"/>
        </w:rPr>
      </w:pPr>
      <w:r w:rsidRPr="00104C81">
        <w:rPr>
          <w:rFonts w:cs="CMSS10"/>
          <w:color w:val="000000"/>
          <w:sz w:val="28"/>
          <w:szCs w:val="28"/>
        </w:rPr>
        <w:t>There are no repeating groups in the table</w:t>
      </w:r>
      <w:r>
        <w:rPr>
          <w:rFonts w:cs="CMSS10"/>
          <w:color w:val="000000"/>
          <w:sz w:val="28"/>
          <w:szCs w:val="28"/>
        </w:rPr>
        <w:t>.</w:t>
      </w:r>
    </w:p>
    <w:p w:rsidR="0098561E" w:rsidRPr="00104C81" w:rsidRDefault="0098561E" w:rsidP="0098561E">
      <w:pPr>
        <w:pStyle w:val="a3"/>
        <w:numPr>
          <w:ilvl w:val="0"/>
          <w:numId w:val="8"/>
        </w:numPr>
        <w:autoSpaceDE w:val="0"/>
        <w:autoSpaceDN w:val="0"/>
        <w:bidi w:val="0"/>
        <w:adjustRightInd w:val="0"/>
        <w:spacing w:after="0" w:line="360" w:lineRule="auto"/>
        <w:ind w:left="360"/>
        <w:rPr>
          <w:rFonts w:cs="CMSS10"/>
          <w:color w:val="000000"/>
          <w:sz w:val="28"/>
          <w:szCs w:val="28"/>
        </w:rPr>
      </w:pPr>
      <w:r>
        <w:rPr>
          <w:rFonts w:cs="CMSS10"/>
          <w:color w:val="000000"/>
          <w:sz w:val="28"/>
          <w:szCs w:val="28"/>
        </w:rPr>
        <w:t>The value of record must be atomic.</w:t>
      </w:r>
    </w:p>
    <w:p w:rsidR="0098561E" w:rsidRDefault="0098561E" w:rsidP="0098561E">
      <w:pPr>
        <w:pStyle w:val="a3"/>
        <w:numPr>
          <w:ilvl w:val="0"/>
          <w:numId w:val="8"/>
        </w:numPr>
        <w:bidi w:val="0"/>
        <w:spacing w:line="360" w:lineRule="auto"/>
        <w:ind w:left="360"/>
        <w:rPr>
          <w:sz w:val="28"/>
          <w:szCs w:val="28"/>
          <w:lang w:bidi="ar-IQ"/>
        </w:rPr>
      </w:pPr>
      <w:r w:rsidRPr="00104C81">
        <w:rPr>
          <w:rFonts w:cs="CMSS10"/>
          <w:color w:val="000000"/>
          <w:sz w:val="28"/>
          <w:szCs w:val="28"/>
        </w:rPr>
        <w:t>All attributes are dependent on the primary key</w:t>
      </w:r>
      <w:r>
        <w:rPr>
          <w:sz w:val="28"/>
          <w:szCs w:val="28"/>
          <w:lang w:bidi="ar-IQ"/>
        </w:rPr>
        <w:t>.</w:t>
      </w:r>
    </w:p>
    <w:p w:rsidR="00A54DAF" w:rsidRDefault="00A54DAF" w:rsidP="00AD61A8">
      <w:pPr>
        <w:pStyle w:val="a3"/>
        <w:bidi w:val="0"/>
        <w:spacing w:before="100" w:beforeAutospacing="1" w:after="100" w:afterAutospacing="1" w:line="120" w:lineRule="auto"/>
        <w:ind w:left="646"/>
        <w:outlineLvl w:val="1"/>
        <w:rPr>
          <w:rFonts w:ascii="Times New Roman" w:eastAsia="Times New Roman" w:hAnsi="Times New Roman" w:cs="Times New Roman"/>
          <w:b/>
          <w:bCs/>
          <w:sz w:val="36"/>
          <w:szCs w:val="36"/>
        </w:rPr>
      </w:pPr>
    </w:p>
    <w:p w:rsidR="00A54DAF" w:rsidRPr="00A54DAF" w:rsidRDefault="00A54DAF" w:rsidP="00A54DAF">
      <w:pPr>
        <w:bidi w:val="0"/>
        <w:spacing w:before="100" w:beforeAutospacing="1" w:after="100" w:afterAutospacing="1" w:line="240" w:lineRule="auto"/>
        <w:ind w:left="142"/>
        <w:outlineLvl w:val="1"/>
        <w:rPr>
          <w:rFonts w:eastAsia="Times New Roman" w:cs="Times New Roman"/>
          <w:b/>
          <w:bCs/>
          <w:sz w:val="32"/>
          <w:szCs w:val="32"/>
        </w:rPr>
      </w:pPr>
      <w:r w:rsidRPr="00A54DAF">
        <w:rPr>
          <w:rFonts w:eastAsia="Times New Roman" w:cs="Times New Roman"/>
          <w:b/>
          <w:bCs/>
          <w:sz w:val="32"/>
          <w:szCs w:val="32"/>
        </w:rPr>
        <w:t>Example1:</w:t>
      </w:r>
      <w:r>
        <w:rPr>
          <w:rFonts w:eastAsia="Times New Roman" w:cs="Times New Roman"/>
          <w:b/>
          <w:bCs/>
          <w:sz w:val="32"/>
          <w:szCs w:val="32"/>
        </w:rPr>
        <w:t xml:space="preserve"> </w:t>
      </w:r>
      <w:r w:rsidRPr="00A54DAF">
        <w:rPr>
          <w:rFonts w:eastAsia="Times New Roman" w:cs="Times New Roman"/>
          <w:sz w:val="28"/>
          <w:szCs w:val="28"/>
        </w:rPr>
        <w:t xml:space="preserve">Consider the following </w:t>
      </w:r>
      <w:r>
        <w:rPr>
          <w:rFonts w:eastAsia="Times New Roman" w:cs="Times New Roman"/>
          <w:sz w:val="28"/>
          <w:szCs w:val="28"/>
        </w:rPr>
        <w:t xml:space="preserve">table </w:t>
      </w:r>
      <w:r w:rsidRPr="00A54DAF">
        <w:rPr>
          <w:rFonts w:eastAsia="Times New Roman" w:cs="Times New Roman"/>
          <w:b/>
          <w:bCs/>
          <w:sz w:val="28"/>
          <w:szCs w:val="28"/>
        </w:rPr>
        <w:t>stud</w:t>
      </w:r>
      <w:r>
        <w:rPr>
          <w:rFonts w:eastAsia="Times New Roman" w:cs="Times New Roman"/>
          <w:sz w:val="28"/>
          <w:szCs w:val="28"/>
        </w:rPr>
        <w:t xml:space="preserve"> </w:t>
      </w:r>
      <w:r>
        <w:rPr>
          <w:rFonts w:eastAsia="Times New Roman" w:cs="Times New Roman"/>
          <w:b/>
          <w:bCs/>
          <w:sz w:val="32"/>
          <w:szCs w:val="32"/>
        </w:rPr>
        <w:t>:</w:t>
      </w:r>
    </w:p>
    <w:p w:rsidR="00A54DAF" w:rsidRPr="00A54DAF" w:rsidRDefault="00A54DAF" w:rsidP="00A54DAF">
      <w:pPr>
        <w:bidi w:val="0"/>
        <w:spacing w:before="100" w:beforeAutospacing="1" w:after="100" w:afterAutospacing="1" w:line="240" w:lineRule="auto"/>
        <w:ind w:left="284"/>
        <w:rPr>
          <w:rFonts w:eastAsia="Times New Roman" w:cs="Times New Roman"/>
          <w:b/>
          <w:bCs/>
          <w:sz w:val="28"/>
          <w:szCs w:val="28"/>
        </w:rPr>
      </w:pPr>
      <w:r w:rsidRPr="00A54DAF">
        <w:rPr>
          <w:rFonts w:eastAsia="Times New Roman" w:cs="Times New Roman"/>
          <w:b/>
          <w:bCs/>
          <w:sz w:val="28"/>
          <w:szCs w:val="28"/>
        </w:rPr>
        <w:t>stud</w:t>
      </w:r>
    </w:p>
    <w:tbl>
      <w:tblPr>
        <w:tblStyle w:val="a5"/>
        <w:tblW w:w="0" w:type="auto"/>
        <w:tblLook w:val="04A0" w:firstRow="1" w:lastRow="0" w:firstColumn="1" w:lastColumn="0" w:noHBand="0" w:noVBand="1"/>
      </w:tblPr>
      <w:tblGrid>
        <w:gridCol w:w="1384"/>
        <w:gridCol w:w="2268"/>
        <w:gridCol w:w="1843"/>
      </w:tblGrid>
      <w:tr w:rsidR="00A54DAF" w:rsidTr="00EF6D49">
        <w:tc>
          <w:tcPr>
            <w:tcW w:w="1384"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STU-ID</w:t>
            </w:r>
          </w:p>
        </w:tc>
        <w:tc>
          <w:tcPr>
            <w:tcW w:w="2268"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L-NAME</w:t>
            </w:r>
          </w:p>
        </w:tc>
        <w:tc>
          <w:tcPr>
            <w:tcW w:w="1843"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F-NAME</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001</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Smith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John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Smith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Susan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003</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Beal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Fred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004</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proofErr w:type="spellStart"/>
            <w:r w:rsidRPr="00A54DAF">
              <w:rPr>
                <w:rFonts w:eastAsia="Times New Roman" w:cs="Times New Roman"/>
                <w:sz w:val="28"/>
                <w:szCs w:val="28"/>
              </w:rPr>
              <w:t>Thomoson</w:t>
            </w:r>
            <w:proofErr w:type="spellEnd"/>
            <w:r w:rsidRPr="00A54DAF">
              <w:rPr>
                <w:rFonts w:eastAsia="Times New Roman" w:cs="Times New Roman"/>
                <w:sz w:val="28"/>
                <w:szCs w:val="28"/>
              </w:rPr>
              <w:t xml:space="preserve">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Marie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005</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Tom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Jake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Smith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Susan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004</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proofErr w:type="spellStart"/>
            <w:r w:rsidRPr="00A54DAF">
              <w:rPr>
                <w:rFonts w:eastAsia="Times New Roman" w:cs="Times New Roman"/>
                <w:sz w:val="28"/>
                <w:szCs w:val="28"/>
              </w:rPr>
              <w:t>Thomoson</w:t>
            </w:r>
            <w:proofErr w:type="spellEnd"/>
            <w:r w:rsidRPr="00A54DAF">
              <w:rPr>
                <w:rFonts w:eastAsia="Times New Roman" w:cs="Times New Roman"/>
                <w:sz w:val="28"/>
                <w:szCs w:val="28"/>
              </w:rPr>
              <w:t xml:space="preserve">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Marie </w:t>
            </w:r>
          </w:p>
        </w:tc>
      </w:tr>
      <w:tr w:rsidR="00A54DAF" w:rsidTr="00EF6D49">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003</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Beal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Fred </w:t>
            </w:r>
          </w:p>
        </w:tc>
      </w:tr>
    </w:tbl>
    <w:p w:rsidR="00A54DAF" w:rsidRDefault="00A54DAF" w:rsidP="00A54DAF">
      <w:pPr>
        <w:bidi w:val="0"/>
        <w:spacing w:before="100" w:beforeAutospacing="1" w:after="100" w:afterAutospacing="1" w:line="360" w:lineRule="auto"/>
        <w:ind w:left="284"/>
        <w:jc w:val="both"/>
        <w:rPr>
          <w:rFonts w:eastAsia="Times New Roman" w:cs="Times New Roman"/>
          <w:sz w:val="28"/>
          <w:szCs w:val="28"/>
        </w:rPr>
      </w:pPr>
      <w:r w:rsidRPr="00A54DAF">
        <w:rPr>
          <w:rFonts w:eastAsia="Times New Roman" w:cs="Times New Roman"/>
          <w:sz w:val="28"/>
          <w:szCs w:val="28"/>
        </w:rPr>
        <w:t>To bring this table to first normal form, we delete the duplication row, and now we have the following</w:t>
      </w:r>
      <w:r w:rsidR="003B2B3A">
        <w:rPr>
          <w:rFonts w:eastAsia="Times New Roman" w:cs="Times New Roman"/>
          <w:sz w:val="28"/>
          <w:szCs w:val="28"/>
        </w:rPr>
        <w:t xml:space="preserve"> table stud1</w:t>
      </w:r>
      <w:r w:rsidRPr="00A54DAF">
        <w:rPr>
          <w:rFonts w:eastAsia="Times New Roman" w:cs="Times New Roman"/>
          <w:sz w:val="28"/>
          <w:szCs w:val="28"/>
        </w:rPr>
        <w:t xml:space="preserve">: </w:t>
      </w:r>
    </w:p>
    <w:p w:rsidR="00A54DAF" w:rsidRDefault="00A54DAF" w:rsidP="00A54DAF">
      <w:pPr>
        <w:bidi w:val="0"/>
        <w:spacing w:before="100" w:beforeAutospacing="1" w:after="100" w:afterAutospacing="1" w:line="360" w:lineRule="auto"/>
        <w:ind w:left="284"/>
        <w:jc w:val="both"/>
        <w:rPr>
          <w:rFonts w:eastAsia="Times New Roman" w:cs="Times New Roman"/>
          <w:sz w:val="28"/>
          <w:szCs w:val="28"/>
        </w:rPr>
      </w:pPr>
    </w:p>
    <w:p w:rsidR="00A54DAF" w:rsidRPr="00A54DAF" w:rsidRDefault="00A54DAF" w:rsidP="00A54DAF">
      <w:pPr>
        <w:bidi w:val="0"/>
        <w:spacing w:before="100" w:beforeAutospacing="1" w:after="100" w:afterAutospacing="1" w:line="360" w:lineRule="auto"/>
        <w:ind w:left="284"/>
        <w:jc w:val="both"/>
        <w:rPr>
          <w:rFonts w:eastAsia="Times New Roman" w:cs="Times New Roman"/>
          <w:sz w:val="28"/>
          <w:szCs w:val="28"/>
        </w:rPr>
      </w:pPr>
    </w:p>
    <w:p w:rsidR="00A54DAF" w:rsidRPr="00A54DAF" w:rsidRDefault="00A54DAF" w:rsidP="00A54DAF">
      <w:pPr>
        <w:bidi w:val="0"/>
        <w:spacing w:before="100" w:beforeAutospacing="1" w:after="100" w:afterAutospacing="1" w:line="360" w:lineRule="auto"/>
        <w:ind w:left="284"/>
        <w:jc w:val="both"/>
        <w:rPr>
          <w:rFonts w:eastAsia="Times New Roman" w:cs="Times New Roman"/>
          <w:b/>
          <w:bCs/>
          <w:sz w:val="28"/>
          <w:szCs w:val="28"/>
        </w:rPr>
      </w:pPr>
      <w:r w:rsidRPr="00A54DAF">
        <w:rPr>
          <w:rFonts w:eastAsia="Times New Roman" w:cs="Times New Roman"/>
          <w:b/>
          <w:bCs/>
          <w:sz w:val="28"/>
          <w:szCs w:val="28"/>
        </w:rPr>
        <w:t>Stud1</w:t>
      </w:r>
    </w:p>
    <w:tbl>
      <w:tblPr>
        <w:tblStyle w:val="a5"/>
        <w:tblW w:w="0" w:type="auto"/>
        <w:jc w:val="center"/>
        <w:tblLook w:val="04A0" w:firstRow="1" w:lastRow="0" w:firstColumn="1" w:lastColumn="0" w:noHBand="0" w:noVBand="1"/>
      </w:tblPr>
      <w:tblGrid>
        <w:gridCol w:w="1384"/>
        <w:gridCol w:w="2268"/>
        <w:gridCol w:w="1843"/>
      </w:tblGrid>
      <w:tr w:rsidR="00A54DAF" w:rsidRPr="00D56B15" w:rsidTr="00AD61A8">
        <w:trPr>
          <w:jc w:val="center"/>
        </w:trPr>
        <w:tc>
          <w:tcPr>
            <w:tcW w:w="1384"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STU-ID</w:t>
            </w:r>
          </w:p>
        </w:tc>
        <w:tc>
          <w:tcPr>
            <w:tcW w:w="2268"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L-NAME</w:t>
            </w:r>
          </w:p>
        </w:tc>
        <w:tc>
          <w:tcPr>
            <w:tcW w:w="1843"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F-NAME</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001</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Smith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John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Smith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Susan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003</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Beal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Fred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004</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proofErr w:type="spellStart"/>
            <w:r w:rsidRPr="00A54DAF">
              <w:rPr>
                <w:rFonts w:eastAsia="Times New Roman" w:cs="Times New Roman"/>
                <w:sz w:val="28"/>
                <w:szCs w:val="28"/>
              </w:rPr>
              <w:t>Thomoson</w:t>
            </w:r>
            <w:proofErr w:type="spellEnd"/>
            <w:r w:rsidRPr="00A54DAF">
              <w:rPr>
                <w:rFonts w:eastAsia="Times New Roman" w:cs="Times New Roman"/>
                <w:sz w:val="28"/>
                <w:szCs w:val="28"/>
              </w:rPr>
              <w:t xml:space="preserve">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Marie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005</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Tom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Jake </w:t>
            </w:r>
          </w:p>
        </w:tc>
      </w:tr>
    </w:tbl>
    <w:p w:rsidR="00A54DAF" w:rsidRPr="00A54DAF" w:rsidRDefault="00A54DAF" w:rsidP="003B2B3A">
      <w:pPr>
        <w:bidi w:val="0"/>
        <w:spacing w:before="100" w:beforeAutospacing="1" w:after="100" w:afterAutospacing="1" w:line="240" w:lineRule="auto"/>
        <w:outlineLvl w:val="1"/>
        <w:rPr>
          <w:rFonts w:eastAsia="Times New Roman" w:cs="Times New Roman"/>
          <w:b/>
          <w:bCs/>
          <w:sz w:val="32"/>
          <w:szCs w:val="32"/>
        </w:rPr>
      </w:pPr>
      <w:r w:rsidRPr="00A54DAF">
        <w:rPr>
          <w:rFonts w:eastAsia="Times New Roman" w:cs="Times New Roman"/>
          <w:b/>
          <w:bCs/>
          <w:sz w:val="32"/>
          <w:szCs w:val="32"/>
        </w:rPr>
        <w:t>Example</w:t>
      </w:r>
      <w:r>
        <w:rPr>
          <w:rFonts w:eastAsia="Times New Roman" w:cs="Times New Roman"/>
          <w:b/>
          <w:bCs/>
          <w:sz w:val="32"/>
          <w:szCs w:val="32"/>
        </w:rPr>
        <w:t xml:space="preserve">2: </w:t>
      </w:r>
      <w:r w:rsidRPr="00A54DAF">
        <w:rPr>
          <w:rFonts w:eastAsia="Times New Roman" w:cs="Times New Roman"/>
          <w:b/>
          <w:bCs/>
          <w:sz w:val="32"/>
          <w:szCs w:val="32"/>
        </w:rPr>
        <w:t xml:space="preserve">Consider the following </w:t>
      </w:r>
      <w:r>
        <w:rPr>
          <w:rFonts w:eastAsia="Times New Roman" w:cs="Times New Roman"/>
          <w:b/>
          <w:bCs/>
          <w:sz w:val="32"/>
          <w:szCs w:val="32"/>
        </w:rPr>
        <w:t>table student</w:t>
      </w:r>
      <w:r w:rsidRPr="00A54DAF">
        <w:rPr>
          <w:rFonts w:eastAsia="Times New Roman" w:cs="Times New Roman"/>
          <w:b/>
          <w:bCs/>
          <w:sz w:val="32"/>
          <w:szCs w:val="32"/>
        </w:rPr>
        <w:t xml:space="preserve">: </w:t>
      </w:r>
    </w:p>
    <w:p w:rsidR="00A54DAF" w:rsidRPr="00A54DAF" w:rsidRDefault="00A54DAF" w:rsidP="00A54DAF">
      <w:pPr>
        <w:bidi w:val="0"/>
        <w:spacing w:before="100" w:beforeAutospacing="1" w:after="100" w:afterAutospacing="1" w:line="240" w:lineRule="auto"/>
        <w:ind w:left="284"/>
        <w:rPr>
          <w:rFonts w:eastAsia="Times New Roman" w:cs="Times New Roman"/>
          <w:b/>
          <w:bCs/>
          <w:sz w:val="28"/>
          <w:szCs w:val="28"/>
        </w:rPr>
      </w:pPr>
      <w:r w:rsidRPr="00A54DAF">
        <w:rPr>
          <w:rFonts w:eastAsia="Times New Roman" w:cs="Times New Roman"/>
          <w:b/>
          <w:bCs/>
          <w:sz w:val="28"/>
          <w:szCs w:val="28"/>
        </w:rPr>
        <w:t xml:space="preserve">Student </w:t>
      </w:r>
    </w:p>
    <w:tbl>
      <w:tblPr>
        <w:tblStyle w:val="a5"/>
        <w:tblW w:w="0" w:type="auto"/>
        <w:jc w:val="center"/>
        <w:tblLook w:val="04A0" w:firstRow="1" w:lastRow="0" w:firstColumn="1" w:lastColumn="0" w:noHBand="0" w:noVBand="1"/>
      </w:tblPr>
      <w:tblGrid>
        <w:gridCol w:w="1384"/>
        <w:gridCol w:w="3260"/>
        <w:gridCol w:w="1701"/>
      </w:tblGrid>
      <w:tr w:rsidR="00A54DAF" w:rsidRPr="00D56B15" w:rsidTr="00AD61A8">
        <w:trPr>
          <w:jc w:val="center"/>
        </w:trPr>
        <w:tc>
          <w:tcPr>
            <w:tcW w:w="1384"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STU-ID</w:t>
            </w:r>
          </w:p>
        </w:tc>
        <w:tc>
          <w:tcPr>
            <w:tcW w:w="3260"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CNAME</w:t>
            </w:r>
          </w:p>
        </w:tc>
        <w:tc>
          <w:tcPr>
            <w:tcW w:w="1701"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GRADE</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001</w:t>
            </w:r>
          </w:p>
        </w:tc>
        <w:tc>
          <w:tcPr>
            <w:tcW w:w="3260"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English , Italian</w:t>
            </w:r>
          </w:p>
        </w:tc>
        <w:tc>
          <w:tcPr>
            <w:tcW w:w="1701"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A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3260"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German , English</w:t>
            </w:r>
          </w:p>
        </w:tc>
        <w:tc>
          <w:tcPr>
            <w:tcW w:w="1701"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003</w:t>
            </w:r>
          </w:p>
        </w:tc>
        <w:tc>
          <w:tcPr>
            <w:tcW w:w="3260"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Italian </w:t>
            </w:r>
          </w:p>
        </w:tc>
        <w:tc>
          <w:tcPr>
            <w:tcW w:w="1701"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C </w:t>
            </w:r>
          </w:p>
        </w:tc>
      </w:tr>
    </w:tbl>
    <w:p w:rsidR="00A54DAF" w:rsidRPr="00A54DAF" w:rsidRDefault="00A54DAF" w:rsidP="00A54DAF">
      <w:pPr>
        <w:bidi w:val="0"/>
        <w:spacing w:before="100" w:beforeAutospacing="1" w:after="100" w:afterAutospacing="1" w:line="360" w:lineRule="auto"/>
        <w:ind w:left="284"/>
        <w:jc w:val="both"/>
        <w:rPr>
          <w:rFonts w:eastAsia="Times New Roman" w:cs="Times New Roman"/>
          <w:sz w:val="28"/>
          <w:szCs w:val="28"/>
        </w:rPr>
      </w:pPr>
      <w:r w:rsidRPr="00A54DAF">
        <w:rPr>
          <w:rFonts w:eastAsia="Times New Roman" w:cs="Times New Roman"/>
          <w:sz w:val="28"/>
          <w:szCs w:val="28"/>
        </w:rPr>
        <w:t xml:space="preserve">To bring this table to first normal form, we convert data to </w:t>
      </w:r>
      <w:r w:rsidRPr="003B2B3A">
        <w:rPr>
          <w:rFonts w:eastAsia="Times New Roman" w:cs="Times New Roman"/>
          <w:b/>
          <w:bCs/>
          <w:sz w:val="28"/>
          <w:szCs w:val="28"/>
        </w:rPr>
        <w:t>atomic value</w:t>
      </w:r>
      <w:r w:rsidRPr="00A54DAF">
        <w:rPr>
          <w:rFonts w:eastAsia="Times New Roman" w:cs="Times New Roman"/>
          <w:sz w:val="28"/>
          <w:szCs w:val="28"/>
        </w:rPr>
        <w:t xml:space="preserve"> , and now we have the following</w:t>
      </w:r>
      <w:r w:rsidR="003B2B3A">
        <w:rPr>
          <w:rFonts w:eastAsia="Times New Roman" w:cs="Times New Roman"/>
          <w:sz w:val="28"/>
          <w:szCs w:val="28"/>
        </w:rPr>
        <w:t xml:space="preserve"> table student1</w:t>
      </w:r>
      <w:r w:rsidRPr="00A54DAF">
        <w:rPr>
          <w:rFonts w:eastAsia="Times New Roman" w:cs="Times New Roman"/>
          <w:sz w:val="28"/>
          <w:szCs w:val="28"/>
        </w:rPr>
        <w:t xml:space="preserve">: </w:t>
      </w:r>
    </w:p>
    <w:p w:rsidR="00A54DAF" w:rsidRPr="003B2B3A" w:rsidRDefault="00A54DAF" w:rsidP="00A54DAF">
      <w:pPr>
        <w:bidi w:val="0"/>
        <w:ind w:left="284"/>
        <w:rPr>
          <w:rFonts w:eastAsia="Times New Roman" w:cs="Times New Roman"/>
          <w:b/>
          <w:bCs/>
          <w:kern w:val="36"/>
          <w:sz w:val="28"/>
          <w:szCs w:val="28"/>
        </w:rPr>
      </w:pPr>
      <w:r w:rsidRPr="003B2B3A">
        <w:rPr>
          <w:rFonts w:eastAsia="Times New Roman" w:cs="Times New Roman"/>
          <w:b/>
          <w:bCs/>
          <w:kern w:val="36"/>
          <w:sz w:val="28"/>
          <w:szCs w:val="28"/>
        </w:rPr>
        <w:t>Student1</w:t>
      </w:r>
    </w:p>
    <w:tbl>
      <w:tblPr>
        <w:tblStyle w:val="a5"/>
        <w:tblW w:w="0" w:type="auto"/>
        <w:jc w:val="center"/>
        <w:tblLook w:val="04A0" w:firstRow="1" w:lastRow="0" w:firstColumn="1" w:lastColumn="0" w:noHBand="0" w:noVBand="1"/>
      </w:tblPr>
      <w:tblGrid>
        <w:gridCol w:w="1384"/>
        <w:gridCol w:w="2268"/>
        <w:gridCol w:w="1843"/>
      </w:tblGrid>
      <w:tr w:rsidR="00A54DAF" w:rsidRPr="00D56B15" w:rsidTr="00AD61A8">
        <w:trPr>
          <w:jc w:val="center"/>
        </w:trPr>
        <w:tc>
          <w:tcPr>
            <w:tcW w:w="1384"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STU-ID</w:t>
            </w:r>
          </w:p>
        </w:tc>
        <w:tc>
          <w:tcPr>
            <w:tcW w:w="2268"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CNAME</w:t>
            </w:r>
          </w:p>
        </w:tc>
        <w:tc>
          <w:tcPr>
            <w:tcW w:w="1843" w:type="dxa"/>
            <w:shd w:val="clear" w:color="auto" w:fill="BFBFBF" w:themeFill="background1" w:themeFillShade="BF"/>
          </w:tcPr>
          <w:p w:rsidR="00A54DAF" w:rsidRPr="00A54DAF" w:rsidRDefault="00A54DAF" w:rsidP="00A54DAF">
            <w:pPr>
              <w:bidi w:val="0"/>
              <w:spacing w:before="100" w:beforeAutospacing="1" w:after="100" w:afterAutospacing="1"/>
              <w:ind w:left="284"/>
              <w:rPr>
                <w:rFonts w:eastAsia="Times New Roman" w:cs="Times New Roman"/>
                <w:b/>
                <w:bCs/>
                <w:sz w:val="28"/>
                <w:szCs w:val="28"/>
              </w:rPr>
            </w:pPr>
            <w:r w:rsidRPr="00A54DAF">
              <w:rPr>
                <w:rFonts w:eastAsia="Times New Roman" w:cs="Times New Roman"/>
                <w:b/>
                <w:bCs/>
                <w:sz w:val="28"/>
                <w:szCs w:val="28"/>
              </w:rPr>
              <w:t>GRADE</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001</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English</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A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001</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Italian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A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German</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 </w:t>
            </w:r>
          </w:p>
        </w:tc>
      </w:tr>
      <w:tr w:rsidR="00A54DAF" w:rsidTr="00AD61A8">
        <w:trPr>
          <w:jc w:val="center"/>
        </w:trPr>
        <w:tc>
          <w:tcPr>
            <w:tcW w:w="1384"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002</w:t>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English</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B </w:t>
            </w:r>
          </w:p>
        </w:tc>
      </w:tr>
      <w:tr w:rsidR="00A54DAF" w:rsidTr="00AD61A8">
        <w:trPr>
          <w:jc w:val="center"/>
        </w:trPr>
        <w:tc>
          <w:tcPr>
            <w:tcW w:w="1384" w:type="dxa"/>
          </w:tcPr>
          <w:p w:rsidR="00A54DAF" w:rsidRPr="00A54DAF" w:rsidRDefault="00A54DAF" w:rsidP="00A54DAF">
            <w:pPr>
              <w:tabs>
                <w:tab w:val="left" w:pos="871"/>
              </w:tabs>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003</w:t>
            </w:r>
            <w:r w:rsidRPr="00A54DAF">
              <w:rPr>
                <w:rFonts w:eastAsia="Times New Roman" w:cs="Times New Roman"/>
                <w:sz w:val="28"/>
                <w:szCs w:val="28"/>
              </w:rPr>
              <w:tab/>
            </w:r>
          </w:p>
        </w:tc>
        <w:tc>
          <w:tcPr>
            <w:tcW w:w="2268"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Italian </w:t>
            </w:r>
          </w:p>
        </w:tc>
        <w:tc>
          <w:tcPr>
            <w:tcW w:w="1843" w:type="dxa"/>
          </w:tcPr>
          <w:p w:rsidR="00A54DAF" w:rsidRPr="00A54DAF" w:rsidRDefault="00A54DAF" w:rsidP="00A54DAF">
            <w:pPr>
              <w:bidi w:val="0"/>
              <w:spacing w:before="100" w:beforeAutospacing="1" w:after="100" w:afterAutospacing="1"/>
              <w:ind w:left="284"/>
              <w:rPr>
                <w:rFonts w:eastAsia="Times New Roman" w:cs="Times New Roman"/>
                <w:sz w:val="28"/>
                <w:szCs w:val="28"/>
              </w:rPr>
            </w:pPr>
            <w:r w:rsidRPr="00A54DAF">
              <w:rPr>
                <w:rFonts w:eastAsia="Times New Roman" w:cs="Times New Roman"/>
                <w:sz w:val="28"/>
                <w:szCs w:val="28"/>
              </w:rPr>
              <w:t xml:space="preserve">C </w:t>
            </w:r>
          </w:p>
        </w:tc>
      </w:tr>
    </w:tbl>
    <w:p w:rsidR="00A54DAF" w:rsidRDefault="00A54DAF" w:rsidP="00A54DAF">
      <w:pPr>
        <w:bidi w:val="0"/>
        <w:spacing w:before="100" w:beforeAutospacing="1" w:after="100" w:afterAutospacing="1" w:line="240" w:lineRule="auto"/>
        <w:ind w:left="-851"/>
        <w:outlineLvl w:val="0"/>
        <w:rPr>
          <w:rFonts w:eastAsia="Times New Roman" w:cs="Times New Roman"/>
          <w:b/>
          <w:bCs/>
          <w:kern w:val="36"/>
          <w:sz w:val="32"/>
          <w:szCs w:val="32"/>
        </w:rPr>
      </w:pPr>
    </w:p>
    <w:p w:rsidR="003B2B3A" w:rsidRDefault="003B2B3A" w:rsidP="00A54DAF">
      <w:pPr>
        <w:bidi w:val="0"/>
        <w:spacing w:before="100" w:beforeAutospacing="1" w:after="100" w:afterAutospacing="1" w:line="240" w:lineRule="auto"/>
        <w:ind w:left="-851"/>
        <w:outlineLvl w:val="0"/>
        <w:rPr>
          <w:rFonts w:eastAsia="Times New Roman" w:cs="Times New Roman"/>
          <w:b/>
          <w:bCs/>
          <w:kern w:val="36"/>
          <w:sz w:val="32"/>
          <w:szCs w:val="32"/>
        </w:rPr>
      </w:pPr>
    </w:p>
    <w:p w:rsidR="003B2B3A" w:rsidRDefault="003B2B3A" w:rsidP="003B2B3A">
      <w:pPr>
        <w:bidi w:val="0"/>
        <w:spacing w:before="100" w:beforeAutospacing="1" w:after="100" w:afterAutospacing="1" w:line="240" w:lineRule="auto"/>
        <w:ind w:left="-851"/>
        <w:outlineLvl w:val="0"/>
        <w:rPr>
          <w:rFonts w:eastAsia="Times New Roman" w:cs="Times New Roman"/>
          <w:b/>
          <w:bCs/>
          <w:kern w:val="36"/>
          <w:sz w:val="32"/>
          <w:szCs w:val="32"/>
        </w:rPr>
      </w:pPr>
    </w:p>
    <w:p w:rsidR="003B2B3A" w:rsidRDefault="003B2B3A" w:rsidP="003B2B3A">
      <w:pPr>
        <w:bidi w:val="0"/>
        <w:spacing w:before="100" w:beforeAutospacing="1" w:after="100" w:afterAutospacing="1" w:line="240" w:lineRule="auto"/>
        <w:ind w:left="-851"/>
        <w:outlineLvl w:val="0"/>
        <w:rPr>
          <w:rFonts w:eastAsia="Times New Roman" w:cs="Times New Roman"/>
          <w:b/>
          <w:bCs/>
          <w:kern w:val="36"/>
          <w:sz w:val="32"/>
          <w:szCs w:val="32"/>
        </w:rPr>
      </w:pPr>
    </w:p>
    <w:p w:rsidR="003B2B3A" w:rsidRDefault="003B2B3A" w:rsidP="003B2B3A">
      <w:pPr>
        <w:bidi w:val="0"/>
        <w:spacing w:before="100" w:beforeAutospacing="1" w:after="100" w:afterAutospacing="1" w:line="240" w:lineRule="auto"/>
        <w:ind w:left="-851"/>
        <w:outlineLvl w:val="0"/>
        <w:rPr>
          <w:rFonts w:eastAsia="Times New Roman" w:cs="Times New Roman"/>
          <w:b/>
          <w:bCs/>
          <w:kern w:val="36"/>
          <w:sz w:val="32"/>
          <w:szCs w:val="32"/>
        </w:rPr>
      </w:pPr>
    </w:p>
    <w:p w:rsidR="0098561E" w:rsidRPr="0098561E" w:rsidRDefault="0098561E" w:rsidP="003B2B3A">
      <w:pPr>
        <w:bidi w:val="0"/>
        <w:spacing w:before="100" w:beforeAutospacing="1" w:after="100" w:afterAutospacing="1" w:line="240" w:lineRule="auto"/>
        <w:ind w:left="-851"/>
        <w:outlineLvl w:val="0"/>
        <w:rPr>
          <w:rFonts w:eastAsia="Times New Roman" w:cs="Times New Roman"/>
          <w:b/>
          <w:bCs/>
          <w:kern w:val="36"/>
          <w:sz w:val="32"/>
          <w:szCs w:val="32"/>
        </w:rPr>
      </w:pPr>
      <w:r>
        <w:rPr>
          <w:rFonts w:eastAsia="Times New Roman" w:cs="Times New Roman"/>
          <w:b/>
          <w:bCs/>
          <w:kern w:val="36"/>
          <w:sz w:val="32"/>
          <w:szCs w:val="32"/>
        </w:rPr>
        <w:t xml:space="preserve">5.4.3 </w:t>
      </w:r>
      <w:r w:rsidRPr="0098561E">
        <w:rPr>
          <w:rFonts w:eastAsia="Times New Roman" w:cs="Times New Roman"/>
          <w:b/>
          <w:bCs/>
          <w:kern w:val="36"/>
          <w:sz w:val="32"/>
          <w:szCs w:val="32"/>
        </w:rPr>
        <w:t>Second Normal Form (2NF)</w:t>
      </w:r>
    </w:p>
    <w:p w:rsidR="0098561E" w:rsidRPr="00104C81" w:rsidRDefault="0098561E" w:rsidP="0098561E">
      <w:pPr>
        <w:bidi w:val="0"/>
        <w:spacing w:before="100" w:beforeAutospacing="1" w:after="100" w:afterAutospacing="1"/>
        <w:jc w:val="both"/>
        <w:rPr>
          <w:rFonts w:eastAsia="Times New Roman" w:cs="Times New Roman"/>
          <w:sz w:val="28"/>
          <w:szCs w:val="28"/>
        </w:rPr>
      </w:pPr>
      <w:r w:rsidRPr="00104C81">
        <w:rPr>
          <w:rFonts w:eastAsia="Times New Roman" w:cs="Times New Roman"/>
          <w:sz w:val="28"/>
          <w:szCs w:val="28"/>
        </w:rPr>
        <w:t xml:space="preserve">A database is in second normal form if it satisfies the following conditions: </w:t>
      </w:r>
    </w:p>
    <w:p w:rsidR="0098561E" w:rsidRPr="00104C81" w:rsidRDefault="0098561E" w:rsidP="0098561E">
      <w:pPr>
        <w:numPr>
          <w:ilvl w:val="0"/>
          <w:numId w:val="9"/>
        </w:numPr>
        <w:bidi w:val="0"/>
        <w:spacing w:before="100" w:beforeAutospacing="1" w:after="100" w:afterAutospacing="1"/>
        <w:ind w:left="648"/>
        <w:jc w:val="both"/>
        <w:rPr>
          <w:rFonts w:eastAsia="Times New Roman" w:cs="Times New Roman"/>
          <w:sz w:val="28"/>
          <w:szCs w:val="28"/>
        </w:rPr>
      </w:pPr>
      <w:r w:rsidRPr="00104C81">
        <w:rPr>
          <w:rFonts w:eastAsia="Times New Roman" w:cs="Times New Roman"/>
          <w:sz w:val="28"/>
          <w:szCs w:val="28"/>
        </w:rPr>
        <w:t>It is in first normal form</w:t>
      </w:r>
    </w:p>
    <w:p w:rsidR="0098561E" w:rsidRPr="00104C81" w:rsidRDefault="0098561E" w:rsidP="0098561E">
      <w:pPr>
        <w:numPr>
          <w:ilvl w:val="0"/>
          <w:numId w:val="9"/>
        </w:numPr>
        <w:bidi w:val="0"/>
        <w:spacing w:before="100" w:beforeAutospacing="1" w:after="100" w:afterAutospacing="1"/>
        <w:ind w:left="648"/>
        <w:jc w:val="both"/>
        <w:rPr>
          <w:rFonts w:eastAsia="Times New Roman" w:cs="Times New Roman"/>
          <w:sz w:val="28"/>
          <w:szCs w:val="28"/>
        </w:rPr>
      </w:pPr>
      <w:r w:rsidRPr="00104C81">
        <w:rPr>
          <w:rFonts w:eastAsia="Times New Roman" w:cs="Times New Roman"/>
          <w:sz w:val="28"/>
          <w:szCs w:val="28"/>
        </w:rPr>
        <w:t>All non-key attributes are fully functional dependent on the primary key</w:t>
      </w:r>
    </w:p>
    <w:p w:rsidR="0098561E" w:rsidRDefault="0098561E" w:rsidP="0098561E">
      <w:pPr>
        <w:bidi w:val="0"/>
        <w:spacing w:before="100" w:beforeAutospacing="1" w:after="100" w:afterAutospacing="1"/>
        <w:jc w:val="both"/>
        <w:rPr>
          <w:rFonts w:eastAsia="Times New Roman" w:cs="Times New Roman"/>
          <w:sz w:val="28"/>
          <w:szCs w:val="28"/>
        </w:rPr>
      </w:pPr>
      <w:r w:rsidRPr="00104C81">
        <w:rPr>
          <w:rFonts w:eastAsia="Times New Roman" w:cs="Times New Roman"/>
          <w:sz w:val="28"/>
          <w:szCs w:val="28"/>
        </w:rPr>
        <w:t>In a table, if attribute B is functionally dependent on A, but is not functionally dependent on a proper</w:t>
      </w:r>
      <w:r>
        <w:rPr>
          <w:rFonts w:eastAsia="Times New Roman" w:cs="Times New Roman"/>
          <w:sz w:val="28"/>
          <w:szCs w:val="28"/>
        </w:rPr>
        <w:t xml:space="preserve"> </w:t>
      </w:r>
      <w:r w:rsidRPr="00104C81">
        <w:rPr>
          <w:rFonts w:eastAsia="Times New Roman" w:cs="Times New Roman"/>
          <w:sz w:val="28"/>
          <w:szCs w:val="28"/>
        </w:rPr>
        <w:t>subset of A, then B is considered fully functional dependent on A. Hence, in a 2NF table, all non-key</w:t>
      </w:r>
    </w:p>
    <w:p w:rsidR="0098561E" w:rsidRDefault="0098561E" w:rsidP="0098561E">
      <w:pPr>
        <w:bidi w:val="0"/>
        <w:spacing w:before="100" w:beforeAutospacing="1" w:after="100" w:afterAutospacing="1"/>
        <w:jc w:val="both"/>
        <w:rPr>
          <w:rFonts w:eastAsia="Times New Roman" w:cs="Times New Roman"/>
          <w:sz w:val="28"/>
          <w:szCs w:val="28"/>
        </w:rPr>
      </w:pPr>
      <w:r w:rsidRPr="00104C81">
        <w:rPr>
          <w:rFonts w:eastAsia="Times New Roman" w:cs="Times New Roman"/>
          <w:sz w:val="28"/>
          <w:szCs w:val="28"/>
        </w:rPr>
        <w:t xml:space="preserve"> attributes cannot be dependent on a subset of the primary key. Note that if the primary key is not</w:t>
      </w:r>
      <w:r>
        <w:rPr>
          <w:rFonts w:eastAsia="Times New Roman" w:cs="Times New Roman"/>
          <w:sz w:val="28"/>
          <w:szCs w:val="28"/>
        </w:rPr>
        <w:t xml:space="preserve"> </w:t>
      </w:r>
      <w:r w:rsidRPr="00104C81">
        <w:rPr>
          <w:rFonts w:eastAsia="Times New Roman" w:cs="Times New Roman"/>
          <w:sz w:val="28"/>
          <w:szCs w:val="28"/>
        </w:rPr>
        <w:t xml:space="preserve"> a composite key, all non-key attributes are always fully functional dependent on the primary key.</w:t>
      </w:r>
    </w:p>
    <w:p w:rsidR="0098561E" w:rsidRDefault="0098561E" w:rsidP="0098561E">
      <w:pPr>
        <w:bidi w:val="0"/>
        <w:spacing w:before="100" w:beforeAutospacing="1" w:after="100" w:afterAutospacing="1"/>
        <w:jc w:val="both"/>
        <w:rPr>
          <w:rFonts w:eastAsia="Times New Roman" w:cs="Times New Roman"/>
          <w:sz w:val="28"/>
          <w:szCs w:val="28"/>
        </w:rPr>
      </w:pPr>
      <w:r w:rsidRPr="00104C81">
        <w:rPr>
          <w:rFonts w:eastAsia="Times New Roman" w:cs="Times New Roman"/>
          <w:sz w:val="28"/>
          <w:szCs w:val="28"/>
        </w:rPr>
        <w:t xml:space="preserve"> A table that is in 1st normal form and contains only a single key as the primary key is </w:t>
      </w:r>
      <w:r>
        <w:rPr>
          <w:rFonts w:eastAsia="Times New Roman" w:cs="Times New Roman"/>
          <w:sz w:val="28"/>
          <w:szCs w:val="28"/>
        </w:rPr>
        <w:t xml:space="preserve"> </w:t>
      </w:r>
      <w:r w:rsidRPr="00104C81">
        <w:rPr>
          <w:rFonts w:eastAsia="Times New Roman" w:cs="Times New Roman"/>
          <w:sz w:val="28"/>
          <w:szCs w:val="28"/>
        </w:rPr>
        <w:t xml:space="preserve">automatically in 2nd normal form. </w:t>
      </w:r>
    </w:p>
    <w:p w:rsidR="003A4C1B" w:rsidRPr="003A4C1B" w:rsidRDefault="003A4C1B" w:rsidP="003A4C1B">
      <w:pPr>
        <w:bidi w:val="0"/>
        <w:spacing w:before="100" w:beforeAutospacing="1" w:after="100" w:afterAutospacing="1" w:line="240" w:lineRule="auto"/>
        <w:rPr>
          <w:rFonts w:eastAsia="Times New Roman" w:cs="Times New Roman"/>
          <w:b/>
          <w:bCs/>
          <w:sz w:val="28"/>
          <w:szCs w:val="28"/>
        </w:rPr>
      </w:pPr>
      <w:r w:rsidRPr="003A4C1B">
        <w:rPr>
          <w:rFonts w:eastAsia="Times New Roman" w:cs="Times New Roman"/>
          <w:b/>
          <w:bCs/>
          <w:sz w:val="28"/>
          <w:szCs w:val="28"/>
        </w:rPr>
        <w:t xml:space="preserve">Example: Consider the following example: </w:t>
      </w:r>
    </w:p>
    <w:p w:rsidR="003A4C1B" w:rsidRPr="000D76C4" w:rsidRDefault="003A4C1B" w:rsidP="003A4C1B">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BACC3DF" wp14:editId="2DE33EEB">
            <wp:simplePos x="0" y="0"/>
            <wp:positionH relativeFrom="column">
              <wp:posOffset>231140</wp:posOffset>
            </wp:positionH>
            <wp:positionV relativeFrom="paragraph">
              <wp:posOffset>339090</wp:posOffset>
            </wp:positionV>
            <wp:extent cx="4494530" cy="1641475"/>
            <wp:effectExtent l="0" t="0" r="1270" b="0"/>
            <wp:wrapSquare wrapText="bothSides"/>
            <wp:docPr id="321" name="صورة 321" descr="Example Not In Second Norm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ample Not In Second Normal Fo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530"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C1B" w:rsidRDefault="003A4C1B" w:rsidP="003A4C1B">
      <w:pPr>
        <w:bidi w:val="0"/>
        <w:spacing w:before="100" w:beforeAutospacing="1" w:after="100" w:afterAutospacing="1" w:line="360" w:lineRule="auto"/>
        <w:jc w:val="both"/>
        <w:rPr>
          <w:rFonts w:eastAsia="Times New Roman" w:cs="Times New Roman"/>
          <w:sz w:val="28"/>
          <w:szCs w:val="28"/>
        </w:rPr>
      </w:pPr>
    </w:p>
    <w:p w:rsidR="003A4C1B" w:rsidRDefault="003A4C1B" w:rsidP="003A4C1B">
      <w:pPr>
        <w:bidi w:val="0"/>
        <w:spacing w:before="100" w:beforeAutospacing="1" w:after="100" w:afterAutospacing="1" w:line="360" w:lineRule="auto"/>
        <w:jc w:val="both"/>
        <w:rPr>
          <w:rFonts w:eastAsia="Times New Roman" w:cs="Times New Roman"/>
          <w:sz w:val="28"/>
          <w:szCs w:val="28"/>
        </w:rPr>
      </w:pPr>
    </w:p>
    <w:p w:rsidR="003A4C1B" w:rsidRDefault="003A4C1B" w:rsidP="003A4C1B">
      <w:pPr>
        <w:bidi w:val="0"/>
        <w:spacing w:before="100" w:beforeAutospacing="1" w:after="100" w:afterAutospacing="1" w:line="360" w:lineRule="auto"/>
        <w:jc w:val="both"/>
        <w:rPr>
          <w:rFonts w:eastAsia="Times New Roman" w:cs="Times New Roman"/>
          <w:sz w:val="28"/>
          <w:szCs w:val="28"/>
        </w:rPr>
      </w:pPr>
    </w:p>
    <w:p w:rsidR="003A4C1B" w:rsidRDefault="003A4C1B" w:rsidP="003A4C1B">
      <w:pPr>
        <w:bidi w:val="0"/>
        <w:spacing w:before="100" w:beforeAutospacing="1" w:after="100" w:afterAutospacing="1" w:line="360" w:lineRule="auto"/>
        <w:jc w:val="both"/>
        <w:rPr>
          <w:rFonts w:eastAsia="Times New Roman" w:cs="Times New Roman"/>
          <w:sz w:val="28"/>
          <w:szCs w:val="28"/>
        </w:rPr>
      </w:pPr>
    </w:p>
    <w:p w:rsidR="003A4C1B" w:rsidRPr="00104C81" w:rsidRDefault="003A4C1B" w:rsidP="003A4C1B">
      <w:pPr>
        <w:bidi w:val="0"/>
        <w:spacing w:before="100" w:beforeAutospacing="1" w:after="100" w:afterAutospacing="1" w:line="360" w:lineRule="auto"/>
        <w:jc w:val="both"/>
        <w:rPr>
          <w:rFonts w:eastAsia="Times New Roman" w:cs="Times New Roman"/>
          <w:sz w:val="28"/>
          <w:szCs w:val="28"/>
        </w:rPr>
      </w:pPr>
      <w:r w:rsidRPr="00104C81">
        <w:rPr>
          <w:rFonts w:eastAsia="Times New Roman" w:cs="Times New Roman"/>
          <w:sz w:val="28"/>
          <w:szCs w:val="28"/>
        </w:rPr>
        <w:t xml:space="preserve">This table has a composite primary key [Customer ID, Store ID]. The non-key attribute is [Purchase Location]. In this case, [Purchase Location] </w:t>
      </w:r>
      <w:r w:rsidRPr="00104C81">
        <w:rPr>
          <w:rFonts w:eastAsia="Times New Roman" w:cs="Times New Roman"/>
          <w:sz w:val="28"/>
          <w:szCs w:val="28"/>
        </w:rPr>
        <w:lastRenderedPageBreak/>
        <w:t xml:space="preserve">only depends on [Store ID], which is only part of the primary key. Therefore, this table does not satisfy second normal form. </w:t>
      </w:r>
    </w:p>
    <w:p w:rsidR="003A4C1B" w:rsidRPr="00104C81" w:rsidRDefault="003A4C1B" w:rsidP="003A4C1B">
      <w:pPr>
        <w:bidi w:val="0"/>
        <w:spacing w:before="100" w:beforeAutospacing="1" w:after="100" w:afterAutospacing="1" w:line="360" w:lineRule="auto"/>
        <w:jc w:val="both"/>
        <w:rPr>
          <w:rFonts w:eastAsia="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554964A" wp14:editId="5916735E">
            <wp:simplePos x="0" y="0"/>
            <wp:positionH relativeFrom="column">
              <wp:posOffset>-273050</wp:posOffset>
            </wp:positionH>
            <wp:positionV relativeFrom="paragraph">
              <wp:posOffset>1090295</wp:posOffset>
            </wp:positionV>
            <wp:extent cx="5287645" cy="1728470"/>
            <wp:effectExtent l="0" t="0" r="8255" b="5080"/>
            <wp:wrapSquare wrapText="bothSides"/>
            <wp:docPr id="322" name="صورة 322" descr="2nd Normal For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nd Normal Form Exam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64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C81">
        <w:rPr>
          <w:rFonts w:eastAsia="Times New Roman" w:cs="Times New Roman"/>
          <w:sz w:val="28"/>
          <w:szCs w:val="28"/>
        </w:rPr>
        <w:t xml:space="preserve">To bring this table to second normal form, we break the table into two tables, and now we have the following: </w:t>
      </w:r>
    </w:p>
    <w:p w:rsidR="003A4C1B" w:rsidRPr="000D76C4" w:rsidRDefault="003A4C1B" w:rsidP="003A4C1B">
      <w:pPr>
        <w:bidi w:val="0"/>
        <w:spacing w:before="100" w:beforeAutospacing="1" w:after="100" w:afterAutospacing="1" w:line="240" w:lineRule="auto"/>
        <w:rPr>
          <w:rFonts w:ascii="Times New Roman" w:eastAsia="Times New Roman" w:hAnsi="Times New Roman" w:cs="Times New Roman"/>
          <w:sz w:val="24"/>
          <w:szCs w:val="24"/>
        </w:rPr>
      </w:pPr>
    </w:p>
    <w:p w:rsidR="003A4C1B" w:rsidRDefault="003A4C1B" w:rsidP="003A4C1B">
      <w:pPr>
        <w:bidi w:val="0"/>
        <w:spacing w:before="100" w:beforeAutospacing="1" w:after="100" w:afterAutospacing="1" w:line="360" w:lineRule="auto"/>
        <w:rPr>
          <w:rFonts w:eastAsia="Times New Roman" w:cs="Times New Roman"/>
          <w:sz w:val="28"/>
          <w:szCs w:val="28"/>
        </w:rPr>
      </w:pPr>
      <w:r w:rsidRPr="00104C81">
        <w:rPr>
          <w:rFonts w:eastAsia="Times New Roman" w:cs="Times New Roman"/>
          <w:sz w:val="28"/>
          <w:szCs w:val="28"/>
        </w:rPr>
        <w:t xml:space="preserve">What we have done is to remove the partial functional dependency that we initially had. Now, </w:t>
      </w:r>
      <w:r>
        <w:rPr>
          <w:rFonts w:eastAsia="Times New Roman" w:cs="Times New Roman"/>
          <w:sz w:val="28"/>
          <w:szCs w:val="28"/>
        </w:rPr>
        <w:t xml:space="preserve"> </w:t>
      </w:r>
      <w:r w:rsidRPr="00104C81">
        <w:rPr>
          <w:rFonts w:eastAsia="Times New Roman" w:cs="Times New Roman"/>
          <w:sz w:val="28"/>
          <w:szCs w:val="28"/>
        </w:rPr>
        <w:t xml:space="preserve">in the table [TABLE_STORE], the column [Purchase Location] is fully dependent on the primary key of that table, which is [Store ID]. </w:t>
      </w:r>
    </w:p>
    <w:p w:rsidR="003B2B3A" w:rsidRDefault="003B2B3A" w:rsidP="003B2B3A">
      <w:pPr>
        <w:bidi w:val="0"/>
        <w:spacing w:before="100" w:beforeAutospacing="1" w:after="100" w:afterAutospacing="1"/>
        <w:jc w:val="both"/>
        <w:rPr>
          <w:rFonts w:eastAsia="Times New Roman" w:cs="Times New Roman"/>
          <w:sz w:val="28"/>
          <w:szCs w:val="28"/>
        </w:rPr>
      </w:pPr>
    </w:p>
    <w:p w:rsidR="003A4C1B" w:rsidRDefault="003A4C1B" w:rsidP="003A4C1B">
      <w:pPr>
        <w:bidi w:val="0"/>
        <w:spacing w:before="100" w:beforeAutospacing="1" w:after="100" w:afterAutospacing="1"/>
        <w:jc w:val="both"/>
        <w:rPr>
          <w:rFonts w:eastAsia="Times New Roman" w:cs="Times New Roman"/>
          <w:sz w:val="28"/>
          <w:szCs w:val="28"/>
        </w:rPr>
      </w:pPr>
    </w:p>
    <w:p w:rsidR="003A4C1B" w:rsidRDefault="003A4C1B" w:rsidP="0098561E">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3A4C1B" w:rsidRDefault="003A4C1B" w:rsidP="003A4C1B">
      <w:pPr>
        <w:bidi w:val="0"/>
        <w:spacing w:before="100" w:beforeAutospacing="1" w:after="100" w:afterAutospacing="1" w:line="240" w:lineRule="auto"/>
        <w:outlineLvl w:val="0"/>
        <w:rPr>
          <w:rFonts w:eastAsia="Times New Roman" w:cs="Times New Roman"/>
          <w:sz w:val="28"/>
          <w:szCs w:val="28"/>
        </w:rPr>
      </w:pPr>
    </w:p>
    <w:p w:rsidR="0098561E" w:rsidRPr="0098561E" w:rsidRDefault="0098561E" w:rsidP="003A4C1B">
      <w:pPr>
        <w:bidi w:val="0"/>
        <w:spacing w:before="100" w:beforeAutospacing="1" w:after="100" w:afterAutospacing="1" w:line="240" w:lineRule="auto"/>
        <w:outlineLvl w:val="0"/>
        <w:rPr>
          <w:rFonts w:eastAsia="Times New Roman" w:cs="Times New Roman"/>
          <w:b/>
          <w:bCs/>
          <w:kern w:val="36"/>
          <w:sz w:val="32"/>
          <w:szCs w:val="32"/>
        </w:rPr>
      </w:pPr>
      <w:r>
        <w:rPr>
          <w:rFonts w:eastAsia="Times New Roman" w:cs="Times New Roman"/>
          <w:b/>
          <w:bCs/>
          <w:kern w:val="36"/>
          <w:sz w:val="32"/>
          <w:szCs w:val="32"/>
        </w:rPr>
        <w:t xml:space="preserve">5.4.4 </w:t>
      </w:r>
      <w:r w:rsidRPr="0098561E">
        <w:rPr>
          <w:rFonts w:eastAsia="Times New Roman" w:cs="Times New Roman"/>
          <w:b/>
          <w:bCs/>
          <w:kern w:val="36"/>
          <w:sz w:val="32"/>
          <w:szCs w:val="32"/>
        </w:rPr>
        <w:t>Third Normal Form (3NF)</w:t>
      </w:r>
    </w:p>
    <w:p w:rsidR="0098561E" w:rsidRPr="00B334FF" w:rsidRDefault="0098561E" w:rsidP="0098561E">
      <w:pPr>
        <w:bidi w:val="0"/>
        <w:spacing w:before="100" w:beforeAutospacing="1" w:after="100" w:afterAutospacing="1" w:line="360" w:lineRule="auto"/>
        <w:jc w:val="both"/>
        <w:rPr>
          <w:rFonts w:eastAsia="Times New Roman" w:cs="Times New Roman"/>
          <w:sz w:val="28"/>
          <w:szCs w:val="28"/>
        </w:rPr>
      </w:pPr>
      <w:r w:rsidRPr="00B334FF">
        <w:rPr>
          <w:rFonts w:eastAsia="Times New Roman" w:cs="Times New Roman"/>
          <w:sz w:val="28"/>
          <w:szCs w:val="28"/>
        </w:rPr>
        <w:t xml:space="preserve">A database is in third normal form if it satisfies the following conditions: </w:t>
      </w:r>
    </w:p>
    <w:p w:rsidR="0098561E" w:rsidRPr="00B334FF" w:rsidRDefault="0098561E" w:rsidP="0098561E">
      <w:pPr>
        <w:numPr>
          <w:ilvl w:val="0"/>
          <w:numId w:val="10"/>
        </w:numPr>
        <w:bidi w:val="0"/>
        <w:spacing w:before="100" w:beforeAutospacing="1" w:after="100" w:afterAutospacing="1" w:line="360" w:lineRule="auto"/>
        <w:jc w:val="both"/>
        <w:rPr>
          <w:rFonts w:eastAsia="Times New Roman" w:cs="Times New Roman"/>
          <w:sz w:val="28"/>
          <w:szCs w:val="28"/>
        </w:rPr>
      </w:pPr>
      <w:r w:rsidRPr="00B334FF">
        <w:rPr>
          <w:rFonts w:eastAsia="Times New Roman" w:cs="Times New Roman"/>
          <w:sz w:val="28"/>
          <w:szCs w:val="28"/>
        </w:rPr>
        <w:t>It is in second normal form</w:t>
      </w:r>
    </w:p>
    <w:p w:rsidR="0098561E" w:rsidRPr="00B334FF" w:rsidRDefault="0098561E" w:rsidP="0098561E">
      <w:pPr>
        <w:numPr>
          <w:ilvl w:val="0"/>
          <w:numId w:val="10"/>
        </w:numPr>
        <w:bidi w:val="0"/>
        <w:spacing w:before="100" w:beforeAutospacing="1" w:after="100" w:afterAutospacing="1" w:line="360" w:lineRule="auto"/>
        <w:jc w:val="both"/>
        <w:rPr>
          <w:rFonts w:eastAsia="Times New Roman" w:cs="Times New Roman"/>
          <w:sz w:val="28"/>
          <w:szCs w:val="28"/>
        </w:rPr>
      </w:pPr>
      <w:r w:rsidRPr="00B334FF">
        <w:rPr>
          <w:rFonts w:eastAsia="Times New Roman" w:cs="Times New Roman"/>
          <w:sz w:val="28"/>
          <w:szCs w:val="28"/>
        </w:rPr>
        <w:t>There is no transitive functional dependency</w:t>
      </w:r>
    </w:p>
    <w:p w:rsidR="0098561E" w:rsidRPr="00B334FF" w:rsidRDefault="0098561E" w:rsidP="0098561E">
      <w:pPr>
        <w:bidi w:val="0"/>
        <w:spacing w:before="100" w:beforeAutospacing="1" w:after="100" w:afterAutospacing="1" w:line="360" w:lineRule="auto"/>
        <w:jc w:val="both"/>
        <w:rPr>
          <w:rFonts w:eastAsia="Times New Roman" w:cs="Times New Roman"/>
          <w:sz w:val="28"/>
          <w:szCs w:val="28"/>
        </w:rPr>
      </w:pPr>
      <w:r w:rsidRPr="00B334FF">
        <w:rPr>
          <w:rFonts w:eastAsia="Times New Roman" w:cs="Times New Roman"/>
          <w:sz w:val="28"/>
          <w:szCs w:val="28"/>
        </w:rPr>
        <w:t xml:space="preserve">By transitive functional dependency, we mean we have the following relationships in the </w:t>
      </w:r>
      <w:r>
        <w:rPr>
          <w:rFonts w:eastAsia="Times New Roman" w:cs="Times New Roman"/>
          <w:sz w:val="28"/>
          <w:szCs w:val="28"/>
        </w:rPr>
        <w:t xml:space="preserve"> </w:t>
      </w:r>
      <w:r w:rsidRPr="00B334FF">
        <w:rPr>
          <w:rFonts w:eastAsia="Times New Roman" w:cs="Times New Roman"/>
          <w:sz w:val="28"/>
          <w:szCs w:val="28"/>
        </w:rPr>
        <w:t>table: A is functionally dependent on B, and B is functionally dependent on C. In this case, C is</w:t>
      </w:r>
      <w:r>
        <w:rPr>
          <w:rFonts w:eastAsia="Times New Roman" w:cs="Times New Roman"/>
          <w:sz w:val="28"/>
          <w:szCs w:val="28"/>
        </w:rPr>
        <w:t xml:space="preserve"> </w:t>
      </w:r>
      <w:r w:rsidRPr="00B334FF">
        <w:rPr>
          <w:rFonts w:eastAsia="Times New Roman" w:cs="Times New Roman"/>
          <w:sz w:val="28"/>
          <w:szCs w:val="28"/>
        </w:rPr>
        <w:t xml:space="preserve">transitively dependent on A via B. </w:t>
      </w:r>
    </w:p>
    <w:p w:rsidR="00C62F7A" w:rsidRPr="00C62F7A" w:rsidRDefault="00C62F7A" w:rsidP="00C62F7A">
      <w:pPr>
        <w:bidi w:val="0"/>
        <w:spacing w:before="100" w:beforeAutospacing="1" w:after="100" w:afterAutospacing="1" w:line="240" w:lineRule="auto"/>
        <w:rPr>
          <w:rFonts w:ascii="Calibri" w:eastAsia="Times New Roman" w:hAnsi="Calibri" w:cs="Times New Roman"/>
          <w:b/>
          <w:bCs/>
          <w:sz w:val="28"/>
          <w:szCs w:val="28"/>
        </w:rPr>
      </w:pPr>
      <w:r w:rsidRPr="00C62F7A">
        <w:rPr>
          <w:rFonts w:ascii="Calibri" w:eastAsia="Times New Roman" w:hAnsi="Calibri" w:cs="Times New Roman"/>
          <w:b/>
          <w:bCs/>
          <w:sz w:val="28"/>
          <w:szCs w:val="28"/>
        </w:rPr>
        <w:t xml:space="preserve">Consider the following example: </w:t>
      </w:r>
    </w:p>
    <w:p w:rsidR="00C62F7A" w:rsidRDefault="00C62F7A" w:rsidP="00C62F7A">
      <w:pPr>
        <w:bidi w:val="0"/>
        <w:spacing w:before="100" w:beforeAutospacing="1" w:after="100" w:afterAutospacing="1" w:line="360" w:lineRule="auto"/>
        <w:jc w:val="both"/>
        <w:rPr>
          <w:rFonts w:ascii="Calibri" w:eastAsia="Times New Roman" w:hAnsi="Calibri"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761C8B6E" wp14:editId="401DF505">
            <wp:simplePos x="0" y="0"/>
            <wp:positionH relativeFrom="column">
              <wp:posOffset>144145</wp:posOffset>
            </wp:positionH>
            <wp:positionV relativeFrom="paragraph">
              <wp:posOffset>125730</wp:posOffset>
            </wp:positionV>
            <wp:extent cx="5001260" cy="1685290"/>
            <wp:effectExtent l="0" t="0" r="8890" b="0"/>
            <wp:wrapSquare wrapText="bothSides"/>
            <wp:docPr id="323" name="صورة 323" descr="Example Not In Third Norm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Not In Third Normal 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26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F7A" w:rsidRDefault="00C62F7A" w:rsidP="00C62F7A">
      <w:pPr>
        <w:bidi w:val="0"/>
        <w:spacing w:before="100" w:beforeAutospacing="1" w:after="100" w:afterAutospacing="1" w:line="360" w:lineRule="auto"/>
        <w:jc w:val="both"/>
        <w:rPr>
          <w:rFonts w:ascii="Calibri" w:eastAsia="Times New Roman" w:hAnsi="Calibri" w:cs="Times New Roman"/>
          <w:sz w:val="28"/>
          <w:szCs w:val="28"/>
        </w:rPr>
      </w:pPr>
      <w:r w:rsidRPr="00B334FF">
        <w:rPr>
          <w:rFonts w:ascii="Calibri" w:eastAsia="Times New Roman" w:hAnsi="Calibri" w:cs="Times New Roman"/>
          <w:sz w:val="28"/>
          <w:szCs w:val="28"/>
        </w:rPr>
        <w:t xml:space="preserve">In the table able, [Book ID] determines [Genre ID], and [Genre ID] determines [Genre Type]. </w:t>
      </w:r>
    </w:p>
    <w:p w:rsidR="00C62F7A" w:rsidRPr="00B334FF" w:rsidRDefault="00C62F7A" w:rsidP="00C62F7A">
      <w:pPr>
        <w:bidi w:val="0"/>
        <w:spacing w:before="100" w:beforeAutospacing="1" w:after="100" w:afterAutospacing="1" w:line="360" w:lineRule="auto"/>
        <w:jc w:val="both"/>
        <w:rPr>
          <w:rFonts w:eastAsia="Times New Roman" w:cs="Times New Roman"/>
          <w:sz w:val="28"/>
          <w:szCs w:val="28"/>
        </w:rPr>
      </w:pPr>
      <w:r w:rsidRPr="00B334FF">
        <w:rPr>
          <w:rFonts w:ascii="Calibri" w:eastAsia="Times New Roman" w:hAnsi="Calibri" w:cs="Times New Roman"/>
          <w:sz w:val="28"/>
          <w:szCs w:val="28"/>
        </w:rPr>
        <w:t>Therefore, [Book ID] determines</w:t>
      </w:r>
      <w:r w:rsidRPr="00C669C3">
        <w:rPr>
          <w:rFonts w:ascii="Times New Roman" w:eastAsia="Times New Roman" w:hAnsi="Times New Roman" w:cs="Times New Roman"/>
          <w:sz w:val="24"/>
          <w:szCs w:val="24"/>
        </w:rPr>
        <w:t xml:space="preserve"> </w:t>
      </w:r>
      <w:r w:rsidRPr="00B334FF">
        <w:rPr>
          <w:rFonts w:eastAsia="Times New Roman" w:cs="Times New Roman"/>
          <w:sz w:val="28"/>
          <w:szCs w:val="28"/>
        </w:rPr>
        <w:t xml:space="preserve">[Genre Type] via [Genre ID] and we have transitive functional dependency, and this structure does not satisfy third normal form. </w:t>
      </w:r>
    </w:p>
    <w:p w:rsidR="00C62F7A" w:rsidRPr="00B334FF" w:rsidRDefault="00C62F7A" w:rsidP="00C62F7A">
      <w:pPr>
        <w:bidi w:val="0"/>
        <w:spacing w:before="100" w:beforeAutospacing="1" w:after="100" w:afterAutospacing="1" w:line="360" w:lineRule="auto"/>
        <w:jc w:val="both"/>
        <w:rPr>
          <w:rFonts w:eastAsia="Times New Roman" w:cs="Times New Roman"/>
          <w:sz w:val="28"/>
          <w:szCs w:val="28"/>
        </w:rPr>
      </w:pPr>
      <w:r w:rsidRPr="00B334FF">
        <w:rPr>
          <w:rFonts w:eastAsia="Times New Roman" w:cs="Times New Roman"/>
          <w:sz w:val="28"/>
          <w:szCs w:val="28"/>
        </w:rPr>
        <w:lastRenderedPageBreak/>
        <w:t xml:space="preserve">To bring this table to third normal form, we split the table into two as follows: </w:t>
      </w:r>
    </w:p>
    <w:p w:rsidR="00C62F7A" w:rsidRPr="00C669C3" w:rsidRDefault="00C62F7A" w:rsidP="00C62F7A">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F48D17" wp14:editId="6DD554A3">
            <wp:extent cx="5255046" cy="1619480"/>
            <wp:effectExtent l="0" t="0" r="3175" b="0"/>
            <wp:docPr id="324" name="صورة 324" descr="3rd Normal For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rd Normal Form 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938" cy="1619139"/>
                    </a:xfrm>
                    <a:prstGeom prst="rect">
                      <a:avLst/>
                    </a:prstGeom>
                    <a:noFill/>
                    <a:ln>
                      <a:noFill/>
                    </a:ln>
                  </pic:spPr>
                </pic:pic>
              </a:graphicData>
            </a:graphic>
          </wp:inline>
        </w:drawing>
      </w:r>
    </w:p>
    <w:p w:rsidR="00C62F7A" w:rsidRPr="00B334FF" w:rsidRDefault="00C62F7A" w:rsidP="00C62F7A">
      <w:pPr>
        <w:bidi w:val="0"/>
        <w:spacing w:before="100" w:beforeAutospacing="1" w:after="100" w:afterAutospacing="1" w:line="360" w:lineRule="auto"/>
        <w:rPr>
          <w:rFonts w:ascii="Calibri" w:eastAsia="Times New Roman" w:hAnsi="Calibri" w:cs="Times New Roman"/>
          <w:sz w:val="28"/>
          <w:szCs w:val="28"/>
        </w:rPr>
      </w:pPr>
      <w:r w:rsidRPr="00B334FF">
        <w:rPr>
          <w:rFonts w:ascii="Calibri" w:eastAsia="Times New Roman" w:hAnsi="Calibri" w:cs="Times New Roman"/>
          <w:sz w:val="28"/>
          <w:szCs w:val="28"/>
        </w:rPr>
        <w:t xml:space="preserve">Now all non-key attributes are fully functional dependent only on the primary key. In [TABLE_BOOK], both [Genre ID] and [Price] are only dependent on [Book ID]. In [TABLE_GENRE], [Genre Type] is only dependent on [Genre ID]. </w:t>
      </w:r>
    </w:p>
    <w:p w:rsidR="00C62F7A" w:rsidRPr="00B334FF" w:rsidRDefault="00C62F7A" w:rsidP="00C62F7A">
      <w:pPr>
        <w:bidi w:val="0"/>
        <w:spacing w:after="0" w:line="360" w:lineRule="auto"/>
        <w:rPr>
          <w:rFonts w:ascii="Calibri" w:eastAsia="Times New Roman" w:hAnsi="Calibri" w:cs="Times New Roman"/>
          <w:sz w:val="28"/>
          <w:szCs w:val="28"/>
        </w:rPr>
      </w:pPr>
    </w:p>
    <w:p w:rsidR="00841F94" w:rsidRDefault="00841F94" w:rsidP="0098561E">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r>
        <w:rPr>
          <w:rFonts w:ascii="Advert-Bold" w:cs="Advert-Bold"/>
          <w:b/>
          <w:bCs/>
          <w:sz w:val="30"/>
          <w:szCs w:val="30"/>
        </w:rPr>
        <w:t>Exercises</w:t>
      </w:r>
      <w:r>
        <w:rPr>
          <w:rFonts w:cs="Times New Roman"/>
          <w:sz w:val="28"/>
          <w:szCs w:val="28"/>
        </w:rPr>
        <w:t>:</w:t>
      </w:r>
    </w:p>
    <w:tbl>
      <w:tblPr>
        <w:tblStyle w:val="a5"/>
        <w:tblpPr w:leftFromText="180" w:rightFromText="180" w:vertAnchor="text" w:horzAnchor="margin" w:tblpXSpec="center" w:tblpY="808"/>
        <w:tblW w:w="3279" w:type="dxa"/>
        <w:tblLook w:val="04A0" w:firstRow="1" w:lastRow="0" w:firstColumn="1" w:lastColumn="0" w:noHBand="0" w:noVBand="1"/>
      </w:tblPr>
      <w:tblGrid>
        <w:gridCol w:w="1003"/>
        <w:gridCol w:w="1146"/>
        <w:gridCol w:w="1130"/>
      </w:tblGrid>
      <w:tr w:rsidR="00AD4CA7" w:rsidRPr="00E77241" w:rsidTr="00594A43">
        <w:trPr>
          <w:trHeight w:val="345"/>
        </w:trPr>
        <w:tc>
          <w:tcPr>
            <w:tcW w:w="966" w:type="dxa"/>
            <w:shd w:val="clear" w:color="auto" w:fill="BFBFBF" w:themeFill="background1" w:themeFillShade="BF"/>
          </w:tcPr>
          <w:p w:rsidR="00AD4CA7" w:rsidRPr="00E77241" w:rsidRDefault="00AD4CA7" w:rsidP="00AD4CA7">
            <w:pPr>
              <w:bidi w:val="0"/>
              <w:spacing w:line="300" w:lineRule="atLeast"/>
              <w:rPr>
                <w:rFonts w:eastAsia="Times New Roman" w:cs="Arial"/>
                <w:b/>
                <w:bCs/>
                <w:color w:val="000000"/>
                <w:sz w:val="28"/>
                <w:szCs w:val="28"/>
              </w:rPr>
            </w:pPr>
            <w:r>
              <w:rPr>
                <w:rFonts w:eastAsia="Times New Roman" w:cs="Arial"/>
                <w:b/>
                <w:bCs/>
                <w:color w:val="000000"/>
                <w:sz w:val="28"/>
                <w:szCs w:val="28"/>
              </w:rPr>
              <w:t xml:space="preserve">A </w:t>
            </w:r>
          </w:p>
        </w:tc>
        <w:tc>
          <w:tcPr>
            <w:tcW w:w="1104" w:type="dxa"/>
            <w:shd w:val="clear" w:color="auto" w:fill="BFBFBF" w:themeFill="background1" w:themeFillShade="BF"/>
          </w:tcPr>
          <w:p w:rsidR="00AD4CA7" w:rsidRPr="00E77241" w:rsidRDefault="00AD4CA7" w:rsidP="00AD4CA7">
            <w:pPr>
              <w:bidi w:val="0"/>
              <w:spacing w:line="300" w:lineRule="atLeast"/>
              <w:rPr>
                <w:rFonts w:eastAsia="Times New Roman" w:cs="Arial"/>
                <w:b/>
                <w:bCs/>
                <w:color w:val="000000"/>
                <w:sz w:val="28"/>
                <w:szCs w:val="28"/>
              </w:rPr>
            </w:pPr>
            <w:r>
              <w:rPr>
                <w:rFonts w:eastAsia="Times New Roman" w:cs="Arial"/>
                <w:b/>
                <w:bCs/>
                <w:color w:val="000000"/>
                <w:sz w:val="28"/>
                <w:szCs w:val="28"/>
              </w:rPr>
              <w:t xml:space="preserve">B </w:t>
            </w:r>
          </w:p>
        </w:tc>
        <w:tc>
          <w:tcPr>
            <w:tcW w:w="1089" w:type="dxa"/>
            <w:shd w:val="clear" w:color="auto" w:fill="BFBFBF" w:themeFill="background1" w:themeFillShade="BF"/>
          </w:tcPr>
          <w:p w:rsidR="00AD4CA7" w:rsidRPr="00E77241" w:rsidRDefault="00AD4CA7" w:rsidP="00AD4CA7">
            <w:pPr>
              <w:bidi w:val="0"/>
              <w:spacing w:line="300" w:lineRule="atLeast"/>
              <w:rPr>
                <w:rFonts w:eastAsia="Times New Roman" w:cs="Arial"/>
                <w:b/>
                <w:bCs/>
                <w:color w:val="000000"/>
                <w:sz w:val="28"/>
                <w:szCs w:val="28"/>
              </w:rPr>
            </w:pPr>
            <w:r>
              <w:rPr>
                <w:rFonts w:eastAsia="Times New Roman" w:cs="Arial"/>
                <w:b/>
                <w:bCs/>
                <w:color w:val="000000"/>
                <w:sz w:val="28"/>
                <w:szCs w:val="28"/>
              </w:rPr>
              <w:t>C</w:t>
            </w:r>
          </w:p>
        </w:tc>
      </w:tr>
      <w:tr w:rsidR="00AD4CA7" w:rsidRPr="00E77241" w:rsidTr="00594A43">
        <w:trPr>
          <w:trHeight w:val="345"/>
        </w:trPr>
        <w:tc>
          <w:tcPr>
            <w:tcW w:w="966"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a1</w:t>
            </w:r>
          </w:p>
        </w:tc>
        <w:tc>
          <w:tcPr>
            <w:tcW w:w="1104"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b1</w:t>
            </w:r>
          </w:p>
        </w:tc>
        <w:tc>
          <w:tcPr>
            <w:tcW w:w="1089"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c1</w:t>
            </w:r>
          </w:p>
        </w:tc>
      </w:tr>
      <w:tr w:rsidR="00AD4CA7" w:rsidRPr="00E77241" w:rsidTr="00594A43">
        <w:trPr>
          <w:trHeight w:val="345"/>
        </w:trPr>
        <w:tc>
          <w:tcPr>
            <w:tcW w:w="966"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a1</w:t>
            </w:r>
          </w:p>
        </w:tc>
        <w:tc>
          <w:tcPr>
            <w:tcW w:w="1104"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b1</w:t>
            </w:r>
          </w:p>
        </w:tc>
        <w:tc>
          <w:tcPr>
            <w:tcW w:w="1089"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c2</w:t>
            </w:r>
          </w:p>
        </w:tc>
      </w:tr>
      <w:tr w:rsidR="00AD4CA7" w:rsidRPr="00E77241" w:rsidTr="00594A43">
        <w:trPr>
          <w:trHeight w:val="124"/>
        </w:trPr>
        <w:tc>
          <w:tcPr>
            <w:tcW w:w="966"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a2</w:t>
            </w:r>
          </w:p>
        </w:tc>
        <w:tc>
          <w:tcPr>
            <w:tcW w:w="1104"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b1</w:t>
            </w:r>
          </w:p>
        </w:tc>
        <w:tc>
          <w:tcPr>
            <w:tcW w:w="1089" w:type="dxa"/>
          </w:tcPr>
          <w:p w:rsidR="00AD4CA7" w:rsidRPr="00E77241"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c1</w:t>
            </w:r>
          </w:p>
        </w:tc>
      </w:tr>
      <w:tr w:rsidR="00AD4CA7" w:rsidTr="00594A43">
        <w:trPr>
          <w:trHeight w:val="124"/>
        </w:trPr>
        <w:tc>
          <w:tcPr>
            <w:tcW w:w="966" w:type="dxa"/>
          </w:tcPr>
          <w:p w:rsidR="00AD4CA7"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a2</w:t>
            </w:r>
          </w:p>
        </w:tc>
        <w:tc>
          <w:tcPr>
            <w:tcW w:w="1104" w:type="dxa"/>
          </w:tcPr>
          <w:p w:rsidR="00AD4CA7"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b1</w:t>
            </w:r>
          </w:p>
        </w:tc>
        <w:tc>
          <w:tcPr>
            <w:tcW w:w="1089" w:type="dxa"/>
          </w:tcPr>
          <w:p w:rsidR="00AD4CA7" w:rsidRDefault="00AD4CA7" w:rsidP="00AD4CA7">
            <w:pPr>
              <w:bidi w:val="0"/>
              <w:spacing w:line="300" w:lineRule="atLeast"/>
              <w:rPr>
                <w:rFonts w:eastAsia="Times New Roman" w:cs="Arial"/>
                <w:color w:val="000000"/>
                <w:sz w:val="28"/>
                <w:szCs w:val="28"/>
              </w:rPr>
            </w:pPr>
            <w:r>
              <w:rPr>
                <w:rFonts w:eastAsia="Times New Roman" w:cs="Arial"/>
                <w:color w:val="000000"/>
                <w:sz w:val="28"/>
                <w:szCs w:val="28"/>
              </w:rPr>
              <w:t>c3</w:t>
            </w:r>
          </w:p>
        </w:tc>
      </w:tr>
    </w:tbl>
    <w:p w:rsidR="004C679A" w:rsidRDefault="004C679A" w:rsidP="004C679A">
      <w:pPr>
        <w:shd w:val="clear" w:color="auto" w:fill="FFFFFF"/>
        <w:bidi w:val="0"/>
        <w:spacing w:after="150"/>
        <w:jc w:val="both"/>
        <w:rPr>
          <w:rFonts w:cs="Palatino-Roman"/>
          <w:b/>
          <w:bCs/>
          <w:sz w:val="28"/>
          <w:szCs w:val="28"/>
        </w:rPr>
      </w:pPr>
      <w:r w:rsidRPr="00353FEE">
        <w:rPr>
          <w:rFonts w:cs="Palatino-Roman"/>
          <w:b/>
          <w:bCs/>
          <w:sz w:val="28"/>
          <w:szCs w:val="28"/>
        </w:rPr>
        <w:t>5.1 List all functional dependencies satisfied by the relation of the following  Figure:</w:t>
      </w:r>
    </w:p>
    <w:p w:rsidR="004A46F8" w:rsidRPr="00353FEE" w:rsidRDefault="004A46F8" w:rsidP="004A46F8">
      <w:pPr>
        <w:shd w:val="clear" w:color="auto" w:fill="FFFFFF"/>
        <w:bidi w:val="0"/>
        <w:spacing w:after="150"/>
        <w:jc w:val="both"/>
        <w:rPr>
          <w:rFonts w:cs="Palatino-Roman"/>
          <w:b/>
          <w:bCs/>
          <w:sz w:val="28"/>
          <w:szCs w:val="28"/>
        </w:rPr>
      </w:pPr>
    </w:p>
    <w:p w:rsidR="004C679A" w:rsidRDefault="004C679A" w:rsidP="004C679A">
      <w:pPr>
        <w:shd w:val="clear" w:color="auto" w:fill="FFFFFF"/>
        <w:bidi w:val="0"/>
        <w:spacing w:after="150"/>
        <w:jc w:val="both"/>
        <w:rPr>
          <w:rFonts w:ascii="Palatino-Roman" w:cs="Palatino-Roman"/>
          <w:sz w:val="20"/>
          <w:szCs w:val="20"/>
        </w:rPr>
      </w:pPr>
    </w:p>
    <w:p w:rsidR="004C679A" w:rsidRDefault="004C679A" w:rsidP="004C679A">
      <w:pPr>
        <w:shd w:val="clear" w:color="auto" w:fill="FFFFFF"/>
        <w:bidi w:val="0"/>
        <w:spacing w:after="150"/>
        <w:jc w:val="both"/>
        <w:rPr>
          <w:rFonts w:ascii="Palatino-Roman" w:cs="Palatino-Roman"/>
          <w:sz w:val="20"/>
          <w:szCs w:val="20"/>
        </w:rPr>
      </w:pPr>
    </w:p>
    <w:p w:rsidR="004C679A" w:rsidRDefault="004C679A" w:rsidP="004C679A">
      <w:pPr>
        <w:shd w:val="clear" w:color="auto" w:fill="FFFFFF"/>
        <w:bidi w:val="0"/>
        <w:spacing w:after="150"/>
        <w:jc w:val="both"/>
        <w:rPr>
          <w:rFonts w:ascii="Palatino-Roman" w:cs="Palatino-Roman"/>
          <w:sz w:val="20"/>
          <w:szCs w:val="20"/>
        </w:rPr>
      </w:pPr>
    </w:p>
    <w:p w:rsidR="004C679A" w:rsidRDefault="004C679A" w:rsidP="004C679A">
      <w:pPr>
        <w:shd w:val="clear" w:color="auto" w:fill="FFFFFF"/>
        <w:bidi w:val="0"/>
        <w:spacing w:after="150"/>
        <w:jc w:val="both"/>
        <w:rPr>
          <w:rFonts w:ascii="Palatino-Roman" w:cs="Palatino-Roman"/>
          <w:sz w:val="20"/>
          <w:szCs w:val="20"/>
        </w:rPr>
      </w:pPr>
    </w:p>
    <w:p w:rsidR="00353FEE" w:rsidRDefault="00353FEE" w:rsidP="004C679A">
      <w:pPr>
        <w:shd w:val="clear" w:color="auto" w:fill="FFFFFF"/>
        <w:bidi w:val="0"/>
        <w:spacing w:after="150"/>
        <w:jc w:val="both"/>
        <w:rPr>
          <w:rFonts w:ascii="Palatino-Roman" w:cs="Palatino-Roman"/>
          <w:sz w:val="20"/>
          <w:szCs w:val="20"/>
        </w:rPr>
      </w:pPr>
    </w:p>
    <w:p w:rsidR="00353FEE" w:rsidRPr="00353FEE" w:rsidRDefault="00353FEE" w:rsidP="00AD4CA7">
      <w:pPr>
        <w:shd w:val="clear" w:color="auto" w:fill="FFFFFF"/>
        <w:bidi w:val="0"/>
        <w:spacing w:after="150"/>
        <w:jc w:val="both"/>
        <w:rPr>
          <w:rFonts w:cs="Palatino-Roman"/>
          <w:b/>
          <w:bCs/>
          <w:sz w:val="28"/>
          <w:szCs w:val="28"/>
        </w:rPr>
      </w:pPr>
      <w:r>
        <w:rPr>
          <w:rFonts w:cs="Palatino-Roman"/>
          <w:b/>
          <w:bCs/>
          <w:sz w:val="28"/>
          <w:szCs w:val="28"/>
        </w:rPr>
        <w:t>5.2</w:t>
      </w:r>
      <w:r w:rsidRPr="00353FEE">
        <w:rPr>
          <w:rFonts w:cs="Palatino-Roman"/>
          <w:b/>
          <w:bCs/>
          <w:sz w:val="28"/>
          <w:szCs w:val="28"/>
        </w:rPr>
        <w:t xml:space="preserve"> List all functional dependencies satisfied by the relation of the following  Figure:</w:t>
      </w:r>
    </w:p>
    <w:p w:rsidR="00353FEE" w:rsidRDefault="00353FEE" w:rsidP="00353FEE">
      <w:pPr>
        <w:shd w:val="clear" w:color="auto" w:fill="FFFFFF"/>
        <w:bidi w:val="0"/>
        <w:spacing w:after="150"/>
        <w:jc w:val="both"/>
        <w:rPr>
          <w:rFonts w:ascii="Palatino-Roman" w:cs="Palatino-Roman"/>
          <w:sz w:val="20"/>
          <w:szCs w:val="20"/>
        </w:rPr>
      </w:pPr>
    </w:p>
    <w:tbl>
      <w:tblPr>
        <w:tblStyle w:val="a5"/>
        <w:tblW w:w="6378" w:type="dxa"/>
        <w:tblLook w:val="04A0" w:firstRow="1" w:lastRow="0" w:firstColumn="1" w:lastColumn="0" w:noHBand="0" w:noVBand="1"/>
      </w:tblPr>
      <w:tblGrid>
        <w:gridCol w:w="1259"/>
        <w:gridCol w:w="1895"/>
        <w:gridCol w:w="1528"/>
        <w:gridCol w:w="1696"/>
      </w:tblGrid>
      <w:tr w:rsidR="00AD4CA7" w:rsidRPr="00155192" w:rsidTr="00594A43">
        <w:tc>
          <w:tcPr>
            <w:tcW w:w="1230"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Id </w:t>
            </w:r>
          </w:p>
        </w:tc>
        <w:tc>
          <w:tcPr>
            <w:tcW w:w="1850"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Name </w:t>
            </w:r>
          </w:p>
        </w:tc>
        <w:tc>
          <w:tcPr>
            <w:tcW w:w="1492"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Gender </w:t>
            </w:r>
          </w:p>
        </w:tc>
        <w:tc>
          <w:tcPr>
            <w:tcW w:w="1656"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Age </w:t>
            </w:r>
          </w:p>
        </w:tc>
      </w:tr>
      <w:tr w:rsidR="00AD4CA7" w:rsidRPr="00155192" w:rsidTr="00594A43">
        <w:tc>
          <w:tcPr>
            <w:tcW w:w="1230" w:type="dxa"/>
          </w:tcPr>
          <w:p w:rsidR="00AD4CA7" w:rsidRPr="00155192" w:rsidRDefault="00AD4CA7" w:rsidP="00605985">
            <w:pPr>
              <w:bidi w:val="0"/>
              <w:jc w:val="both"/>
              <w:rPr>
                <w:rFonts w:cs="Arial"/>
                <w:color w:val="000000"/>
                <w:sz w:val="28"/>
                <w:szCs w:val="28"/>
              </w:rPr>
            </w:pPr>
            <w:r>
              <w:rPr>
                <w:rFonts w:cs="Arial"/>
                <w:color w:val="000000"/>
                <w:sz w:val="28"/>
                <w:szCs w:val="28"/>
              </w:rPr>
              <w:t>1</w:t>
            </w:r>
          </w:p>
        </w:tc>
        <w:tc>
          <w:tcPr>
            <w:tcW w:w="1850"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Orlando </w:t>
            </w:r>
          </w:p>
        </w:tc>
        <w:tc>
          <w:tcPr>
            <w:tcW w:w="1492"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Male </w:t>
            </w:r>
          </w:p>
        </w:tc>
        <w:tc>
          <w:tcPr>
            <w:tcW w:w="1656" w:type="dxa"/>
          </w:tcPr>
          <w:p w:rsidR="00AD4CA7" w:rsidRPr="00155192" w:rsidRDefault="00AD4CA7" w:rsidP="00605985">
            <w:pPr>
              <w:bidi w:val="0"/>
              <w:jc w:val="both"/>
              <w:rPr>
                <w:rFonts w:cs="Arial"/>
                <w:color w:val="000000"/>
                <w:sz w:val="28"/>
                <w:szCs w:val="28"/>
              </w:rPr>
            </w:pPr>
            <w:r>
              <w:rPr>
                <w:rFonts w:cs="Arial"/>
                <w:color w:val="000000"/>
                <w:sz w:val="28"/>
                <w:szCs w:val="28"/>
              </w:rPr>
              <w:t>35</w:t>
            </w:r>
          </w:p>
        </w:tc>
      </w:tr>
      <w:tr w:rsidR="00AD4CA7" w:rsidRPr="00155192" w:rsidTr="00594A43">
        <w:tc>
          <w:tcPr>
            <w:tcW w:w="1230" w:type="dxa"/>
          </w:tcPr>
          <w:p w:rsidR="00AD4CA7" w:rsidRPr="00155192" w:rsidRDefault="00AD4CA7" w:rsidP="00605985">
            <w:pPr>
              <w:bidi w:val="0"/>
              <w:jc w:val="both"/>
              <w:rPr>
                <w:rFonts w:cs="Arial"/>
                <w:color w:val="000000"/>
                <w:sz w:val="28"/>
                <w:szCs w:val="28"/>
              </w:rPr>
            </w:pPr>
            <w:r>
              <w:rPr>
                <w:rFonts w:cs="Arial"/>
                <w:color w:val="000000"/>
                <w:sz w:val="28"/>
                <w:szCs w:val="28"/>
              </w:rPr>
              <w:t>2</w:t>
            </w:r>
          </w:p>
        </w:tc>
        <w:tc>
          <w:tcPr>
            <w:tcW w:w="1850"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John </w:t>
            </w:r>
          </w:p>
        </w:tc>
        <w:tc>
          <w:tcPr>
            <w:tcW w:w="1492"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Male </w:t>
            </w:r>
          </w:p>
        </w:tc>
        <w:tc>
          <w:tcPr>
            <w:tcW w:w="1656" w:type="dxa"/>
          </w:tcPr>
          <w:p w:rsidR="00AD4CA7" w:rsidRPr="00155192" w:rsidRDefault="00AD4CA7" w:rsidP="00605985">
            <w:pPr>
              <w:bidi w:val="0"/>
              <w:jc w:val="both"/>
              <w:rPr>
                <w:rFonts w:cs="Arial"/>
                <w:color w:val="000000"/>
                <w:sz w:val="28"/>
                <w:szCs w:val="28"/>
              </w:rPr>
            </w:pPr>
            <w:r>
              <w:rPr>
                <w:rFonts w:cs="Arial"/>
                <w:color w:val="000000"/>
                <w:sz w:val="28"/>
                <w:szCs w:val="28"/>
              </w:rPr>
              <w:t>35</w:t>
            </w:r>
          </w:p>
        </w:tc>
      </w:tr>
      <w:tr w:rsidR="00AD4CA7" w:rsidRPr="00155192" w:rsidTr="00594A43">
        <w:tc>
          <w:tcPr>
            <w:tcW w:w="1230" w:type="dxa"/>
          </w:tcPr>
          <w:p w:rsidR="00AD4CA7" w:rsidRPr="00155192" w:rsidRDefault="00AD4CA7" w:rsidP="00605985">
            <w:pPr>
              <w:bidi w:val="0"/>
              <w:jc w:val="both"/>
              <w:rPr>
                <w:rFonts w:cs="Arial"/>
                <w:color w:val="000000"/>
                <w:sz w:val="28"/>
                <w:szCs w:val="28"/>
              </w:rPr>
            </w:pPr>
            <w:r>
              <w:rPr>
                <w:rFonts w:cs="Arial"/>
                <w:color w:val="000000"/>
                <w:sz w:val="28"/>
                <w:szCs w:val="28"/>
              </w:rPr>
              <w:t>3</w:t>
            </w:r>
          </w:p>
        </w:tc>
        <w:tc>
          <w:tcPr>
            <w:tcW w:w="1850"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Jane </w:t>
            </w:r>
          </w:p>
        </w:tc>
        <w:tc>
          <w:tcPr>
            <w:tcW w:w="1492" w:type="dxa"/>
          </w:tcPr>
          <w:p w:rsidR="00AD4CA7" w:rsidRPr="00155192" w:rsidRDefault="00AD4CA7" w:rsidP="00AD4CA7">
            <w:pPr>
              <w:bidi w:val="0"/>
              <w:jc w:val="both"/>
              <w:rPr>
                <w:rFonts w:cs="Arial"/>
                <w:color w:val="000000"/>
                <w:sz w:val="28"/>
                <w:szCs w:val="28"/>
              </w:rPr>
            </w:pPr>
            <w:r>
              <w:rPr>
                <w:rFonts w:cs="Arial"/>
                <w:color w:val="000000"/>
                <w:sz w:val="28"/>
                <w:szCs w:val="28"/>
              </w:rPr>
              <w:t>Fem</w:t>
            </w:r>
            <w:r>
              <w:rPr>
                <w:rFonts w:cs="Arial"/>
                <w:color w:val="000000"/>
                <w:sz w:val="28"/>
                <w:szCs w:val="28"/>
              </w:rPr>
              <w:t xml:space="preserve">ale </w:t>
            </w:r>
          </w:p>
        </w:tc>
        <w:tc>
          <w:tcPr>
            <w:tcW w:w="1656" w:type="dxa"/>
          </w:tcPr>
          <w:p w:rsidR="00AD4CA7" w:rsidRPr="00155192" w:rsidRDefault="00AD4CA7" w:rsidP="00605985">
            <w:pPr>
              <w:bidi w:val="0"/>
              <w:jc w:val="both"/>
              <w:rPr>
                <w:rFonts w:cs="Arial"/>
                <w:color w:val="000000"/>
                <w:sz w:val="28"/>
                <w:szCs w:val="28"/>
              </w:rPr>
            </w:pPr>
            <w:r>
              <w:rPr>
                <w:rFonts w:cs="Arial"/>
                <w:color w:val="000000"/>
                <w:sz w:val="28"/>
                <w:szCs w:val="28"/>
              </w:rPr>
              <w:t>31</w:t>
            </w:r>
          </w:p>
        </w:tc>
      </w:tr>
      <w:tr w:rsidR="00AD4CA7" w:rsidRPr="00155192" w:rsidTr="00594A43">
        <w:tc>
          <w:tcPr>
            <w:tcW w:w="1230" w:type="dxa"/>
          </w:tcPr>
          <w:p w:rsidR="00AD4CA7" w:rsidRPr="00155192" w:rsidRDefault="00AD4CA7" w:rsidP="00605985">
            <w:pPr>
              <w:bidi w:val="0"/>
              <w:jc w:val="both"/>
              <w:rPr>
                <w:rFonts w:cs="Arial"/>
                <w:color w:val="000000"/>
                <w:sz w:val="28"/>
                <w:szCs w:val="28"/>
              </w:rPr>
            </w:pPr>
            <w:r>
              <w:rPr>
                <w:rFonts w:cs="Arial"/>
                <w:color w:val="000000"/>
                <w:sz w:val="28"/>
                <w:szCs w:val="28"/>
              </w:rPr>
              <w:t>4</w:t>
            </w:r>
          </w:p>
        </w:tc>
        <w:tc>
          <w:tcPr>
            <w:tcW w:w="1850"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Jane </w:t>
            </w:r>
          </w:p>
        </w:tc>
        <w:tc>
          <w:tcPr>
            <w:tcW w:w="1492"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Female </w:t>
            </w:r>
          </w:p>
        </w:tc>
        <w:tc>
          <w:tcPr>
            <w:tcW w:w="1656" w:type="dxa"/>
          </w:tcPr>
          <w:p w:rsidR="00AD4CA7" w:rsidRPr="00155192" w:rsidRDefault="00AD4CA7" w:rsidP="00605985">
            <w:pPr>
              <w:bidi w:val="0"/>
              <w:jc w:val="both"/>
              <w:rPr>
                <w:rFonts w:cs="Arial"/>
                <w:color w:val="000000"/>
                <w:sz w:val="28"/>
                <w:szCs w:val="28"/>
              </w:rPr>
            </w:pPr>
            <w:r>
              <w:rPr>
                <w:rFonts w:cs="Arial"/>
                <w:color w:val="000000"/>
                <w:sz w:val="28"/>
                <w:szCs w:val="28"/>
              </w:rPr>
              <w:t>30</w:t>
            </w:r>
          </w:p>
        </w:tc>
      </w:tr>
    </w:tbl>
    <w:p w:rsidR="00353FEE" w:rsidRDefault="00353FEE" w:rsidP="00353FEE">
      <w:pPr>
        <w:shd w:val="clear" w:color="auto" w:fill="FFFFFF"/>
        <w:bidi w:val="0"/>
        <w:spacing w:after="150"/>
        <w:jc w:val="both"/>
        <w:rPr>
          <w:rFonts w:ascii="Palatino-Roman" w:cs="Palatino-Roman"/>
          <w:sz w:val="20"/>
          <w:szCs w:val="20"/>
        </w:rPr>
      </w:pPr>
    </w:p>
    <w:p w:rsidR="004C679A" w:rsidRPr="00353FEE" w:rsidRDefault="00353FEE" w:rsidP="007F3613">
      <w:pPr>
        <w:shd w:val="clear" w:color="auto" w:fill="FFFFFF"/>
        <w:bidi w:val="0"/>
        <w:spacing w:after="150"/>
        <w:jc w:val="both"/>
        <w:rPr>
          <w:rFonts w:cs="Palatino-Roman"/>
          <w:b/>
          <w:bCs/>
          <w:sz w:val="28"/>
          <w:szCs w:val="28"/>
        </w:rPr>
      </w:pPr>
      <w:r>
        <w:rPr>
          <w:rFonts w:cs="Palatino-Roman"/>
          <w:b/>
          <w:bCs/>
          <w:sz w:val="28"/>
          <w:szCs w:val="28"/>
        </w:rPr>
        <w:t>5.3</w:t>
      </w:r>
      <w:r w:rsidRPr="00353FEE">
        <w:rPr>
          <w:rFonts w:cs="Palatino-Roman"/>
          <w:b/>
          <w:bCs/>
          <w:sz w:val="28"/>
          <w:szCs w:val="28"/>
        </w:rPr>
        <w:t xml:space="preserve"> Using Normalization convert this table to 1NF</w:t>
      </w:r>
      <w:r>
        <w:rPr>
          <w:rFonts w:cs="Palatino-Roman"/>
          <w:b/>
          <w:bCs/>
          <w:sz w:val="28"/>
          <w:szCs w:val="28"/>
        </w:rPr>
        <w:t>,2NF,3NF.</w:t>
      </w:r>
      <w:r w:rsidRPr="00353FEE">
        <w:rPr>
          <w:rFonts w:cs="Palatino-Roman"/>
          <w:b/>
          <w:bCs/>
          <w:sz w:val="28"/>
          <w:szCs w:val="28"/>
        </w:rPr>
        <w:t xml:space="preserve"> </w:t>
      </w:r>
    </w:p>
    <w:p w:rsidR="004C679A" w:rsidRDefault="004C679A" w:rsidP="004C679A">
      <w:pPr>
        <w:shd w:val="clear" w:color="auto" w:fill="FFFFFF"/>
        <w:bidi w:val="0"/>
        <w:spacing w:after="150"/>
        <w:jc w:val="both"/>
        <w:rPr>
          <w:rFonts w:ascii="Palatino-Roman" w:cs="Palatino-Roman"/>
          <w:sz w:val="20"/>
          <w:szCs w:val="20"/>
        </w:rPr>
      </w:pPr>
    </w:p>
    <w:tbl>
      <w:tblPr>
        <w:tblStyle w:val="a5"/>
        <w:tblpPr w:leftFromText="180" w:rightFromText="180" w:vertAnchor="text" w:horzAnchor="page" w:tblpX="2293" w:tblpY="36"/>
        <w:tblW w:w="5547" w:type="dxa"/>
        <w:tblLook w:val="04A0" w:firstRow="1" w:lastRow="0" w:firstColumn="1" w:lastColumn="0" w:noHBand="0" w:noVBand="1"/>
      </w:tblPr>
      <w:tblGrid>
        <w:gridCol w:w="1856"/>
        <w:gridCol w:w="1419"/>
        <w:gridCol w:w="2272"/>
      </w:tblGrid>
      <w:tr w:rsidR="004A46F8" w:rsidRPr="00E77241" w:rsidTr="00594A43">
        <w:trPr>
          <w:trHeight w:val="345"/>
        </w:trPr>
        <w:tc>
          <w:tcPr>
            <w:tcW w:w="1816" w:type="dxa"/>
            <w:shd w:val="clear" w:color="auto" w:fill="BFBFBF" w:themeFill="background1" w:themeFillShade="BF"/>
            <w:hideMark/>
          </w:tcPr>
          <w:p w:rsidR="00353FEE" w:rsidRPr="00E77241" w:rsidRDefault="00353FEE" w:rsidP="00353FEE">
            <w:pPr>
              <w:bidi w:val="0"/>
              <w:spacing w:line="300" w:lineRule="atLeast"/>
              <w:rPr>
                <w:rFonts w:eastAsia="Times New Roman" w:cs="Arial"/>
                <w:b/>
                <w:bCs/>
                <w:color w:val="000000"/>
                <w:sz w:val="28"/>
                <w:szCs w:val="28"/>
              </w:rPr>
            </w:pPr>
            <w:r w:rsidRPr="00E77241">
              <w:rPr>
                <w:rFonts w:eastAsia="Times New Roman" w:cs="Arial"/>
                <w:b/>
                <w:bCs/>
                <w:color w:val="000000"/>
                <w:sz w:val="28"/>
                <w:szCs w:val="28"/>
              </w:rPr>
              <w:t>Student</w:t>
            </w:r>
          </w:p>
        </w:tc>
        <w:tc>
          <w:tcPr>
            <w:tcW w:w="1388" w:type="dxa"/>
            <w:shd w:val="clear" w:color="auto" w:fill="BFBFBF" w:themeFill="background1" w:themeFillShade="BF"/>
            <w:hideMark/>
          </w:tcPr>
          <w:p w:rsidR="00353FEE" w:rsidRPr="00E77241" w:rsidRDefault="00353FEE" w:rsidP="00353FEE">
            <w:pPr>
              <w:bidi w:val="0"/>
              <w:spacing w:line="300" w:lineRule="atLeast"/>
              <w:rPr>
                <w:rFonts w:eastAsia="Times New Roman" w:cs="Arial"/>
                <w:b/>
                <w:bCs/>
                <w:color w:val="000000"/>
                <w:sz w:val="28"/>
                <w:szCs w:val="28"/>
              </w:rPr>
            </w:pPr>
            <w:r w:rsidRPr="00E77241">
              <w:rPr>
                <w:rFonts w:eastAsia="Times New Roman" w:cs="Arial"/>
                <w:b/>
                <w:bCs/>
                <w:color w:val="000000"/>
                <w:sz w:val="28"/>
                <w:szCs w:val="28"/>
              </w:rPr>
              <w:t>Age</w:t>
            </w:r>
          </w:p>
        </w:tc>
        <w:tc>
          <w:tcPr>
            <w:tcW w:w="2223" w:type="dxa"/>
            <w:shd w:val="clear" w:color="auto" w:fill="BFBFBF" w:themeFill="background1" w:themeFillShade="BF"/>
            <w:hideMark/>
          </w:tcPr>
          <w:p w:rsidR="00353FEE" w:rsidRPr="00E77241" w:rsidRDefault="00353FEE" w:rsidP="00353FEE">
            <w:pPr>
              <w:bidi w:val="0"/>
              <w:spacing w:line="300" w:lineRule="atLeast"/>
              <w:rPr>
                <w:rFonts w:eastAsia="Times New Roman" w:cs="Arial"/>
                <w:b/>
                <w:bCs/>
                <w:color w:val="000000"/>
                <w:sz w:val="28"/>
                <w:szCs w:val="28"/>
              </w:rPr>
            </w:pPr>
            <w:r w:rsidRPr="00E77241">
              <w:rPr>
                <w:rFonts w:eastAsia="Times New Roman" w:cs="Arial"/>
                <w:b/>
                <w:bCs/>
                <w:color w:val="000000"/>
                <w:sz w:val="28"/>
                <w:szCs w:val="28"/>
              </w:rPr>
              <w:t>Subject</w:t>
            </w:r>
          </w:p>
        </w:tc>
      </w:tr>
      <w:tr w:rsidR="004A46F8" w:rsidRPr="00E77241" w:rsidTr="00594A43">
        <w:trPr>
          <w:trHeight w:val="345"/>
        </w:trPr>
        <w:tc>
          <w:tcPr>
            <w:tcW w:w="1816"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Adam</w:t>
            </w:r>
          </w:p>
        </w:tc>
        <w:tc>
          <w:tcPr>
            <w:tcW w:w="1388"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15</w:t>
            </w:r>
          </w:p>
        </w:tc>
        <w:tc>
          <w:tcPr>
            <w:tcW w:w="2223"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 xml:space="preserve">Biology, </w:t>
            </w:r>
            <w:proofErr w:type="spellStart"/>
            <w:r w:rsidRPr="00E77241">
              <w:rPr>
                <w:rFonts w:eastAsia="Times New Roman" w:cs="Arial"/>
                <w:color w:val="000000"/>
                <w:sz w:val="28"/>
                <w:szCs w:val="28"/>
              </w:rPr>
              <w:t>Maths</w:t>
            </w:r>
            <w:proofErr w:type="spellEnd"/>
          </w:p>
        </w:tc>
      </w:tr>
      <w:tr w:rsidR="004A46F8" w:rsidRPr="00E77241" w:rsidTr="00594A43">
        <w:trPr>
          <w:trHeight w:val="345"/>
        </w:trPr>
        <w:tc>
          <w:tcPr>
            <w:tcW w:w="1816"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Alex</w:t>
            </w:r>
          </w:p>
        </w:tc>
        <w:tc>
          <w:tcPr>
            <w:tcW w:w="1388"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14</w:t>
            </w:r>
          </w:p>
        </w:tc>
        <w:tc>
          <w:tcPr>
            <w:tcW w:w="2223" w:type="dxa"/>
            <w:hideMark/>
          </w:tcPr>
          <w:p w:rsidR="00353FEE" w:rsidRPr="00E77241" w:rsidRDefault="00353FEE" w:rsidP="00353FEE">
            <w:pPr>
              <w:bidi w:val="0"/>
              <w:spacing w:line="300" w:lineRule="atLeast"/>
              <w:rPr>
                <w:rFonts w:eastAsia="Times New Roman" w:cs="Arial"/>
                <w:color w:val="000000"/>
                <w:sz w:val="28"/>
                <w:szCs w:val="28"/>
              </w:rPr>
            </w:pPr>
            <w:proofErr w:type="spellStart"/>
            <w:r w:rsidRPr="00E77241">
              <w:rPr>
                <w:rFonts w:eastAsia="Times New Roman" w:cs="Arial"/>
                <w:color w:val="000000"/>
                <w:sz w:val="28"/>
                <w:szCs w:val="28"/>
              </w:rPr>
              <w:t>Maths</w:t>
            </w:r>
            <w:proofErr w:type="spellEnd"/>
          </w:p>
        </w:tc>
      </w:tr>
      <w:tr w:rsidR="004A46F8" w:rsidRPr="00E77241" w:rsidTr="00594A43">
        <w:trPr>
          <w:trHeight w:val="124"/>
        </w:trPr>
        <w:tc>
          <w:tcPr>
            <w:tcW w:w="1816"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Stuart</w:t>
            </w:r>
          </w:p>
        </w:tc>
        <w:tc>
          <w:tcPr>
            <w:tcW w:w="1388" w:type="dxa"/>
            <w:hideMark/>
          </w:tcPr>
          <w:p w:rsidR="00353FEE" w:rsidRPr="00E77241" w:rsidRDefault="00353FEE" w:rsidP="00353FEE">
            <w:pPr>
              <w:bidi w:val="0"/>
              <w:spacing w:line="300" w:lineRule="atLeast"/>
              <w:rPr>
                <w:rFonts w:eastAsia="Times New Roman" w:cs="Arial"/>
                <w:color w:val="000000"/>
                <w:sz w:val="28"/>
                <w:szCs w:val="28"/>
              </w:rPr>
            </w:pPr>
            <w:r w:rsidRPr="00E77241">
              <w:rPr>
                <w:rFonts w:eastAsia="Times New Roman" w:cs="Arial"/>
                <w:color w:val="000000"/>
                <w:sz w:val="28"/>
                <w:szCs w:val="28"/>
              </w:rPr>
              <w:t>17</w:t>
            </w:r>
          </w:p>
        </w:tc>
        <w:tc>
          <w:tcPr>
            <w:tcW w:w="2223" w:type="dxa"/>
            <w:hideMark/>
          </w:tcPr>
          <w:p w:rsidR="00353FEE" w:rsidRPr="00E77241" w:rsidRDefault="00353FEE" w:rsidP="00353FEE">
            <w:pPr>
              <w:bidi w:val="0"/>
              <w:spacing w:line="300" w:lineRule="atLeast"/>
              <w:rPr>
                <w:rFonts w:eastAsia="Times New Roman" w:cs="Arial"/>
                <w:color w:val="000000"/>
                <w:sz w:val="28"/>
                <w:szCs w:val="28"/>
              </w:rPr>
            </w:pPr>
            <w:proofErr w:type="spellStart"/>
            <w:r w:rsidRPr="00E77241">
              <w:rPr>
                <w:rFonts w:eastAsia="Times New Roman" w:cs="Arial"/>
                <w:color w:val="000000"/>
                <w:sz w:val="28"/>
                <w:szCs w:val="28"/>
              </w:rPr>
              <w:t>Maths</w:t>
            </w:r>
            <w:proofErr w:type="spellEnd"/>
          </w:p>
        </w:tc>
      </w:tr>
    </w:tbl>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4C679A" w:rsidRDefault="004C679A" w:rsidP="004C679A">
      <w:pPr>
        <w:shd w:val="clear" w:color="auto" w:fill="FFFFFF"/>
        <w:bidi w:val="0"/>
        <w:spacing w:after="150"/>
        <w:jc w:val="both"/>
        <w:rPr>
          <w:rFonts w:cs="Times New Roman"/>
          <w:sz w:val="28"/>
          <w:szCs w:val="28"/>
        </w:rPr>
      </w:pPr>
    </w:p>
    <w:p w:rsidR="00353FEE" w:rsidRDefault="00353FEE" w:rsidP="00353FEE">
      <w:pPr>
        <w:shd w:val="clear" w:color="auto" w:fill="FFFFFF"/>
        <w:bidi w:val="0"/>
        <w:spacing w:after="150"/>
        <w:jc w:val="both"/>
        <w:rPr>
          <w:rFonts w:cs="Times New Roman"/>
          <w:sz w:val="28"/>
          <w:szCs w:val="28"/>
        </w:rPr>
      </w:pPr>
    </w:p>
    <w:p w:rsidR="00353FEE" w:rsidRDefault="00353FEE" w:rsidP="00353FEE">
      <w:pPr>
        <w:shd w:val="clear" w:color="auto" w:fill="FFFFFF"/>
        <w:bidi w:val="0"/>
        <w:spacing w:after="150"/>
        <w:jc w:val="both"/>
        <w:rPr>
          <w:rFonts w:cs="Times New Roman"/>
          <w:sz w:val="28"/>
          <w:szCs w:val="28"/>
        </w:rPr>
      </w:pPr>
    </w:p>
    <w:p w:rsidR="007F3613" w:rsidRPr="00353FEE" w:rsidRDefault="007F3613" w:rsidP="007F3613">
      <w:pPr>
        <w:shd w:val="clear" w:color="auto" w:fill="FFFFFF"/>
        <w:bidi w:val="0"/>
        <w:spacing w:after="150"/>
        <w:jc w:val="both"/>
        <w:rPr>
          <w:rFonts w:cs="Palatino-Roman"/>
          <w:b/>
          <w:bCs/>
          <w:sz w:val="28"/>
          <w:szCs w:val="28"/>
        </w:rPr>
      </w:pPr>
      <w:r>
        <w:rPr>
          <w:rFonts w:cs="Palatino-Roman"/>
          <w:b/>
          <w:bCs/>
          <w:sz w:val="28"/>
          <w:szCs w:val="28"/>
        </w:rPr>
        <w:t>5.4</w:t>
      </w:r>
      <w:r w:rsidRPr="00353FEE">
        <w:rPr>
          <w:rFonts w:cs="Palatino-Roman"/>
          <w:b/>
          <w:bCs/>
          <w:sz w:val="28"/>
          <w:szCs w:val="28"/>
        </w:rPr>
        <w:t xml:space="preserve"> Using Normalization convert this table to 1NF</w:t>
      </w:r>
      <w:r>
        <w:rPr>
          <w:rFonts w:cs="Palatino-Roman"/>
          <w:b/>
          <w:bCs/>
          <w:sz w:val="28"/>
          <w:szCs w:val="28"/>
        </w:rPr>
        <w:t>,2NF,3NF.</w:t>
      </w:r>
      <w:r w:rsidRPr="00353FEE">
        <w:rPr>
          <w:rFonts w:cs="Palatino-Roman"/>
          <w:b/>
          <w:bCs/>
          <w:sz w:val="28"/>
          <w:szCs w:val="28"/>
        </w:rPr>
        <w:t xml:space="preserve"> </w:t>
      </w:r>
    </w:p>
    <w:p w:rsidR="007F3613" w:rsidRDefault="007F3613" w:rsidP="007F3613">
      <w:pPr>
        <w:shd w:val="clear" w:color="auto" w:fill="FFFFFF"/>
        <w:bidi w:val="0"/>
        <w:spacing w:after="150"/>
        <w:jc w:val="both"/>
        <w:rPr>
          <w:rFonts w:cs="Times New Roman"/>
          <w:sz w:val="28"/>
          <w:szCs w:val="28"/>
        </w:rPr>
      </w:pPr>
      <w:r>
        <w:rPr>
          <w:noProof/>
        </w:rPr>
        <w:lastRenderedPageBreak/>
        <w:drawing>
          <wp:inline distT="0" distB="0" distL="0" distR="0" wp14:anchorId="6CAADB04" wp14:editId="71A115FF">
            <wp:extent cx="5288097" cy="1696598"/>
            <wp:effectExtent l="0" t="0" r="825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Lst>
                    </a:blip>
                    <a:srcRect l="13180" t="61538" r="37657" b="15365"/>
                    <a:stretch/>
                  </pic:blipFill>
                  <pic:spPr bwMode="auto">
                    <a:xfrm>
                      <a:off x="0" y="0"/>
                      <a:ext cx="5296379" cy="1699255"/>
                    </a:xfrm>
                    <a:prstGeom prst="rect">
                      <a:avLst/>
                    </a:prstGeom>
                    <a:ln>
                      <a:noFill/>
                    </a:ln>
                    <a:extLst>
                      <a:ext uri="{53640926-AAD7-44D8-BBD7-CCE9431645EC}">
                        <a14:shadowObscured xmlns:a14="http://schemas.microsoft.com/office/drawing/2010/main"/>
                      </a:ext>
                    </a:extLst>
                  </pic:spPr>
                </pic:pic>
              </a:graphicData>
            </a:graphic>
          </wp:inline>
        </w:drawing>
      </w:r>
    </w:p>
    <w:p w:rsidR="00353FEE" w:rsidRDefault="00353FEE" w:rsidP="00353FEE">
      <w:pPr>
        <w:shd w:val="clear" w:color="auto" w:fill="FFFFFF"/>
        <w:bidi w:val="0"/>
        <w:spacing w:after="150"/>
        <w:jc w:val="both"/>
        <w:rPr>
          <w:rFonts w:cs="Times New Roman"/>
          <w:sz w:val="28"/>
          <w:szCs w:val="28"/>
        </w:rPr>
      </w:pPr>
    </w:p>
    <w:p w:rsidR="007F3613" w:rsidRDefault="007F3613" w:rsidP="007F3613">
      <w:pPr>
        <w:shd w:val="clear" w:color="auto" w:fill="FFFFFF"/>
        <w:bidi w:val="0"/>
        <w:spacing w:after="150"/>
        <w:jc w:val="both"/>
        <w:rPr>
          <w:rFonts w:cs="Palatino-Roman"/>
          <w:b/>
          <w:bCs/>
          <w:sz w:val="28"/>
          <w:szCs w:val="28"/>
        </w:rPr>
      </w:pPr>
      <w:r>
        <w:rPr>
          <w:rFonts w:cs="Palatino-Roman"/>
          <w:b/>
          <w:bCs/>
          <w:sz w:val="28"/>
          <w:szCs w:val="28"/>
        </w:rPr>
        <w:t>5.5</w:t>
      </w:r>
      <w:r w:rsidRPr="00353FEE">
        <w:rPr>
          <w:rFonts w:cs="Palatino-Roman"/>
          <w:b/>
          <w:bCs/>
          <w:sz w:val="28"/>
          <w:szCs w:val="28"/>
        </w:rPr>
        <w:t xml:space="preserve"> Using Normalization convert this table to 1NF</w:t>
      </w:r>
      <w:r>
        <w:rPr>
          <w:rFonts w:cs="Palatino-Roman"/>
          <w:b/>
          <w:bCs/>
          <w:sz w:val="28"/>
          <w:szCs w:val="28"/>
        </w:rPr>
        <w:t>,2NF,3NF.</w:t>
      </w:r>
      <w:r w:rsidRPr="00353FEE">
        <w:rPr>
          <w:rFonts w:cs="Palatino-Roman"/>
          <w:b/>
          <w:bCs/>
          <w:sz w:val="28"/>
          <w:szCs w:val="28"/>
        </w:rPr>
        <w:t xml:space="preserve"> </w:t>
      </w:r>
    </w:p>
    <w:tbl>
      <w:tblPr>
        <w:tblStyle w:val="a5"/>
        <w:tblW w:w="6378" w:type="dxa"/>
        <w:tblLook w:val="04A0" w:firstRow="1" w:lastRow="0" w:firstColumn="1" w:lastColumn="0" w:noHBand="0" w:noVBand="1"/>
      </w:tblPr>
      <w:tblGrid>
        <w:gridCol w:w="2166"/>
        <w:gridCol w:w="1457"/>
        <w:gridCol w:w="1440"/>
        <w:gridCol w:w="1315"/>
      </w:tblGrid>
      <w:tr w:rsidR="00AD4CA7" w:rsidRPr="00155192" w:rsidTr="002D0216">
        <w:tc>
          <w:tcPr>
            <w:tcW w:w="2115"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Street</w:t>
            </w:r>
          </w:p>
        </w:tc>
        <w:tc>
          <w:tcPr>
            <w:tcW w:w="1423" w:type="dxa"/>
            <w:shd w:val="clear" w:color="auto" w:fill="BFBFBF" w:themeFill="background1" w:themeFillShade="BF"/>
          </w:tcPr>
          <w:p w:rsidR="00AD4CA7" w:rsidRPr="00155192" w:rsidRDefault="00AD4CA7" w:rsidP="00605985">
            <w:pPr>
              <w:bidi w:val="0"/>
              <w:jc w:val="both"/>
              <w:rPr>
                <w:rFonts w:cs="Arial"/>
                <w:b/>
                <w:bCs/>
                <w:color w:val="000000"/>
                <w:sz w:val="28"/>
                <w:szCs w:val="28"/>
              </w:rPr>
            </w:pPr>
            <w:proofErr w:type="spellStart"/>
            <w:r>
              <w:rPr>
                <w:rFonts w:cs="Arial"/>
                <w:b/>
                <w:bCs/>
                <w:color w:val="000000"/>
                <w:sz w:val="28"/>
                <w:szCs w:val="28"/>
              </w:rPr>
              <w:t>Zipcode</w:t>
            </w:r>
            <w:proofErr w:type="spellEnd"/>
            <w:r>
              <w:rPr>
                <w:rFonts w:cs="Arial"/>
                <w:b/>
                <w:bCs/>
                <w:color w:val="000000"/>
                <w:sz w:val="28"/>
                <w:szCs w:val="28"/>
              </w:rPr>
              <w:t xml:space="preserve"> </w:t>
            </w:r>
          </w:p>
        </w:tc>
        <w:tc>
          <w:tcPr>
            <w:tcW w:w="1406"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City </w:t>
            </w:r>
          </w:p>
        </w:tc>
        <w:tc>
          <w:tcPr>
            <w:tcW w:w="1284" w:type="dxa"/>
            <w:shd w:val="clear" w:color="auto" w:fill="BFBFBF" w:themeFill="background1" w:themeFillShade="BF"/>
          </w:tcPr>
          <w:p w:rsidR="00AD4CA7" w:rsidRPr="00155192" w:rsidRDefault="00AD4CA7" w:rsidP="00605985">
            <w:pPr>
              <w:bidi w:val="0"/>
              <w:jc w:val="both"/>
              <w:rPr>
                <w:rFonts w:cs="Arial"/>
                <w:b/>
                <w:bCs/>
                <w:color w:val="000000"/>
                <w:sz w:val="28"/>
                <w:szCs w:val="28"/>
              </w:rPr>
            </w:pPr>
            <w:r>
              <w:rPr>
                <w:rFonts w:cs="Arial"/>
                <w:b/>
                <w:bCs/>
                <w:color w:val="000000"/>
                <w:sz w:val="28"/>
                <w:szCs w:val="28"/>
              </w:rPr>
              <w:t xml:space="preserve">Length </w:t>
            </w:r>
          </w:p>
        </w:tc>
      </w:tr>
      <w:tr w:rsidR="00AD4CA7" w:rsidRPr="00155192" w:rsidTr="002D0216">
        <w:tc>
          <w:tcPr>
            <w:tcW w:w="2115" w:type="dxa"/>
          </w:tcPr>
          <w:p w:rsidR="00AD4CA7" w:rsidRPr="00155192" w:rsidRDefault="00AD4CA7" w:rsidP="00605985">
            <w:pPr>
              <w:bidi w:val="0"/>
              <w:jc w:val="both"/>
              <w:rPr>
                <w:rFonts w:cs="Arial"/>
                <w:color w:val="000000"/>
                <w:sz w:val="28"/>
                <w:szCs w:val="28"/>
              </w:rPr>
            </w:pPr>
            <w:proofErr w:type="spellStart"/>
            <w:r>
              <w:rPr>
                <w:rFonts w:cs="Arial"/>
                <w:color w:val="000000"/>
                <w:sz w:val="28"/>
                <w:szCs w:val="28"/>
              </w:rPr>
              <w:t>Rydsvagen</w:t>
            </w:r>
            <w:proofErr w:type="spellEnd"/>
            <w:r>
              <w:rPr>
                <w:rFonts w:cs="Arial"/>
                <w:color w:val="000000"/>
                <w:sz w:val="28"/>
                <w:szCs w:val="28"/>
              </w:rPr>
              <w:t xml:space="preserve"> </w:t>
            </w:r>
          </w:p>
        </w:tc>
        <w:tc>
          <w:tcPr>
            <w:tcW w:w="1423" w:type="dxa"/>
          </w:tcPr>
          <w:p w:rsidR="00AD4CA7" w:rsidRPr="00155192" w:rsidRDefault="00AD4CA7" w:rsidP="00605985">
            <w:pPr>
              <w:bidi w:val="0"/>
              <w:jc w:val="both"/>
              <w:rPr>
                <w:rFonts w:cs="Arial"/>
                <w:color w:val="000000"/>
                <w:sz w:val="28"/>
                <w:szCs w:val="28"/>
              </w:rPr>
            </w:pPr>
            <w:r>
              <w:rPr>
                <w:rFonts w:cs="Arial"/>
                <w:color w:val="000000"/>
                <w:sz w:val="28"/>
                <w:szCs w:val="28"/>
              </w:rPr>
              <w:t>58248</w:t>
            </w:r>
          </w:p>
        </w:tc>
        <w:tc>
          <w:tcPr>
            <w:tcW w:w="1406"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Linkoping </w:t>
            </w:r>
          </w:p>
        </w:tc>
        <w:tc>
          <w:tcPr>
            <w:tcW w:w="1284" w:type="dxa"/>
          </w:tcPr>
          <w:p w:rsidR="00AD4CA7" w:rsidRPr="00155192" w:rsidRDefault="00AD4CA7" w:rsidP="00605985">
            <w:pPr>
              <w:bidi w:val="0"/>
              <w:jc w:val="both"/>
              <w:rPr>
                <w:rFonts w:cs="Arial"/>
                <w:color w:val="000000"/>
                <w:sz w:val="28"/>
                <w:szCs w:val="28"/>
              </w:rPr>
            </w:pPr>
            <w:r>
              <w:rPr>
                <w:rFonts w:cs="Arial"/>
                <w:color w:val="000000"/>
                <w:sz w:val="28"/>
                <w:szCs w:val="28"/>
              </w:rPr>
              <w:t>19km</w:t>
            </w:r>
          </w:p>
        </w:tc>
      </w:tr>
      <w:tr w:rsidR="00AD4CA7" w:rsidRPr="00155192" w:rsidTr="002D0216">
        <w:tc>
          <w:tcPr>
            <w:tcW w:w="2115" w:type="dxa"/>
          </w:tcPr>
          <w:p w:rsidR="00AD4CA7" w:rsidRPr="00155192" w:rsidRDefault="00AD4CA7" w:rsidP="00605985">
            <w:pPr>
              <w:bidi w:val="0"/>
              <w:jc w:val="both"/>
              <w:rPr>
                <w:rFonts w:cs="Arial"/>
                <w:color w:val="000000"/>
                <w:sz w:val="28"/>
                <w:szCs w:val="28"/>
              </w:rPr>
            </w:pPr>
            <w:proofErr w:type="spellStart"/>
            <w:r>
              <w:rPr>
                <w:rFonts w:cs="Arial"/>
                <w:color w:val="000000"/>
                <w:sz w:val="28"/>
                <w:szCs w:val="28"/>
              </w:rPr>
              <w:t>Mardtorpsgatan</w:t>
            </w:r>
            <w:proofErr w:type="spellEnd"/>
            <w:r>
              <w:rPr>
                <w:rFonts w:cs="Arial"/>
                <w:color w:val="000000"/>
                <w:sz w:val="28"/>
                <w:szCs w:val="28"/>
              </w:rPr>
              <w:t xml:space="preserve"> </w:t>
            </w:r>
          </w:p>
        </w:tc>
        <w:tc>
          <w:tcPr>
            <w:tcW w:w="1423" w:type="dxa"/>
          </w:tcPr>
          <w:p w:rsidR="00AD4CA7" w:rsidRPr="00155192" w:rsidRDefault="00AD4CA7" w:rsidP="00605985">
            <w:pPr>
              <w:bidi w:val="0"/>
              <w:jc w:val="both"/>
              <w:rPr>
                <w:rFonts w:cs="Arial"/>
                <w:color w:val="000000"/>
                <w:sz w:val="28"/>
                <w:szCs w:val="28"/>
              </w:rPr>
            </w:pPr>
            <w:r>
              <w:rPr>
                <w:rFonts w:cs="Arial"/>
                <w:color w:val="000000"/>
                <w:sz w:val="28"/>
                <w:szCs w:val="28"/>
              </w:rPr>
              <w:t>58248</w:t>
            </w:r>
          </w:p>
        </w:tc>
        <w:tc>
          <w:tcPr>
            <w:tcW w:w="1406"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Linkoping </w:t>
            </w:r>
          </w:p>
        </w:tc>
        <w:tc>
          <w:tcPr>
            <w:tcW w:w="1284" w:type="dxa"/>
          </w:tcPr>
          <w:p w:rsidR="00AD4CA7" w:rsidRPr="00155192" w:rsidRDefault="00AD4CA7" w:rsidP="00605985">
            <w:pPr>
              <w:bidi w:val="0"/>
              <w:jc w:val="both"/>
              <w:rPr>
                <w:rFonts w:cs="Arial"/>
                <w:color w:val="000000"/>
                <w:sz w:val="28"/>
                <w:szCs w:val="28"/>
              </w:rPr>
            </w:pPr>
            <w:r>
              <w:rPr>
                <w:rFonts w:cs="Arial"/>
                <w:color w:val="000000"/>
                <w:sz w:val="28"/>
                <w:szCs w:val="28"/>
              </w:rPr>
              <w:t>0.7km</w:t>
            </w:r>
          </w:p>
        </w:tc>
      </w:tr>
      <w:tr w:rsidR="00AD4CA7" w:rsidRPr="00155192" w:rsidTr="002D0216">
        <w:tc>
          <w:tcPr>
            <w:tcW w:w="2115" w:type="dxa"/>
          </w:tcPr>
          <w:p w:rsidR="00AD4CA7" w:rsidRPr="00155192" w:rsidRDefault="00AD4CA7" w:rsidP="00605985">
            <w:pPr>
              <w:bidi w:val="0"/>
              <w:jc w:val="both"/>
              <w:rPr>
                <w:rFonts w:cs="Arial"/>
                <w:color w:val="000000"/>
                <w:sz w:val="28"/>
                <w:szCs w:val="28"/>
              </w:rPr>
            </w:pPr>
            <w:proofErr w:type="spellStart"/>
            <w:r>
              <w:rPr>
                <w:rFonts w:cs="Arial"/>
                <w:color w:val="000000"/>
                <w:sz w:val="28"/>
                <w:szCs w:val="28"/>
              </w:rPr>
              <w:t>Storgatan</w:t>
            </w:r>
            <w:proofErr w:type="spellEnd"/>
            <w:r>
              <w:rPr>
                <w:rFonts w:cs="Arial"/>
                <w:color w:val="000000"/>
                <w:sz w:val="28"/>
                <w:szCs w:val="28"/>
              </w:rPr>
              <w:t xml:space="preserve"> </w:t>
            </w:r>
          </w:p>
        </w:tc>
        <w:tc>
          <w:tcPr>
            <w:tcW w:w="1423" w:type="dxa"/>
          </w:tcPr>
          <w:p w:rsidR="00AD4CA7" w:rsidRPr="00155192" w:rsidRDefault="00AD4CA7" w:rsidP="00605985">
            <w:pPr>
              <w:bidi w:val="0"/>
              <w:jc w:val="both"/>
              <w:rPr>
                <w:rFonts w:cs="Arial"/>
                <w:color w:val="000000"/>
                <w:sz w:val="28"/>
                <w:szCs w:val="28"/>
              </w:rPr>
            </w:pPr>
            <w:r>
              <w:rPr>
                <w:rFonts w:cs="Arial"/>
                <w:color w:val="000000"/>
                <w:sz w:val="28"/>
                <w:szCs w:val="28"/>
              </w:rPr>
              <w:t>58223</w:t>
            </w:r>
          </w:p>
        </w:tc>
        <w:tc>
          <w:tcPr>
            <w:tcW w:w="1406" w:type="dxa"/>
          </w:tcPr>
          <w:p w:rsidR="00AD4CA7" w:rsidRPr="00155192" w:rsidRDefault="00AD4CA7" w:rsidP="00605985">
            <w:pPr>
              <w:bidi w:val="0"/>
              <w:jc w:val="both"/>
              <w:rPr>
                <w:rFonts w:cs="Arial"/>
                <w:color w:val="000000"/>
                <w:sz w:val="28"/>
                <w:szCs w:val="28"/>
              </w:rPr>
            </w:pPr>
            <w:r>
              <w:rPr>
                <w:rFonts w:cs="Arial"/>
                <w:color w:val="000000"/>
                <w:sz w:val="28"/>
                <w:szCs w:val="28"/>
              </w:rPr>
              <w:t xml:space="preserve">Linkoping </w:t>
            </w:r>
          </w:p>
        </w:tc>
        <w:tc>
          <w:tcPr>
            <w:tcW w:w="1284" w:type="dxa"/>
          </w:tcPr>
          <w:p w:rsidR="00AD4CA7" w:rsidRPr="00155192" w:rsidRDefault="00AD4CA7" w:rsidP="00605985">
            <w:pPr>
              <w:bidi w:val="0"/>
              <w:jc w:val="both"/>
              <w:rPr>
                <w:rFonts w:cs="Arial"/>
                <w:color w:val="000000"/>
                <w:sz w:val="28"/>
                <w:szCs w:val="28"/>
              </w:rPr>
            </w:pPr>
            <w:r>
              <w:rPr>
                <w:rFonts w:cs="Arial"/>
                <w:color w:val="000000"/>
                <w:sz w:val="28"/>
                <w:szCs w:val="28"/>
              </w:rPr>
              <w:t>1.5km</w:t>
            </w:r>
          </w:p>
        </w:tc>
      </w:tr>
      <w:tr w:rsidR="00AD4CA7" w:rsidRPr="00155192" w:rsidTr="002D0216">
        <w:tc>
          <w:tcPr>
            <w:tcW w:w="2115" w:type="dxa"/>
          </w:tcPr>
          <w:p w:rsidR="00AD4CA7" w:rsidRPr="00155192" w:rsidRDefault="00AD4CA7" w:rsidP="00605985">
            <w:pPr>
              <w:bidi w:val="0"/>
              <w:jc w:val="both"/>
              <w:rPr>
                <w:rFonts w:cs="Arial"/>
                <w:color w:val="000000"/>
                <w:sz w:val="28"/>
                <w:szCs w:val="28"/>
              </w:rPr>
            </w:pPr>
            <w:proofErr w:type="spellStart"/>
            <w:r>
              <w:rPr>
                <w:rFonts w:cs="Arial"/>
                <w:color w:val="000000"/>
                <w:sz w:val="28"/>
                <w:szCs w:val="28"/>
              </w:rPr>
              <w:t>Storgatan</w:t>
            </w:r>
            <w:proofErr w:type="spellEnd"/>
            <w:r>
              <w:rPr>
                <w:rFonts w:cs="Arial"/>
                <w:color w:val="000000"/>
                <w:sz w:val="28"/>
                <w:szCs w:val="28"/>
              </w:rPr>
              <w:t xml:space="preserve"> </w:t>
            </w:r>
          </w:p>
        </w:tc>
        <w:tc>
          <w:tcPr>
            <w:tcW w:w="1423" w:type="dxa"/>
          </w:tcPr>
          <w:p w:rsidR="00AD4CA7" w:rsidRPr="00155192" w:rsidRDefault="00AD4CA7" w:rsidP="00605985">
            <w:pPr>
              <w:bidi w:val="0"/>
              <w:jc w:val="both"/>
              <w:rPr>
                <w:rFonts w:cs="Arial"/>
                <w:color w:val="000000"/>
                <w:sz w:val="28"/>
                <w:szCs w:val="28"/>
              </w:rPr>
            </w:pPr>
            <w:r>
              <w:rPr>
                <w:rFonts w:cs="Arial"/>
                <w:color w:val="000000"/>
                <w:sz w:val="28"/>
                <w:szCs w:val="28"/>
              </w:rPr>
              <w:t>64631</w:t>
            </w:r>
          </w:p>
        </w:tc>
        <w:tc>
          <w:tcPr>
            <w:tcW w:w="1406" w:type="dxa"/>
          </w:tcPr>
          <w:p w:rsidR="00AD4CA7" w:rsidRPr="00155192" w:rsidRDefault="00AD4CA7" w:rsidP="00605985">
            <w:pPr>
              <w:bidi w:val="0"/>
              <w:jc w:val="both"/>
              <w:rPr>
                <w:rFonts w:cs="Arial"/>
                <w:color w:val="000000"/>
                <w:sz w:val="28"/>
                <w:szCs w:val="28"/>
              </w:rPr>
            </w:pPr>
            <w:proofErr w:type="spellStart"/>
            <w:r>
              <w:rPr>
                <w:rFonts w:cs="Arial"/>
                <w:color w:val="000000"/>
                <w:sz w:val="28"/>
                <w:szCs w:val="28"/>
              </w:rPr>
              <w:t>Gnesta</w:t>
            </w:r>
            <w:proofErr w:type="spellEnd"/>
            <w:r>
              <w:rPr>
                <w:rFonts w:cs="Arial"/>
                <w:color w:val="000000"/>
                <w:sz w:val="28"/>
                <w:szCs w:val="28"/>
              </w:rPr>
              <w:t xml:space="preserve"> </w:t>
            </w:r>
          </w:p>
        </w:tc>
        <w:tc>
          <w:tcPr>
            <w:tcW w:w="1284" w:type="dxa"/>
          </w:tcPr>
          <w:p w:rsidR="00AD4CA7" w:rsidRPr="00155192" w:rsidRDefault="00AD4CA7" w:rsidP="00605985">
            <w:pPr>
              <w:bidi w:val="0"/>
              <w:jc w:val="both"/>
              <w:rPr>
                <w:rFonts w:cs="Arial"/>
                <w:color w:val="000000"/>
                <w:sz w:val="28"/>
                <w:szCs w:val="28"/>
              </w:rPr>
            </w:pPr>
            <w:r>
              <w:rPr>
                <w:rFonts w:cs="Arial"/>
                <w:color w:val="000000"/>
                <w:sz w:val="28"/>
                <w:szCs w:val="28"/>
              </w:rPr>
              <w:t>0.014km</w:t>
            </w:r>
          </w:p>
        </w:tc>
      </w:tr>
    </w:tbl>
    <w:p w:rsidR="004A46F8" w:rsidRDefault="004A46F8" w:rsidP="004A46F8">
      <w:pPr>
        <w:shd w:val="clear" w:color="auto" w:fill="FFFFFF"/>
        <w:bidi w:val="0"/>
        <w:spacing w:after="150"/>
        <w:jc w:val="both"/>
        <w:rPr>
          <w:rFonts w:cs="Palatino-Roman"/>
          <w:b/>
          <w:bCs/>
          <w:sz w:val="28"/>
          <w:szCs w:val="28"/>
        </w:rPr>
      </w:pPr>
      <w:r>
        <w:rPr>
          <w:rFonts w:cs="Palatino-Roman"/>
          <w:b/>
          <w:bCs/>
          <w:sz w:val="28"/>
          <w:szCs w:val="28"/>
        </w:rPr>
        <w:t>5.6</w:t>
      </w:r>
      <w:r w:rsidRPr="00353FEE">
        <w:rPr>
          <w:rFonts w:cs="Palatino-Roman"/>
          <w:b/>
          <w:bCs/>
          <w:sz w:val="28"/>
          <w:szCs w:val="28"/>
        </w:rPr>
        <w:t xml:space="preserve"> Using Normalization convert this table to 1NF</w:t>
      </w:r>
      <w:r>
        <w:rPr>
          <w:rFonts w:cs="Palatino-Roman"/>
          <w:b/>
          <w:bCs/>
          <w:sz w:val="28"/>
          <w:szCs w:val="28"/>
        </w:rPr>
        <w:t>,2NF,3NF.</w:t>
      </w:r>
      <w:r w:rsidRPr="00353FEE">
        <w:rPr>
          <w:rFonts w:cs="Palatino-Roman"/>
          <w:b/>
          <w:bCs/>
          <w:sz w:val="28"/>
          <w:szCs w:val="28"/>
        </w:rPr>
        <w:t xml:space="preserve"> </w:t>
      </w:r>
    </w:p>
    <w:p w:rsidR="007F3613" w:rsidRPr="00353FEE" w:rsidRDefault="007F3613" w:rsidP="007F3613">
      <w:pPr>
        <w:shd w:val="clear" w:color="auto" w:fill="FFFFFF"/>
        <w:bidi w:val="0"/>
        <w:spacing w:after="150"/>
        <w:jc w:val="both"/>
        <w:rPr>
          <w:rFonts w:cs="Palatino-Roman"/>
          <w:b/>
          <w:bCs/>
          <w:sz w:val="28"/>
          <w:szCs w:val="28"/>
        </w:rPr>
      </w:pPr>
    </w:p>
    <w:tbl>
      <w:tblPr>
        <w:tblStyle w:val="a5"/>
        <w:tblW w:w="7082" w:type="dxa"/>
        <w:tblLook w:val="04A0" w:firstRow="1" w:lastRow="0" w:firstColumn="1" w:lastColumn="0" w:noHBand="0" w:noVBand="1"/>
      </w:tblPr>
      <w:tblGrid>
        <w:gridCol w:w="2051"/>
        <w:gridCol w:w="1421"/>
        <w:gridCol w:w="1384"/>
        <w:gridCol w:w="2226"/>
      </w:tblGrid>
      <w:tr w:rsidR="00AD4CA7" w:rsidRPr="00155192" w:rsidTr="00594A43">
        <w:tc>
          <w:tcPr>
            <w:tcW w:w="2007" w:type="dxa"/>
            <w:shd w:val="clear" w:color="auto" w:fill="BFBFBF" w:themeFill="background1" w:themeFillShade="BF"/>
          </w:tcPr>
          <w:p w:rsidR="00AD4CA7" w:rsidRPr="00155192" w:rsidRDefault="002D0216" w:rsidP="00605985">
            <w:pPr>
              <w:bidi w:val="0"/>
              <w:jc w:val="both"/>
              <w:rPr>
                <w:rFonts w:cs="Arial"/>
                <w:b/>
                <w:bCs/>
                <w:color w:val="000000"/>
                <w:sz w:val="28"/>
                <w:szCs w:val="28"/>
              </w:rPr>
            </w:pPr>
            <w:r>
              <w:rPr>
                <w:rFonts w:cs="Arial"/>
                <w:b/>
                <w:bCs/>
                <w:color w:val="000000"/>
                <w:sz w:val="28"/>
                <w:szCs w:val="28"/>
              </w:rPr>
              <w:t xml:space="preserve">Student </w:t>
            </w:r>
          </w:p>
        </w:tc>
        <w:tc>
          <w:tcPr>
            <w:tcW w:w="1391" w:type="dxa"/>
            <w:shd w:val="clear" w:color="auto" w:fill="BFBFBF" w:themeFill="background1" w:themeFillShade="BF"/>
          </w:tcPr>
          <w:p w:rsidR="00AD4CA7" w:rsidRPr="00155192" w:rsidRDefault="002D0216" w:rsidP="002D0216">
            <w:pPr>
              <w:bidi w:val="0"/>
              <w:jc w:val="both"/>
              <w:rPr>
                <w:rFonts w:cs="Arial"/>
                <w:b/>
                <w:bCs/>
                <w:color w:val="000000"/>
                <w:sz w:val="28"/>
                <w:szCs w:val="28"/>
              </w:rPr>
            </w:pPr>
            <w:r>
              <w:rPr>
                <w:rFonts w:cs="Arial"/>
                <w:b/>
                <w:bCs/>
                <w:color w:val="000000"/>
                <w:sz w:val="28"/>
                <w:szCs w:val="28"/>
              </w:rPr>
              <w:t>Course-id</w:t>
            </w:r>
          </w:p>
        </w:tc>
        <w:tc>
          <w:tcPr>
            <w:tcW w:w="1355" w:type="dxa"/>
            <w:shd w:val="clear" w:color="auto" w:fill="BFBFBF" w:themeFill="background1" w:themeFillShade="BF"/>
          </w:tcPr>
          <w:p w:rsidR="00AD4CA7" w:rsidRPr="00155192" w:rsidRDefault="002D0216" w:rsidP="00605985">
            <w:pPr>
              <w:bidi w:val="0"/>
              <w:jc w:val="both"/>
              <w:rPr>
                <w:rFonts w:cs="Arial"/>
                <w:b/>
                <w:bCs/>
                <w:color w:val="000000"/>
                <w:sz w:val="28"/>
                <w:szCs w:val="28"/>
              </w:rPr>
            </w:pPr>
            <w:r>
              <w:rPr>
                <w:rFonts w:cs="Arial"/>
                <w:b/>
                <w:bCs/>
                <w:color w:val="000000"/>
                <w:sz w:val="28"/>
                <w:szCs w:val="28"/>
              </w:rPr>
              <w:t xml:space="preserve">Grade </w:t>
            </w:r>
          </w:p>
        </w:tc>
        <w:tc>
          <w:tcPr>
            <w:tcW w:w="2179" w:type="dxa"/>
            <w:shd w:val="clear" w:color="auto" w:fill="BFBFBF" w:themeFill="background1" w:themeFillShade="BF"/>
          </w:tcPr>
          <w:p w:rsidR="00AD4CA7" w:rsidRPr="00155192" w:rsidRDefault="002D0216" w:rsidP="00605985">
            <w:pPr>
              <w:bidi w:val="0"/>
              <w:jc w:val="both"/>
              <w:rPr>
                <w:rFonts w:cs="Arial"/>
                <w:b/>
                <w:bCs/>
                <w:color w:val="000000"/>
                <w:sz w:val="28"/>
                <w:szCs w:val="28"/>
              </w:rPr>
            </w:pPr>
            <w:r>
              <w:rPr>
                <w:rFonts w:cs="Arial"/>
                <w:b/>
                <w:bCs/>
                <w:color w:val="000000"/>
                <w:sz w:val="28"/>
                <w:szCs w:val="28"/>
              </w:rPr>
              <w:t xml:space="preserve">Address </w:t>
            </w:r>
          </w:p>
        </w:tc>
      </w:tr>
      <w:tr w:rsidR="00AD4CA7" w:rsidRPr="00155192" w:rsidTr="002D0216">
        <w:tc>
          <w:tcPr>
            <w:tcW w:w="2007" w:type="dxa"/>
          </w:tcPr>
          <w:p w:rsidR="00AD4CA7" w:rsidRPr="00155192" w:rsidRDefault="002D0216" w:rsidP="00605985">
            <w:pPr>
              <w:bidi w:val="0"/>
              <w:jc w:val="both"/>
              <w:rPr>
                <w:rFonts w:cs="Arial"/>
                <w:color w:val="000000"/>
                <w:sz w:val="28"/>
                <w:szCs w:val="28"/>
              </w:rPr>
            </w:pPr>
            <w:r>
              <w:rPr>
                <w:rFonts w:cs="Arial"/>
                <w:color w:val="000000"/>
                <w:sz w:val="28"/>
                <w:szCs w:val="28"/>
              </w:rPr>
              <w:t xml:space="preserve">Erik </w:t>
            </w:r>
          </w:p>
        </w:tc>
        <w:tc>
          <w:tcPr>
            <w:tcW w:w="1391" w:type="dxa"/>
          </w:tcPr>
          <w:p w:rsidR="00AD4CA7" w:rsidRPr="00155192" w:rsidRDefault="002D0216" w:rsidP="00605985">
            <w:pPr>
              <w:bidi w:val="0"/>
              <w:jc w:val="both"/>
              <w:rPr>
                <w:rFonts w:cs="Arial"/>
                <w:color w:val="000000"/>
                <w:sz w:val="28"/>
                <w:szCs w:val="28"/>
              </w:rPr>
            </w:pPr>
            <w:r>
              <w:rPr>
                <w:rFonts w:cs="Arial"/>
                <w:color w:val="000000"/>
                <w:sz w:val="28"/>
                <w:szCs w:val="28"/>
              </w:rPr>
              <w:t>CIS331</w:t>
            </w:r>
          </w:p>
        </w:tc>
        <w:tc>
          <w:tcPr>
            <w:tcW w:w="1355" w:type="dxa"/>
          </w:tcPr>
          <w:p w:rsidR="00AD4CA7" w:rsidRPr="00155192" w:rsidRDefault="002D0216" w:rsidP="00605985">
            <w:pPr>
              <w:bidi w:val="0"/>
              <w:jc w:val="both"/>
              <w:rPr>
                <w:rFonts w:cs="Arial"/>
                <w:color w:val="000000"/>
                <w:sz w:val="28"/>
                <w:szCs w:val="28"/>
              </w:rPr>
            </w:pPr>
            <w:r>
              <w:rPr>
                <w:rFonts w:cs="Arial"/>
                <w:color w:val="000000"/>
                <w:sz w:val="28"/>
                <w:szCs w:val="28"/>
              </w:rPr>
              <w:t>A</w:t>
            </w:r>
          </w:p>
        </w:tc>
        <w:tc>
          <w:tcPr>
            <w:tcW w:w="2179" w:type="dxa"/>
          </w:tcPr>
          <w:p w:rsidR="00AD4CA7" w:rsidRPr="00155192" w:rsidRDefault="002D0216" w:rsidP="00605985">
            <w:pPr>
              <w:bidi w:val="0"/>
              <w:jc w:val="both"/>
              <w:rPr>
                <w:rFonts w:cs="Arial"/>
                <w:color w:val="000000"/>
                <w:sz w:val="28"/>
                <w:szCs w:val="28"/>
              </w:rPr>
            </w:pPr>
            <w:r>
              <w:rPr>
                <w:rFonts w:cs="Arial"/>
                <w:color w:val="000000"/>
                <w:sz w:val="28"/>
                <w:szCs w:val="28"/>
              </w:rPr>
              <w:t>80Ericsson Av.</w:t>
            </w:r>
          </w:p>
        </w:tc>
      </w:tr>
      <w:tr w:rsidR="002D0216" w:rsidRPr="00155192" w:rsidTr="002D0216">
        <w:tc>
          <w:tcPr>
            <w:tcW w:w="2007" w:type="dxa"/>
          </w:tcPr>
          <w:p w:rsidR="002D0216" w:rsidRPr="00155192" w:rsidRDefault="002D0216" w:rsidP="00605985">
            <w:pPr>
              <w:bidi w:val="0"/>
              <w:jc w:val="both"/>
              <w:rPr>
                <w:rFonts w:cs="Arial"/>
                <w:color w:val="000000"/>
                <w:sz w:val="28"/>
                <w:szCs w:val="28"/>
              </w:rPr>
            </w:pPr>
            <w:r>
              <w:rPr>
                <w:rFonts w:cs="Arial"/>
                <w:color w:val="000000"/>
                <w:sz w:val="28"/>
                <w:szCs w:val="28"/>
              </w:rPr>
              <w:t xml:space="preserve">Sven </w:t>
            </w:r>
          </w:p>
        </w:tc>
        <w:tc>
          <w:tcPr>
            <w:tcW w:w="1391" w:type="dxa"/>
          </w:tcPr>
          <w:p w:rsidR="002D0216" w:rsidRPr="00155192" w:rsidRDefault="002D0216" w:rsidP="00605985">
            <w:pPr>
              <w:bidi w:val="0"/>
              <w:jc w:val="both"/>
              <w:rPr>
                <w:rFonts w:cs="Arial"/>
                <w:color w:val="000000"/>
                <w:sz w:val="28"/>
                <w:szCs w:val="28"/>
              </w:rPr>
            </w:pPr>
            <w:r>
              <w:rPr>
                <w:rFonts w:cs="Arial"/>
                <w:color w:val="000000"/>
                <w:sz w:val="28"/>
                <w:szCs w:val="28"/>
              </w:rPr>
              <w:t>CIS331</w:t>
            </w:r>
          </w:p>
        </w:tc>
        <w:tc>
          <w:tcPr>
            <w:tcW w:w="1355" w:type="dxa"/>
          </w:tcPr>
          <w:p w:rsidR="002D0216" w:rsidRPr="00155192" w:rsidRDefault="002D0216" w:rsidP="00605985">
            <w:pPr>
              <w:bidi w:val="0"/>
              <w:jc w:val="both"/>
              <w:rPr>
                <w:rFonts w:cs="Arial"/>
                <w:color w:val="000000"/>
                <w:sz w:val="28"/>
                <w:szCs w:val="28"/>
              </w:rPr>
            </w:pPr>
            <w:r>
              <w:rPr>
                <w:rFonts w:cs="Arial"/>
                <w:color w:val="000000"/>
                <w:sz w:val="28"/>
                <w:szCs w:val="28"/>
              </w:rPr>
              <w:t>B</w:t>
            </w:r>
          </w:p>
        </w:tc>
        <w:tc>
          <w:tcPr>
            <w:tcW w:w="2179" w:type="dxa"/>
          </w:tcPr>
          <w:p w:rsidR="002D0216" w:rsidRPr="00155192" w:rsidRDefault="002D0216" w:rsidP="00605985">
            <w:pPr>
              <w:bidi w:val="0"/>
              <w:jc w:val="both"/>
              <w:rPr>
                <w:rFonts w:cs="Arial"/>
                <w:color w:val="000000"/>
                <w:sz w:val="28"/>
                <w:szCs w:val="28"/>
              </w:rPr>
            </w:pPr>
            <w:r>
              <w:rPr>
                <w:rFonts w:cs="Arial"/>
                <w:color w:val="000000"/>
                <w:sz w:val="28"/>
                <w:szCs w:val="28"/>
              </w:rPr>
              <w:t>12Olafson ST.</w:t>
            </w:r>
          </w:p>
        </w:tc>
      </w:tr>
      <w:tr w:rsidR="002D0216" w:rsidRPr="00155192" w:rsidTr="002D0216">
        <w:tc>
          <w:tcPr>
            <w:tcW w:w="2007" w:type="dxa"/>
          </w:tcPr>
          <w:p w:rsidR="002D0216" w:rsidRPr="00155192" w:rsidRDefault="002D0216" w:rsidP="00605985">
            <w:pPr>
              <w:bidi w:val="0"/>
              <w:jc w:val="both"/>
              <w:rPr>
                <w:rFonts w:cs="Arial"/>
                <w:color w:val="000000"/>
                <w:sz w:val="28"/>
                <w:szCs w:val="28"/>
              </w:rPr>
            </w:pPr>
            <w:proofErr w:type="spellStart"/>
            <w:r>
              <w:rPr>
                <w:rFonts w:cs="Arial"/>
                <w:color w:val="000000"/>
                <w:sz w:val="28"/>
                <w:szCs w:val="28"/>
              </w:rPr>
              <w:t>Inge</w:t>
            </w:r>
            <w:proofErr w:type="spellEnd"/>
            <w:r>
              <w:rPr>
                <w:rFonts w:cs="Arial"/>
                <w:color w:val="000000"/>
                <w:sz w:val="28"/>
                <w:szCs w:val="28"/>
              </w:rPr>
              <w:t xml:space="preserve"> </w:t>
            </w:r>
          </w:p>
        </w:tc>
        <w:tc>
          <w:tcPr>
            <w:tcW w:w="1391" w:type="dxa"/>
          </w:tcPr>
          <w:p w:rsidR="002D0216" w:rsidRPr="00155192" w:rsidRDefault="002D0216" w:rsidP="00605985">
            <w:pPr>
              <w:bidi w:val="0"/>
              <w:jc w:val="both"/>
              <w:rPr>
                <w:rFonts w:cs="Arial"/>
                <w:color w:val="000000"/>
                <w:sz w:val="28"/>
                <w:szCs w:val="28"/>
              </w:rPr>
            </w:pPr>
            <w:r>
              <w:rPr>
                <w:rFonts w:cs="Arial"/>
                <w:color w:val="000000"/>
                <w:sz w:val="28"/>
                <w:szCs w:val="28"/>
              </w:rPr>
              <w:t>CIS331</w:t>
            </w:r>
          </w:p>
        </w:tc>
        <w:tc>
          <w:tcPr>
            <w:tcW w:w="1355" w:type="dxa"/>
          </w:tcPr>
          <w:p w:rsidR="002D0216" w:rsidRPr="00155192" w:rsidRDefault="002D0216" w:rsidP="00605985">
            <w:pPr>
              <w:bidi w:val="0"/>
              <w:jc w:val="both"/>
              <w:rPr>
                <w:rFonts w:cs="Arial"/>
                <w:color w:val="000000"/>
                <w:sz w:val="28"/>
                <w:szCs w:val="28"/>
              </w:rPr>
            </w:pPr>
            <w:r>
              <w:rPr>
                <w:rFonts w:cs="Arial"/>
                <w:color w:val="000000"/>
                <w:sz w:val="28"/>
                <w:szCs w:val="28"/>
              </w:rPr>
              <w:t>C</w:t>
            </w:r>
          </w:p>
        </w:tc>
        <w:tc>
          <w:tcPr>
            <w:tcW w:w="2179" w:type="dxa"/>
          </w:tcPr>
          <w:p w:rsidR="002D0216" w:rsidRPr="00155192" w:rsidRDefault="002D0216" w:rsidP="00605985">
            <w:pPr>
              <w:bidi w:val="0"/>
              <w:jc w:val="both"/>
              <w:rPr>
                <w:rFonts w:cs="Arial"/>
                <w:color w:val="000000"/>
                <w:sz w:val="28"/>
                <w:szCs w:val="28"/>
              </w:rPr>
            </w:pPr>
            <w:r>
              <w:rPr>
                <w:rFonts w:cs="Arial"/>
                <w:color w:val="000000"/>
                <w:sz w:val="28"/>
                <w:szCs w:val="28"/>
              </w:rPr>
              <w:t>192Odin Blvd</w:t>
            </w:r>
          </w:p>
        </w:tc>
      </w:tr>
      <w:tr w:rsidR="002D0216" w:rsidRPr="00155192" w:rsidTr="002D0216">
        <w:tc>
          <w:tcPr>
            <w:tcW w:w="2007" w:type="dxa"/>
          </w:tcPr>
          <w:p w:rsidR="002D0216" w:rsidRPr="00155192" w:rsidRDefault="002D0216" w:rsidP="00605985">
            <w:pPr>
              <w:bidi w:val="0"/>
              <w:jc w:val="both"/>
              <w:rPr>
                <w:rFonts w:cs="Arial"/>
                <w:color w:val="000000"/>
                <w:sz w:val="28"/>
                <w:szCs w:val="28"/>
              </w:rPr>
            </w:pPr>
            <w:proofErr w:type="spellStart"/>
            <w:r>
              <w:rPr>
                <w:rFonts w:cs="Arial"/>
                <w:color w:val="000000"/>
                <w:sz w:val="28"/>
                <w:szCs w:val="28"/>
              </w:rPr>
              <w:t>Hildur</w:t>
            </w:r>
            <w:proofErr w:type="spellEnd"/>
            <w:r>
              <w:rPr>
                <w:rFonts w:cs="Arial"/>
                <w:color w:val="000000"/>
                <w:sz w:val="28"/>
                <w:szCs w:val="28"/>
              </w:rPr>
              <w:t xml:space="preserve"> </w:t>
            </w:r>
          </w:p>
        </w:tc>
        <w:tc>
          <w:tcPr>
            <w:tcW w:w="1391" w:type="dxa"/>
          </w:tcPr>
          <w:p w:rsidR="002D0216" w:rsidRPr="00155192" w:rsidRDefault="002D0216" w:rsidP="00605985">
            <w:pPr>
              <w:bidi w:val="0"/>
              <w:jc w:val="both"/>
              <w:rPr>
                <w:rFonts w:cs="Arial"/>
                <w:color w:val="000000"/>
                <w:sz w:val="28"/>
                <w:szCs w:val="28"/>
              </w:rPr>
            </w:pPr>
            <w:r>
              <w:rPr>
                <w:rFonts w:cs="Arial"/>
                <w:color w:val="000000"/>
                <w:sz w:val="28"/>
                <w:szCs w:val="28"/>
              </w:rPr>
              <w:t>CIS362</w:t>
            </w:r>
          </w:p>
        </w:tc>
        <w:tc>
          <w:tcPr>
            <w:tcW w:w="1355" w:type="dxa"/>
          </w:tcPr>
          <w:p w:rsidR="002D0216" w:rsidRPr="00155192" w:rsidRDefault="002D0216" w:rsidP="00605985">
            <w:pPr>
              <w:bidi w:val="0"/>
              <w:jc w:val="both"/>
              <w:rPr>
                <w:rFonts w:cs="Arial"/>
                <w:color w:val="000000"/>
                <w:sz w:val="28"/>
                <w:szCs w:val="28"/>
              </w:rPr>
            </w:pPr>
            <w:r>
              <w:rPr>
                <w:rFonts w:cs="Arial"/>
                <w:color w:val="000000"/>
                <w:sz w:val="28"/>
                <w:szCs w:val="28"/>
              </w:rPr>
              <w:t>A</w:t>
            </w:r>
          </w:p>
        </w:tc>
        <w:tc>
          <w:tcPr>
            <w:tcW w:w="2179" w:type="dxa"/>
          </w:tcPr>
          <w:p w:rsidR="002D0216" w:rsidRPr="00155192" w:rsidRDefault="002D0216" w:rsidP="00605985">
            <w:pPr>
              <w:bidi w:val="0"/>
              <w:jc w:val="both"/>
              <w:rPr>
                <w:rFonts w:cs="Arial"/>
                <w:color w:val="000000"/>
                <w:sz w:val="28"/>
                <w:szCs w:val="28"/>
              </w:rPr>
            </w:pPr>
            <w:r>
              <w:rPr>
                <w:rFonts w:cs="Arial"/>
                <w:color w:val="000000"/>
                <w:sz w:val="28"/>
                <w:szCs w:val="28"/>
              </w:rPr>
              <w:t xml:space="preserve">212 </w:t>
            </w:r>
            <w:proofErr w:type="spellStart"/>
            <w:r>
              <w:rPr>
                <w:rFonts w:cs="Arial"/>
                <w:color w:val="000000"/>
                <w:sz w:val="28"/>
                <w:szCs w:val="28"/>
              </w:rPr>
              <w:t>Reyjavik</w:t>
            </w:r>
            <w:proofErr w:type="spellEnd"/>
            <w:r>
              <w:rPr>
                <w:rFonts w:cs="Arial"/>
                <w:color w:val="000000"/>
                <w:sz w:val="28"/>
                <w:szCs w:val="28"/>
              </w:rPr>
              <w:t xml:space="preserve"> ST.</w:t>
            </w:r>
          </w:p>
        </w:tc>
      </w:tr>
    </w:tbl>
    <w:p w:rsidR="00353FEE" w:rsidRPr="00841F94" w:rsidRDefault="00353FEE" w:rsidP="00AD4CA7">
      <w:pPr>
        <w:shd w:val="clear" w:color="auto" w:fill="FFFFFF"/>
        <w:bidi w:val="0"/>
        <w:spacing w:after="150"/>
        <w:jc w:val="both"/>
        <w:rPr>
          <w:rFonts w:cs="Times New Roman"/>
          <w:sz w:val="28"/>
          <w:szCs w:val="28"/>
        </w:rPr>
      </w:pPr>
      <w:bookmarkStart w:id="0" w:name="_GoBack"/>
      <w:bookmarkEnd w:id="0"/>
    </w:p>
    <w:sectPr w:rsidR="00353FEE" w:rsidRPr="00841F94" w:rsidSect="0030198C">
      <w:headerReference w:type="default" r:id="rId16"/>
      <w:footerReference w:type="default" r:id="rId17"/>
      <w:pgSz w:w="11906" w:h="16838"/>
      <w:pgMar w:top="1440" w:right="1800" w:bottom="1440" w:left="1800" w:header="708" w:footer="708" w:gutter="0"/>
      <w:pgNumType w:start="58"/>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B0" w:rsidRDefault="00ED55B0" w:rsidP="00AD61A8">
      <w:pPr>
        <w:spacing w:after="0" w:line="240" w:lineRule="auto"/>
      </w:pPr>
      <w:r>
        <w:separator/>
      </w:r>
    </w:p>
  </w:endnote>
  <w:endnote w:type="continuationSeparator" w:id="0">
    <w:p w:rsidR="00ED55B0" w:rsidRDefault="00ED55B0" w:rsidP="00AD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onotypeSorts">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MSY10">
    <w:altName w:val="Arial Unicode MS"/>
    <w:panose1 w:val="00000000000000000000"/>
    <w:charset w:val="81"/>
    <w:family w:val="auto"/>
    <w:notTrueType/>
    <w:pitch w:val="default"/>
    <w:sig w:usb0="00000001" w:usb1="09060000" w:usb2="00000010" w:usb3="00000000" w:csb0="00080000" w:csb1="00000000"/>
  </w:font>
  <w:font w:name="Arial,Italic">
    <w:panose1 w:val="00000000000000000000"/>
    <w:charset w:val="B2"/>
    <w:family w:val="auto"/>
    <w:notTrueType/>
    <w:pitch w:val="default"/>
    <w:sig w:usb0="00002001" w:usb1="00000000" w:usb2="00000000" w:usb3="00000000" w:csb0="00000040" w:csb1="00000000"/>
  </w:font>
  <w:font w:name="CMSS10">
    <w:altName w:val="Times New Roman"/>
    <w:panose1 w:val="00000000000000000000"/>
    <w:charset w:val="00"/>
    <w:family w:val="auto"/>
    <w:notTrueType/>
    <w:pitch w:val="default"/>
    <w:sig w:usb0="00000003" w:usb1="00000000" w:usb2="00000000" w:usb3="00000000" w:csb0="00000001" w:csb1="00000000"/>
  </w:font>
  <w:font w:name="Advert-Bold">
    <w:panose1 w:val="00000000000000000000"/>
    <w:charset w:val="B2"/>
    <w:family w:val="auto"/>
    <w:notTrueType/>
    <w:pitch w:val="default"/>
    <w:sig w:usb0="00002001" w:usb1="00000000" w:usb2="00000000" w:usb3="00000000" w:csb0="00000040" w:csb1="00000000"/>
  </w:font>
  <w:font w:name="Palatino-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13660821"/>
      <w:docPartObj>
        <w:docPartGallery w:val="Page Numbers (Bottom of Page)"/>
        <w:docPartUnique/>
      </w:docPartObj>
    </w:sdtPr>
    <w:sdtEndPr/>
    <w:sdtContent>
      <w:p w:rsidR="0030198C" w:rsidRDefault="0030198C">
        <w:pPr>
          <w:pStyle w:val="a7"/>
          <w:jc w:val="center"/>
          <w:rPr>
            <w:rtl/>
          </w:rPr>
        </w:pPr>
        <w:r>
          <w:fldChar w:fldCharType="begin"/>
        </w:r>
        <w:r>
          <w:instrText>PAGE   \* MERGEFORMAT</w:instrText>
        </w:r>
        <w:r>
          <w:fldChar w:fldCharType="separate"/>
        </w:r>
        <w:r w:rsidR="00594A43" w:rsidRPr="00594A43">
          <w:rPr>
            <w:noProof/>
            <w:rtl/>
            <w:lang w:val="ar-SA"/>
          </w:rPr>
          <w:t>71</w:t>
        </w:r>
        <w:r>
          <w:fldChar w:fldCharType="end"/>
        </w:r>
      </w:p>
    </w:sdtContent>
  </w:sdt>
  <w:p w:rsidR="0030198C" w:rsidRDefault="003019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B0" w:rsidRDefault="00ED55B0" w:rsidP="00AD61A8">
      <w:pPr>
        <w:spacing w:after="0" w:line="240" w:lineRule="auto"/>
      </w:pPr>
      <w:r>
        <w:separator/>
      </w:r>
    </w:p>
  </w:footnote>
  <w:footnote w:type="continuationSeparator" w:id="0">
    <w:p w:rsidR="00ED55B0" w:rsidRDefault="00ED55B0" w:rsidP="00AD6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1A8" w:rsidRPr="00881D99" w:rsidRDefault="00AD61A8" w:rsidP="00AD61A8">
    <w:pPr>
      <w:pStyle w:val="a6"/>
      <w:bidi w:val="0"/>
      <w:rPr>
        <w:b/>
        <w:bCs/>
        <w:i/>
        <w:iCs/>
        <w:color w:val="4F81BD" w:themeColor="accent1"/>
        <w:sz w:val="24"/>
        <w:szCs w:val="24"/>
        <w:lang w:bidi="ar-IQ"/>
      </w:rPr>
    </w:pPr>
    <w:r>
      <w:rPr>
        <w:b/>
        <w:bCs/>
        <w:i/>
        <w:iCs/>
        <w:noProof/>
        <w:color w:val="4F81BD" w:themeColor="accent1"/>
        <w:sz w:val="24"/>
        <w:szCs w:val="24"/>
      </w:rPr>
      <mc:AlternateContent>
        <mc:Choice Requires="wps">
          <w:drawing>
            <wp:anchor distT="0" distB="0" distL="114300" distR="114300" simplePos="0" relativeHeight="251659264" behindDoc="0" locked="0" layoutInCell="1" allowOverlap="1" wp14:anchorId="070AEE3C" wp14:editId="49623A27">
              <wp:simplePos x="0" y="0"/>
              <wp:positionH relativeFrom="column">
                <wp:posOffset>-1028700</wp:posOffset>
              </wp:positionH>
              <wp:positionV relativeFrom="paragraph">
                <wp:posOffset>283845</wp:posOffset>
              </wp:positionV>
              <wp:extent cx="7353300" cy="9525"/>
              <wp:effectExtent l="0" t="0" r="19050" b="28575"/>
              <wp:wrapNone/>
              <wp:docPr id="8" name="Straight Connector 1"/>
              <wp:cNvGraphicFramePr/>
              <a:graphic xmlns:a="http://schemas.openxmlformats.org/drawingml/2006/main">
                <a:graphicData uri="http://schemas.microsoft.com/office/word/2010/wordprocessingShape">
                  <wps:wsp>
                    <wps:cNvCnPr/>
                    <wps:spPr>
                      <a:xfrm>
                        <a:off x="0" y="0"/>
                        <a:ext cx="7353300" cy="9525"/>
                      </a:xfrm>
                      <a:prstGeom prst="line">
                        <a:avLst/>
                      </a:prstGeom>
                      <a:ln cmpd="db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1pt,22.35pt" to="49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" strokecolor="#4579b8 [3044]">
              <v:stroke dashstyle="1 1" linestyle="thinThin"/>
            </v:line>
          </w:pict>
        </mc:Fallback>
      </mc:AlternateContent>
    </w:r>
    <w:r w:rsidRPr="00881D99">
      <w:rPr>
        <w:b/>
        <w:bCs/>
        <w:i/>
        <w:iCs/>
        <w:color w:val="4F81BD" w:themeColor="accent1"/>
        <w:sz w:val="24"/>
        <w:szCs w:val="24"/>
        <w:lang w:bidi="ar-IQ"/>
      </w:rPr>
      <w:t xml:space="preserve">Chapter </w:t>
    </w:r>
    <w:r>
      <w:rPr>
        <w:b/>
        <w:bCs/>
        <w:i/>
        <w:iCs/>
        <w:color w:val="4F81BD" w:themeColor="accent1"/>
        <w:sz w:val="24"/>
        <w:szCs w:val="24"/>
        <w:lang w:bidi="ar-IQ"/>
      </w:rPr>
      <w:t>5</w:t>
    </w:r>
    <w:r w:rsidRPr="00881D99">
      <w:rPr>
        <w:b/>
        <w:bCs/>
        <w:i/>
        <w:iCs/>
        <w:color w:val="4F81BD" w:themeColor="accent1"/>
        <w:sz w:val="24"/>
        <w:szCs w:val="24"/>
        <w:lang w:bidi="ar-IQ"/>
      </w:rPr>
      <w:t xml:space="preserve">                                                   </w:t>
    </w:r>
    <w:r>
      <w:rPr>
        <w:b/>
        <w:bCs/>
        <w:i/>
        <w:iCs/>
        <w:color w:val="4F81BD" w:themeColor="accent1"/>
        <w:sz w:val="24"/>
        <w:szCs w:val="24"/>
        <w:lang w:bidi="ar-IQ"/>
      </w:rPr>
      <w:t xml:space="preserve">                                                         Normalization </w:t>
    </w:r>
  </w:p>
  <w:p w:rsidR="00AD61A8" w:rsidRPr="00AD61A8" w:rsidRDefault="00AD61A8" w:rsidP="00AD61A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389"/>
    <w:multiLevelType w:val="hybridMultilevel"/>
    <w:tmpl w:val="439E7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14DE2"/>
    <w:multiLevelType w:val="multilevel"/>
    <w:tmpl w:val="4AC6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F5106"/>
    <w:multiLevelType w:val="hybridMultilevel"/>
    <w:tmpl w:val="44780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939DB"/>
    <w:multiLevelType w:val="multilevel"/>
    <w:tmpl w:val="66B8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D0841"/>
    <w:multiLevelType w:val="multilevel"/>
    <w:tmpl w:val="97AC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67BBE"/>
    <w:multiLevelType w:val="multilevel"/>
    <w:tmpl w:val="F258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62CE8"/>
    <w:multiLevelType w:val="hybridMultilevel"/>
    <w:tmpl w:val="F01E3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5E26F2"/>
    <w:multiLevelType w:val="hybridMultilevel"/>
    <w:tmpl w:val="77BA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A75353"/>
    <w:multiLevelType w:val="hybridMultilevel"/>
    <w:tmpl w:val="D52C85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D446A"/>
    <w:multiLevelType w:val="hybridMultilevel"/>
    <w:tmpl w:val="AA4EE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5367E6"/>
    <w:multiLevelType w:val="hybridMultilevel"/>
    <w:tmpl w:val="D52C85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D44F9E"/>
    <w:multiLevelType w:val="hybridMultilevel"/>
    <w:tmpl w:val="702E1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6F6670"/>
    <w:multiLevelType w:val="hybridMultilevel"/>
    <w:tmpl w:val="E0BE5B2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9"/>
  </w:num>
  <w:num w:numId="5">
    <w:abstractNumId w:val="11"/>
  </w:num>
  <w:num w:numId="6">
    <w:abstractNumId w:val="10"/>
  </w:num>
  <w:num w:numId="7">
    <w:abstractNumId w:val="4"/>
  </w:num>
  <w:num w:numId="8">
    <w:abstractNumId w:val="12"/>
  </w:num>
  <w:num w:numId="9">
    <w:abstractNumId w:val="1"/>
  </w:num>
  <w:num w:numId="10">
    <w:abstractNumId w:val="3"/>
  </w:num>
  <w:num w:numId="11">
    <w:abstractNumId w:val="5"/>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C07"/>
    <w:rsid w:val="002D0216"/>
    <w:rsid w:val="0030198C"/>
    <w:rsid w:val="00353FEE"/>
    <w:rsid w:val="003A4C1B"/>
    <w:rsid w:val="003B2B3A"/>
    <w:rsid w:val="003D2C07"/>
    <w:rsid w:val="004A01C3"/>
    <w:rsid w:val="004A46F8"/>
    <w:rsid w:val="004C679A"/>
    <w:rsid w:val="00594A43"/>
    <w:rsid w:val="005D236E"/>
    <w:rsid w:val="007F3613"/>
    <w:rsid w:val="00841F94"/>
    <w:rsid w:val="0098561E"/>
    <w:rsid w:val="00A54DAF"/>
    <w:rsid w:val="00A978FF"/>
    <w:rsid w:val="00AD4CA7"/>
    <w:rsid w:val="00AD61A8"/>
    <w:rsid w:val="00B0305E"/>
    <w:rsid w:val="00C62F7A"/>
    <w:rsid w:val="00D41161"/>
    <w:rsid w:val="00E93B87"/>
    <w:rsid w:val="00ED55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0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C07"/>
    <w:pPr>
      <w:ind w:left="720"/>
      <w:contextualSpacing/>
    </w:pPr>
  </w:style>
  <w:style w:type="paragraph" w:styleId="a4">
    <w:name w:val="Balloon Text"/>
    <w:basedOn w:val="a"/>
    <w:link w:val="Char"/>
    <w:uiPriority w:val="99"/>
    <w:semiHidden/>
    <w:unhideWhenUsed/>
    <w:rsid w:val="003D2C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2C07"/>
    <w:rPr>
      <w:rFonts w:ascii="Tahoma" w:hAnsi="Tahoma" w:cs="Tahoma"/>
      <w:sz w:val="16"/>
      <w:szCs w:val="16"/>
    </w:rPr>
  </w:style>
  <w:style w:type="table" w:styleId="a5">
    <w:name w:val="Table Grid"/>
    <w:basedOn w:val="a1"/>
    <w:uiPriority w:val="59"/>
    <w:rsid w:val="00A5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AD61A8"/>
    <w:pPr>
      <w:tabs>
        <w:tab w:val="center" w:pos="4153"/>
        <w:tab w:val="right" w:pos="8306"/>
      </w:tabs>
      <w:spacing w:after="0" w:line="240" w:lineRule="auto"/>
    </w:pPr>
  </w:style>
  <w:style w:type="character" w:customStyle="1" w:styleId="Char0">
    <w:name w:val="رأس الصفحة Char"/>
    <w:basedOn w:val="a0"/>
    <w:link w:val="a6"/>
    <w:uiPriority w:val="99"/>
    <w:rsid w:val="00AD61A8"/>
  </w:style>
  <w:style w:type="paragraph" w:styleId="a7">
    <w:name w:val="footer"/>
    <w:basedOn w:val="a"/>
    <w:link w:val="Char1"/>
    <w:uiPriority w:val="99"/>
    <w:unhideWhenUsed/>
    <w:rsid w:val="00AD61A8"/>
    <w:pPr>
      <w:tabs>
        <w:tab w:val="center" w:pos="4153"/>
        <w:tab w:val="right" w:pos="8306"/>
      </w:tabs>
      <w:spacing w:after="0" w:line="240" w:lineRule="auto"/>
    </w:pPr>
  </w:style>
  <w:style w:type="character" w:customStyle="1" w:styleId="Char1">
    <w:name w:val="تذييل الصفحة Char"/>
    <w:basedOn w:val="a0"/>
    <w:link w:val="a7"/>
    <w:uiPriority w:val="99"/>
    <w:rsid w:val="00AD61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0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C07"/>
    <w:pPr>
      <w:ind w:left="720"/>
      <w:contextualSpacing/>
    </w:pPr>
  </w:style>
  <w:style w:type="paragraph" w:styleId="a4">
    <w:name w:val="Balloon Text"/>
    <w:basedOn w:val="a"/>
    <w:link w:val="Char"/>
    <w:uiPriority w:val="99"/>
    <w:semiHidden/>
    <w:unhideWhenUsed/>
    <w:rsid w:val="003D2C0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D2C07"/>
    <w:rPr>
      <w:rFonts w:ascii="Tahoma" w:hAnsi="Tahoma" w:cs="Tahoma"/>
      <w:sz w:val="16"/>
      <w:szCs w:val="16"/>
    </w:rPr>
  </w:style>
  <w:style w:type="table" w:styleId="a5">
    <w:name w:val="Table Grid"/>
    <w:basedOn w:val="a1"/>
    <w:uiPriority w:val="59"/>
    <w:rsid w:val="00A5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AD61A8"/>
    <w:pPr>
      <w:tabs>
        <w:tab w:val="center" w:pos="4153"/>
        <w:tab w:val="right" w:pos="8306"/>
      </w:tabs>
      <w:spacing w:after="0" w:line="240" w:lineRule="auto"/>
    </w:pPr>
  </w:style>
  <w:style w:type="character" w:customStyle="1" w:styleId="Char0">
    <w:name w:val="رأس الصفحة Char"/>
    <w:basedOn w:val="a0"/>
    <w:link w:val="a6"/>
    <w:uiPriority w:val="99"/>
    <w:rsid w:val="00AD61A8"/>
  </w:style>
  <w:style w:type="paragraph" w:styleId="a7">
    <w:name w:val="footer"/>
    <w:basedOn w:val="a"/>
    <w:link w:val="Char1"/>
    <w:uiPriority w:val="99"/>
    <w:unhideWhenUsed/>
    <w:rsid w:val="00AD61A8"/>
    <w:pPr>
      <w:tabs>
        <w:tab w:val="center" w:pos="4153"/>
        <w:tab w:val="right" w:pos="8306"/>
      </w:tabs>
      <w:spacing w:after="0" w:line="240" w:lineRule="auto"/>
    </w:pPr>
  </w:style>
  <w:style w:type="character" w:customStyle="1" w:styleId="Char1">
    <w:name w:val="تذييل الصفحة Char"/>
    <w:basedOn w:val="a0"/>
    <w:link w:val="a7"/>
    <w:uiPriority w:val="99"/>
    <w:rsid w:val="00AD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14</Pages>
  <Words>1815</Words>
  <Characters>10352</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6</cp:revision>
  <dcterms:created xsi:type="dcterms:W3CDTF">2015-05-19T11:22:00Z</dcterms:created>
  <dcterms:modified xsi:type="dcterms:W3CDTF">2015-06-16T16:38:00Z</dcterms:modified>
</cp:coreProperties>
</file>