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08" w:rsidRPr="001A7608" w:rsidRDefault="001A7608" w:rsidP="001A7608">
      <w:pPr>
        <w:shd w:val="clear" w:color="auto" w:fill="FFFFFF"/>
        <w:spacing w:after="270" w:line="252" w:lineRule="atLeast"/>
        <w:jc w:val="center"/>
        <w:outlineLvl w:val="0"/>
        <w:rPr>
          <w:rFonts w:asciiTheme="minorBidi" w:eastAsia="Times New Roman" w:hAnsiTheme="minorBidi"/>
          <w:b/>
          <w:bCs/>
          <w:color w:val="404142"/>
          <w:kern w:val="36"/>
          <w:sz w:val="24"/>
          <w:szCs w:val="24"/>
          <w:rtl/>
        </w:rPr>
      </w:pPr>
    </w:p>
    <w:p w:rsidR="00B20283" w:rsidRPr="00B20283" w:rsidRDefault="001A7608" w:rsidP="001A7608">
      <w:pPr>
        <w:shd w:val="clear" w:color="auto" w:fill="FFFFFF"/>
        <w:spacing w:after="270" w:line="252" w:lineRule="atLeast"/>
        <w:jc w:val="center"/>
        <w:outlineLvl w:val="0"/>
        <w:rPr>
          <w:rFonts w:asciiTheme="minorBidi" w:eastAsia="Times New Roman" w:hAnsiTheme="minorBidi"/>
          <w:color w:val="404142"/>
          <w:kern w:val="36"/>
          <w:sz w:val="24"/>
          <w:szCs w:val="24"/>
        </w:rPr>
      </w:pPr>
      <w:r>
        <w:rPr>
          <w:rFonts w:asciiTheme="minorBidi" w:eastAsia="Times New Roman" w:hAnsiTheme="minorBidi" w:hint="cs"/>
          <w:color w:val="404142"/>
          <w:kern w:val="36"/>
          <w:sz w:val="24"/>
          <w:szCs w:val="24"/>
          <w:rtl/>
        </w:rPr>
        <w:t>(ا</w:t>
      </w:r>
      <w:r w:rsidR="00B20283" w:rsidRPr="00B20283">
        <w:rPr>
          <w:rFonts w:asciiTheme="minorBidi" w:eastAsia="Times New Roman" w:hAnsiTheme="minorBidi"/>
          <w:color w:val="404142"/>
          <w:kern w:val="36"/>
          <w:sz w:val="24"/>
          <w:szCs w:val="24"/>
          <w:rtl/>
        </w:rPr>
        <w:t>لحواشي السفلية والتعليقات الختامية</w:t>
      </w:r>
      <w:r>
        <w:rPr>
          <w:rFonts w:asciiTheme="minorBidi" w:eastAsia="Times New Roman" w:hAnsiTheme="minorBidi" w:hint="cs"/>
          <w:color w:val="404142"/>
          <w:kern w:val="36"/>
          <w:sz w:val="24"/>
          <w:szCs w:val="24"/>
          <w:rtl/>
        </w:rPr>
        <w:t>)</w:t>
      </w:r>
    </w:p>
    <w:p w:rsidR="00B20283" w:rsidRPr="00B20283" w:rsidRDefault="00B20283" w:rsidP="00B20283">
      <w:pPr>
        <w:shd w:val="clear" w:color="auto" w:fill="FFFFFF"/>
        <w:spacing w:before="100" w:beforeAutospacing="1" w:after="100" w:afterAutospacing="1" w:line="309" w:lineRule="atLeast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تستخدم الحواشي السفلية والتعليقات الختامية في المستندات المطبوعة لشرح أو تعليق على توفير المراجع لنص في مستند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قد يمكنك استخدام الحواشي السفلية لتعليقات مفصلة والتعليقات الختامية للاستشهاد بمصادر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</w:p>
    <w:p w:rsidR="00B20283" w:rsidRPr="00B20283" w:rsidRDefault="00B20283" w:rsidP="00B20283">
      <w:pPr>
        <w:shd w:val="clear" w:color="auto" w:fill="FFFFFF"/>
        <w:spacing w:beforeAutospacing="1" w:after="0" w:afterAutospacing="1" w:line="309" w:lineRule="atLeast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aps/>
          <w:color w:val="444444"/>
          <w:sz w:val="24"/>
          <w:szCs w:val="24"/>
          <w:bdr w:val="single" w:sz="6" w:space="0" w:color="EAEAEA" w:frame="1"/>
          <w:shd w:val="clear" w:color="auto" w:fill="F9F9F9"/>
          <w:rtl/>
        </w:rPr>
        <w:t>ملاحظة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إذا كنت ترغب في إنشاء مرجع، يمكنك العثور على أوامر لإنشاء المصادر والاستشهادات وإدارتها ضمن علامة التبويب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مراجع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في المجموعة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المراجع وا</w:t>
      </w:r>
      <w:r>
        <w:rPr>
          <w:rFonts w:asciiTheme="minorBidi" w:eastAsia="Times New Roman" w:hAnsiTheme="minorBidi" w:hint="cs"/>
          <w:b/>
          <w:bCs/>
          <w:color w:val="444444"/>
          <w:sz w:val="24"/>
          <w:szCs w:val="24"/>
          <w:rtl/>
        </w:rPr>
        <w:t xml:space="preserve">لاقتباسات </w:t>
      </w:r>
    </w:p>
    <w:p w:rsidR="00B20283" w:rsidRPr="00B20283" w:rsidRDefault="00B20283" w:rsidP="001A7608">
      <w:pPr>
        <w:shd w:val="clear" w:color="auto" w:fill="FFFFFF"/>
        <w:spacing w:before="100" w:beforeAutospacing="1" w:after="100" w:afterAutospacing="1" w:line="309" w:lineRule="atLeast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  <w:r w:rsidRPr="00B20283">
        <w:rPr>
          <w:rFonts w:asciiTheme="minorBidi" w:eastAsia="Times New Roman" w:hAnsiTheme="minorBidi"/>
          <w:noProof/>
          <w:color w:val="44444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107950</wp:posOffset>
            </wp:positionV>
            <wp:extent cx="1478915" cy="1527175"/>
            <wp:effectExtent l="0" t="0" r="6985" b="0"/>
            <wp:wrapSquare wrapText="bothSides"/>
            <wp:docPr id="11" name="صورة 11" descr="Example of a footnote and an endnote in a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ample of a footnote and an endnote in a docu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0283" w:rsidRPr="00B20283" w:rsidRDefault="00B20283" w:rsidP="00B20283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666666"/>
          <w:sz w:val="24"/>
          <w:szCs w:val="24"/>
        </w:rPr>
      </w:pPr>
      <w:r w:rsidRPr="00B20283">
        <w:rPr>
          <w:rFonts w:asciiTheme="minorBidi" w:eastAsia="Times New Roman" w:hAnsiTheme="minorBidi"/>
          <w:noProof/>
          <w:color w:val="666666"/>
          <w:sz w:val="24"/>
          <w:szCs w:val="24"/>
        </w:rPr>
        <w:drawing>
          <wp:inline distT="0" distB="0" distL="0" distR="0">
            <wp:extent cx="126365" cy="135890"/>
            <wp:effectExtent l="0" t="0" r="6985" b="0"/>
            <wp:docPr id="10" name="صورة 10" descr="وسيلة الشرح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وسيلة الشرح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283">
        <w:rPr>
          <w:rFonts w:asciiTheme="minorBidi" w:eastAsia="Times New Roman" w:hAnsiTheme="minorBidi"/>
          <w:color w:val="666666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666666"/>
          <w:sz w:val="24"/>
          <w:szCs w:val="24"/>
          <w:rtl/>
        </w:rPr>
        <w:t>العلامات المرجعية للحواشي السفلية والتعليقات الختامية</w:t>
      </w:r>
    </w:p>
    <w:p w:rsidR="00B20283" w:rsidRPr="00B20283" w:rsidRDefault="00B20283" w:rsidP="00B20283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666666"/>
          <w:sz w:val="24"/>
          <w:szCs w:val="24"/>
        </w:rPr>
      </w:pPr>
      <w:r w:rsidRPr="00B20283">
        <w:rPr>
          <w:rFonts w:asciiTheme="minorBidi" w:eastAsia="Times New Roman" w:hAnsiTheme="minorBidi"/>
          <w:noProof/>
          <w:color w:val="666666"/>
          <w:sz w:val="24"/>
          <w:szCs w:val="24"/>
        </w:rPr>
        <w:drawing>
          <wp:inline distT="0" distB="0" distL="0" distR="0">
            <wp:extent cx="126365" cy="135890"/>
            <wp:effectExtent l="0" t="0" r="6985" b="0"/>
            <wp:docPr id="9" name="صورة 9" descr="وسيلة الشرح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وسيلة الشرح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283">
        <w:rPr>
          <w:rFonts w:asciiTheme="minorBidi" w:eastAsia="Times New Roman" w:hAnsiTheme="minorBidi"/>
          <w:color w:val="666666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666666"/>
          <w:sz w:val="24"/>
          <w:szCs w:val="24"/>
          <w:rtl/>
        </w:rPr>
        <w:t>خط فاصل</w:t>
      </w:r>
    </w:p>
    <w:p w:rsidR="00B20283" w:rsidRPr="00B20283" w:rsidRDefault="00B20283" w:rsidP="00B20283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666666"/>
          <w:sz w:val="24"/>
          <w:szCs w:val="24"/>
        </w:rPr>
      </w:pPr>
      <w:r w:rsidRPr="00B20283">
        <w:rPr>
          <w:rFonts w:asciiTheme="minorBidi" w:eastAsia="Times New Roman" w:hAnsiTheme="minorBidi"/>
          <w:noProof/>
          <w:color w:val="666666"/>
          <w:sz w:val="24"/>
          <w:szCs w:val="24"/>
        </w:rPr>
        <w:drawing>
          <wp:inline distT="0" distB="0" distL="0" distR="0">
            <wp:extent cx="126365" cy="135890"/>
            <wp:effectExtent l="0" t="0" r="6985" b="0"/>
            <wp:docPr id="8" name="صورة 8" descr="وسيلة الشرح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وسيلة الشرح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283">
        <w:rPr>
          <w:rFonts w:asciiTheme="minorBidi" w:eastAsia="Times New Roman" w:hAnsiTheme="minorBidi"/>
          <w:color w:val="666666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666666"/>
          <w:sz w:val="24"/>
          <w:szCs w:val="24"/>
          <w:rtl/>
        </w:rPr>
        <w:t>نص الحاشية السفلية</w:t>
      </w:r>
    </w:p>
    <w:p w:rsidR="00B20283" w:rsidRPr="00B20283" w:rsidRDefault="00B20283" w:rsidP="00B20283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666666"/>
          <w:sz w:val="24"/>
          <w:szCs w:val="24"/>
        </w:rPr>
      </w:pPr>
      <w:r w:rsidRPr="00B20283">
        <w:rPr>
          <w:rFonts w:asciiTheme="minorBidi" w:eastAsia="Times New Roman" w:hAnsiTheme="minorBidi"/>
          <w:noProof/>
          <w:color w:val="666666"/>
          <w:sz w:val="24"/>
          <w:szCs w:val="24"/>
        </w:rPr>
        <w:drawing>
          <wp:inline distT="0" distB="0" distL="0" distR="0">
            <wp:extent cx="126365" cy="135890"/>
            <wp:effectExtent l="0" t="0" r="6985" b="0"/>
            <wp:docPr id="7" name="صورة 7" descr="وسيلة الشرح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وسيلة الشرح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283">
        <w:rPr>
          <w:rFonts w:asciiTheme="minorBidi" w:eastAsia="Times New Roman" w:hAnsiTheme="minorBidi"/>
          <w:color w:val="666666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666666"/>
          <w:sz w:val="24"/>
          <w:szCs w:val="24"/>
          <w:rtl/>
        </w:rPr>
        <w:t>نص تعليق ختامي</w:t>
      </w:r>
    </w:p>
    <w:p w:rsidR="00B20283" w:rsidRDefault="00B20283" w:rsidP="00B20283">
      <w:pPr>
        <w:shd w:val="clear" w:color="auto" w:fill="FFFFFF"/>
        <w:spacing w:after="0" w:line="264" w:lineRule="atLeast"/>
        <w:outlineLvl w:val="1"/>
        <w:rPr>
          <w:rFonts w:asciiTheme="minorBidi" w:eastAsia="Times New Roman" w:hAnsiTheme="minorBidi"/>
          <w:color w:val="101010"/>
          <w:sz w:val="24"/>
          <w:szCs w:val="24"/>
          <w:rtl/>
        </w:rPr>
      </w:pPr>
      <w:bookmarkStart w:id="0" w:name="_Toc259017932"/>
      <w:bookmarkEnd w:id="0"/>
    </w:p>
    <w:p w:rsidR="00B20283" w:rsidRDefault="00B20283" w:rsidP="00B20283">
      <w:pPr>
        <w:shd w:val="clear" w:color="auto" w:fill="FFFFFF"/>
        <w:spacing w:after="0" w:line="264" w:lineRule="atLeast"/>
        <w:outlineLvl w:val="1"/>
        <w:rPr>
          <w:rFonts w:asciiTheme="minorBidi" w:eastAsia="Times New Roman" w:hAnsiTheme="minorBidi"/>
          <w:color w:val="101010"/>
          <w:sz w:val="24"/>
          <w:szCs w:val="24"/>
          <w:rtl/>
        </w:rPr>
      </w:pPr>
    </w:p>
    <w:p w:rsidR="00A559F1" w:rsidRDefault="00A559F1" w:rsidP="00B20283">
      <w:pPr>
        <w:shd w:val="clear" w:color="auto" w:fill="FFFFFF"/>
        <w:spacing w:after="0" w:line="264" w:lineRule="atLeast"/>
        <w:outlineLvl w:val="1"/>
        <w:rPr>
          <w:rFonts w:asciiTheme="minorBidi" w:eastAsia="Times New Roman" w:hAnsiTheme="minorBidi"/>
          <w:color w:val="101010"/>
          <w:sz w:val="24"/>
          <w:szCs w:val="24"/>
          <w:rtl/>
        </w:rPr>
      </w:pPr>
    </w:p>
    <w:p w:rsidR="00B20283" w:rsidRDefault="00B20283" w:rsidP="00B20283">
      <w:pPr>
        <w:shd w:val="clear" w:color="auto" w:fill="FFFFFF"/>
        <w:spacing w:after="0" w:line="264" w:lineRule="atLeast"/>
        <w:outlineLvl w:val="1"/>
        <w:rPr>
          <w:rFonts w:asciiTheme="minorBidi" w:eastAsia="Times New Roman" w:hAnsiTheme="minorBidi"/>
          <w:color w:val="101010"/>
          <w:sz w:val="24"/>
          <w:szCs w:val="24"/>
          <w:rtl/>
        </w:rPr>
      </w:pPr>
    </w:p>
    <w:p w:rsidR="00B20283" w:rsidRPr="00B20283" w:rsidRDefault="00B20283" w:rsidP="00B20283">
      <w:pPr>
        <w:pStyle w:val="a5"/>
        <w:numPr>
          <w:ilvl w:val="0"/>
          <w:numId w:val="10"/>
        </w:numPr>
        <w:shd w:val="clear" w:color="auto" w:fill="FFFFFF"/>
        <w:spacing w:after="0" w:line="264" w:lineRule="atLeast"/>
        <w:outlineLvl w:val="1"/>
        <w:rPr>
          <w:rFonts w:asciiTheme="minorBidi" w:eastAsia="Times New Roman" w:hAnsiTheme="minorBidi"/>
          <w:b/>
          <w:bCs/>
          <w:color w:val="101010"/>
          <w:sz w:val="24"/>
          <w:szCs w:val="24"/>
        </w:rPr>
      </w:pPr>
      <w:r w:rsidRPr="00B20283">
        <w:rPr>
          <w:rFonts w:asciiTheme="minorBidi" w:eastAsia="Times New Roman" w:hAnsiTheme="minorBidi"/>
          <w:b/>
          <w:bCs/>
          <w:color w:val="101010"/>
          <w:sz w:val="24"/>
          <w:szCs w:val="24"/>
          <w:rtl/>
        </w:rPr>
        <w:t>إدراج حاشية سفلية أو تعليق ختامي</w:t>
      </w:r>
    </w:p>
    <w:p w:rsidR="00B20283" w:rsidRPr="00B20283" w:rsidRDefault="00B20283" w:rsidP="00B20283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309" w:lineRule="atLeast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يرقم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 xml:space="preserve"> Microsoft Word 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تلقائياً الحواشي السفلية والتعليقات الختامية لك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يمكنك استخدام نظام ترقيم واحد في مستند، أو يمكنك استخدام أنظمة ترقيم مختلفة داخل كل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hyperlink r:id="rId13" w:history="1">
        <w:r w:rsidRPr="00B20283">
          <w:rPr>
            <w:rFonts w:asciiTheme="minorBidi" w:eastAsia="Times New Roman" w:hAnsiTheme="minorBidi"/>
            <w:color w:val="6633B3"/>
            <w:sz w:val="24"/>
            <w:szCs w:val="24"/>
            <w:u w:val="single"/>
            <w:rtl/>
          </w:rPr>
          <w:t>قسم</w:t>
        </w:r>
      </w:hyperlink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في مستند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</w:p>
    <w:p w:rsidR="00B20283" w:rsidRPr="00B20283" w:rsidRDefault="00B20283" w:rsidP="00B20283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309" w:lineRule="atLeast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يمكن الاطلاع على أوامر لإدراج وتحرير الحواشي السفلية والتعليقات الختامية في علامة التبويب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مراجع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، في المجموعة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حواشي سفلية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.</w:t>
      </w:r>
    </w:p>
    <w:p w:rsidR="00B20283" w:rsidRPr="00B20283" w:rsidRDefault="00B20283" w:rsidP="00B20283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309" w:lineRule="atLeast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عند إضافة أو حذف، أو نقل الملاحظات مرقمة تلقائياً، يعيد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 xml:space="preserve"> Word 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ترقيم العلامات المرجعية الحواشي السفلية والتعليقات الختامية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</w:p>
    <w:p w:rsidR="00B20283" w:rsidRPr="00B20283" w:rsidRDefault="00B20283" w:rsidP="00B20283">
      <w:pPr>
        <w:shd w:val="clear" w:color="auto" w:fill="FFFFFF"/>
        <w:spacing w:beforeAutospacing="1" w:after="0" w:afterAutospacing="1" w:line="309" w:lineRule="atLeast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aps/>
          <w:color w:val="444444"/>
          <w:sz w:val="24"/>
          <w:szCs w:val="24"/>
          <w:bdr w:val="single" w:sz="6" w:space="0" w:color="EAEAEA" w:frame="1"/>
          <w:shd w:val="clear" w:color="auto" w:fill="F9F9F9"/>
          <w:rtl/>
        </w:rPr>
        <w:t>ملاحظة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إذا تم ترقيم الحواشي السفلية في المستند الخاص بك بشكل غير صحيح، قد يحتوي المستند على تغييرات متعقبة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قبول التغييرات المتعقبة بحيث سيتم ترقيم بشكل صحيح في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 xml:space="preserve"> Word 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الحواشي السفلية والتعليقات الختامية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</w:p>
    <w:p w:rsidR="00B20283" w:rsidRPr="00B20283" w:rsidRDefault="00B20283" w:rsidP="00B20283">
      <w:pPr>
        <w:numPr>
          <w:ilvl w:val="0"/>
          <w:numId w:val="2"/>
        </w:numPr>
        <w:shd w:val="clear" w:color="auto" w:fill="FFFFFF"/>
        <w:spacing w:after="105" w:line="343" w:lineRule="atLeast"/>
        <w:ind w:left="0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في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sz w:val="24"/>
          <w:szCs w:val="24"/>
          <w:rtl/>
        </w:rPr>
        <w:t xml:space="preserve">عرض تخطيط الطباعة، 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انقر فوق المكان الذي تريد إدراج العلامة المرجعية للملاحظة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</w:p>
    <w:p w:rsidR="00B20283" w:rsidRPr="00A559F1" w:rsidRDefault="00B20283" w:rsidP="00A559F1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09" w:lineRule="atLeast"/>
        <w:ind w:left="20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في علامة التبويب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مراجع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، في المجموعة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حواشي سفلية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، انقر فوق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إدراج حاشية سفلية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أو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إدراج تعليق ختامي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  <w:r w:rsidRPr="00A559F1">
        <w:rPr>
          <w:rFonts w:asciiTheme="minorBidi" w:eastAsia="Times New Roman" w:hAnsiTheme="minorBidi" w:hint="cs"/>
          <w:b/>
          <w:bCs/>
          <w:color w:val="444444"/>
          <w:sz w:val="24"/>
          <w:szCs w:val="24"/>
          <w:rtl/>
        </w:rPr>
        <w:t>(</w:t>
      </w:r>
      <w:r w:rsidRPr="00A559F1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اختصار لوحة المفاتيح</w:t>
      </w:r>
      <w:r w:rsidRPr="00A559F1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A559F1">
        <w:rPr>
          <w:rFonts w:asciiTheme="minorBidi" w:eastAsia="Times New Roman" w:hAnsiTheme="minorBidi"/>
          <w:color w:val="444444"/>
          <w:sz w:val="24"/>
          <w:szCs w:val="24"/>
          <w:rtl/>
        </w:rPr>
        <w:t>لإدراج حاشية سفلية لاحقة، اضغط</w:t>
      </w:r>
      <w:r w:rsidRPr="00A559F1">
        <w:rPr>
          <w:rFonts w:asciiTheme="minorBidi" w:eastAsia="Times New Roman" w:hAnsiTheme="minorBidi"/>
          <w:color w:val="444444"/>
          <w:sz w:val="24"/>
          <w:szCs w:val="24"/>
        </w:rPr>
        <w:t xml:space="preserve"> CTRL + ALT + F. </w:t>
      </w:r>
      <w:r w:rsidRPr="00A559F1">
        <w:rPr>
          <w:rFonts w:asciiTheme="minorBidi" w:eastAsia="Times New Roman" w:hAnsiTheme="minorBidi"/>
          <w:color w:val="444444"/>
          <w:sz w:val="24"/>
          <w:szCs w:val="24"/>
          <w:rtl/>
        </w:rPr>
        <w:t>لإدراج تعليق ختامي لاحق، اضغط</w:t>
      </w:r>
      <w:r w:rsidRPr="00A559F1">
        <w:rPr>
          <w:rFonts w:asciiTheme="minorBidi" w:eastAsia="Times New Roman" w:hAnsiTheme="minorBidi"/>
          <w:color w:val="444444"/>
          <w:sz w:val="24"/>
          <w:szCs w:val="24"/>
        </w:rPr>
        <w:t xml:space="preserve"> CTRL + ALT + D.</w:t>
      </w:r>
      <w:r w:rsidRPr="00A559F1">
        <w:rPr>
          <w:rFonts w:asciiTheme="minorBidi" w:eastAsia="Times New Roman" w:hAnsiTheme="minorBidi" w:hint="cs"/>
          <w:b/>
          <w:bCs/>
          <w:color w:val="444444"/>
          <w:sz w:val="24"/>
          <w:szCs w:val="24"/>
          <w:rtl/>
        </w:rPr>
        <w:t>)</w:t>
      </w:r>
    </w:p>
    <w:p w:rsidR="00B20283" w:rsidRPr="00B20283" w:rsidRDefault="00B20283" w:rsidP="00B20283">
      <w:pPr>
        <w:shd w:val="clear" w:color="auto" w:fill="FFFFFF"/>
        <w:spacing w:before="100" w:beforeAutospacing="1" w:after="100" w:afterAutospacing="1" w:line="309" w:lineRule="atLeast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افتراضياً، يضع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 xml:space="preserve"> Word 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الحواشي السفلية في نهاية كل صفحة والتعليقات الختامية في نهاية المستند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</w:p>
    <w:p w:rsidR="00B20283" w:rsidRPr="00B20283" w:rsidRDefault="00B20283" w:rsidP="00B20283">
      <w:pPr>
        <w:numPr>
          <w:ilvl w:val="0"/>
          <w:numId w:val="3"/>
        </w:numPr>
        <w:shd w:val="clear" w:color="auto" w:fill="FFFFFF"/>
        <w:spacing w:after="105" w:line="343" w:lineRule="atLeast"/>
        <w:ind w:left="0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انقر فوق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إدراج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  <w:r>
        <w:rPr>
          <w:rFonts w:asciiTheme="minorBidi" w:eastAsia="Times New Roman" w:hAnsiTheme="minorBidi" w:hint="cs"/>
          <w:color w:val="444444"/>
          <w:sz w:val="24"/>
          <w:szCs w:val="24"/>
          <w:rtl/>
        </w:rPr>
        <w:t xml:space="preserve"> يقوم الوورد 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بإدراج رقم الملاحظة ويضع نقطة الإدراج بجانب رقم الملاحظة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</w:p>
    <w:p w:rsidR="00B20283" w:rsidRPr="00B20283" w:rsidRDefault="00B20283" w:rsidP="00B20283">
      <w:pPr>
        <w:numPr>
          <w:ilvl w:val="0"/>
          <w:numId w:val="4"/>
        </w:numPr>
        <w:shd w:val="clear" w:color="auto" w:fill="FFFFFF"/>
        <w:spacing w:after="105" w:line="343" w:lineRule="atLeast"/>
        <w:ind w:left="0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اكتب نص الملاحظة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</w:p>
    <w:p w:rsidR="00B20283" w:rsidRPr="00B20283" w:rsidRDefault="00B20283" w:rsidP="00B20283">
      <w:pPr>
        <w:numPr>
          <w:ilvl w:val="0"/>
          <w:numId w:val="4"/>
        </w:numPr>
        <w:shd w:val="clear" w:color="auto" w:fill="FFFFFF"/>
        <w:spacing w:after="105" w:line="343" w:lineRule="atLeast"/>
        <w:ind w:left="0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انقر نقراً مزدوجاً فوق رقم الحاشية السفلية أو التعليق الختامي للعودة إلى العلامة المرجعية في المستند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</w:p>
    <w:p w:rsidR="00B20283" w:rsidRPr="00B20283" w:rsidRDefault="00B20283" w:rsidP="00B20283">
      <w:pPr>
        <w:numPr>
          <w:ilvl w:val="0"/>
          <w:numId w:val="4"/>
        </w:numPr>
        <w:shd w:val="clear" w:color="auto" w:fill="FFFFFF"/>
        <w:spacing w:after="105" w:line="343" w:lineRule="atLeast"/>
        <w:ind w:left="0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لتغيير موقع أو تنسيق الحواشي السفلية أو التعليقات الختامية، انقر فوق "مشغل مربع الحوار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"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الحواشي السفلية والتعليقات الختامية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، وقم بأحد الإجراءات التالية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:</w:t>
      </w:r>
    </w:p>
    <w:p w:rsidR="00B20283" w:rsidRPr="00B20283" w:rsidRDefault="00B20283" w:rsidP="00B20283">
      <w:pPr>
        <w:numPr>
          <w:ilvl w:val="1"/>
          <w:numId w:val="4"/>
        </w:numPr>
        <w:shd w:val="clear" w:color="auto" w:fill="FFFFFF"/>
        <w:spacing w:after="105" w:line="343" w:lineRule="atLeast"/>
        <w:ind w:left="-375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lastRenderedPageBreak/>
        <w:t>لتحويل الحواشي السفلية إلى التعليقات الختامية أو التعليقات الختامية للحواشي السفلية، تحت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الموقع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اختر أما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الحواشي السفلية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أو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التعليقات الختامية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وثم انقر فوق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تحويل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في مربع الحوار "تحويل الملاحظات"، انقر فوق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</w:rPr>
        <w:t>"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موافق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</w:rPr>
        <w:t>"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</w:p>
    <w:p w:rsidR="00B20283" w:rsidRPr="00B20283" w:rsidRDefault="00B20283" w:rsidP="00B20283">
      <w:pPr>
        <w:numPr>
          <w:ilvl w:val="1"/>
          <w:numId w:val="4"/>
        </w:numPr>
        <w:shd w:val="clear" w:color="auto" w:fill="FFFFFF"/>
        <w:spacing w:after="105" w:line="343" w:lineRule="atLeast"/>
        <w:ind w:left="-375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لتغيير تنسيق الترقيم، انقر فوق التنسيق المطلوب في المربع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تنسيق الأرقام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، وانقر فوق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تطبيق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</w:rPr>
        <w:t>.</w:t>
      </w:r>
    </w:p>
    <w:p w:rsidR="00B20283" w:rsidRDefault="00B20283" w:rsidP="00B20283">
      <w:pPr>
        <w:numPr>
          <w:ilvl w:val="1"/>
          <w:numId w:val="4"/>
        </w:numPr>
        <w:shd w:val="clear" w:color="auto" w:fill="FFFFFF"/>
        <w:spacing w:after="105" w:line="343" w:lineRule="atLeast"/>
        <w:ind w:left="-375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لاستخدام علامة مخصصة بدلاً من تنسيق أرقام تقليدية، انقر فوق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الرمز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الموجود بجانب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علامة مخصصة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، ومن ثم اختر علامة من الرموز المتوفرة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وهذا سوف لا إلى تغيير الرموز الموجودة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فإنه سيتم فقط إضافة أخرى جديدة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</w:p>
    <w:p w:rsidR="001A7608" w:rsidRPr="00B20283" w:rsidRDefault="001A7608" w:rsidP="001A7608">
      <w:pPr>
        <w:shd w:val="clear" w:color="auto" w:fill="FFFFFF"/>
        <w:spacing w:after="105" w:line="343" w:lineRule="atLeast"/>
        <w:ind w:left="-375"/>
        <w:rPr>
          <w:rFonts w:asciiTheme="minorBidi" w:eastAsia="Times New Roman" w:hAnsiTheme="minorBidi"/>
          <w:color w:val="444444"/>
          <w:sz w:val="24"/>
          <w:szCs w:val="24"/>
          <w:u w:val="single"/>
        </w:rPr>
      </w:pPr>
    </w:p>
    <w:p w:rsidR="00B20283" w:rsidRPr="001A7608" w:rsidRDefault="00B20283" w:rsidP="001A7608">
      <w:pPr>
        <w:pStyle w:val="a5"/>
        <w:numPr>
          <w:ilvl w:val="0"/>
          <w:numId w:val="10"/>
        </w:numPr>
        <w:shd w:val="clear" w:color="auto" w:fill="FFFFFF"/>
        <w:spacing w:after="0" w:line="264" w:lineRule="atLeast"/>
        <w:outlineLvl w:val="1"/>
        <w:rPr>
          <w:rFonts w:asciiTheme="minorBidi" w:eastAsia="Times New Roman" w:hAnsiTheme="minorBidi"/>
          <w:b/>
          <w:bCs/>
          <w:color w:val="101010"/>
          <w:sz w:val="24"/>
          <w:szCs w:val="24"/>
        </w:rPr>
      </w:pPr>
      <w:bookmarkStart w:id="1" w:name="_Toc259017933"/>
      <w:bookmarkEnd w:id="1"/>
      <w:r w:rsidRPr="001A7608">
        <w:rPr>
          <w:rFonts w:asciiTheme="minorBidi" w:eastAsia="Times New Roman" w:hAnsiTheme="minorBidi"/>
          <w:b/>
          <w:bCs/>
          <w:color w:val="101010"/>
          <w:sz w:val="24"/>
          <w:szCs w:val="24"/>
          <w:rtl/>
        </w:rPr>
        <w:t>تغيير تنسيق أرقام الحواشي السفلية أو التعليقات الختامية</w:t>
      </w:r>
    </w:p>
    <w:p w:rsidR="00B20283" w:rsidRPr="00B20283" w:rsidRDefault="00B20283" w:rsidP="00B20283">
      <w:pPr>
        <w:numPr>
          <w:ilvl w:val="0"/>
          <w:numId w:val="5"/>
        </w:numPr>
        <w:shd w:val="clear" w:color="auto" w:fill="FFFFFF"/>
        <w:spacing w:after="105" w:line="343" w:lineRule="atLeast"/>
        <w:ind w:left="0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قم بوضع نقطة الإدراج </w:t>
      </w:r>
      <w:r w:rsidRPr="00B20283">
        <w:rPr>
          <w:rFonts w:asciiTheme="minorBidi" w:eastAsia="Times New Roman" w:hAnsiTheme="minorBidi"/>
          <w:sz w:val="24"/>
          <w:szCs w:val="24"/>
          <w:rtl/>
        </w:rPr>
        <w:t>في</w:t>
      </w:r>
      <w:r w:rsidRPr="001A7608">
        <w:rPr>
          <w:rFonts w:asciiTheme="minorBidi" w:eastAsia="Times New Roman" w:hAnsiTheme="minorBidi"/>
          <w:sz w:val="24"/>
          <w:szCs w:val="24"/>
        </w:rPr>
        <w:t> </w:t>
      </w:r>
      <w:r w:rsidRPr="001A7608">
        <w:rPr>
          <w:rFonts w:asciiTheme="minorBidi" w:eastAsia="Times New Roman" w:hAnsiTheme="minorBidi"/>
          <w:sz w:val="24"/>
          <w:szCs w:val="24"/>
          <w:rtl/>
        </w:rPr>
        <w:t>قسم</w:t>
      </w:r>
      <w:r w:rsidRPr="001A7608">
        <w:rPr>
          <w:rFonts w:asciiTheme="minorBidi" w:eastAsia="Times New Roman" w:hAnsiTheme="minorBidi"/>
          <w:sz w:val="24"/>
          <w:szCs w:val="24"/>
        </w:rPr>
        <w:t> </w:t>
      </w:r>
      <w:r w:rsidRPr="00B20283">
        <w:rPr>
          <w:rFonts w:asciiTheme="minorBidi" w:eastAsia="Times New Roman" w:hAnsiTheme="minorBidi"/>
          <w:sz w:val="24"/>
          <w:szCs w:val="24"/>
          <w:rtl/>
        </w:rPr>
        <w:t xml:space="preserve">التي 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تريد تغيير تنسيق الحاشية السفلية أو التعليق الختامي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إذا كان المستند لا ينقسم إلى أقسام، ضع نقطة الإدراج في أي مكان في المستند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</w:p>
    <w:p w:rsidR="00B20283" w:rsidRPr="00B20283" w:rsidRDefault="00B20283" w:rsidP="00B20283">
      <w:pPr>
        <w:numPr>
          <w:ilvl w:val="0"/>
          <w:numId w:val="5"/>
        </w:numPr>
        <w:shd w:val="clear" w:color="auto" w:fill="FFFFFF"/>
        <w:spacing w:after="105" w:line="343" w:lineRule="atLeast"/>
        <w:ind w:left="0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في علامة التبويب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مراجع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، انقر فوق "مشغل مربع الحوار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"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الحواشي السفلية والتعليقات الختامية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.</w:t>
      </w:r>
    </w:p>
    <w:p w:rsidR="00B20283" w:rsidRPr="00B20283" w:rsidRDefault="00B20283" w:rsidP="00B20283">
      <w:pPr>
        <w:numPr>
          <w:ilvl w:val="0"/>
          <w:numId w:val="5"/>
        </w:numPr>
        <w:shd w:val="clear" w:color="auto" w:fill="FFFFFF"/>
        <w:spacing w:after="105" w:line="343" w:lineRule="atLeast"/>
        <w:ind w:left="0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انقر فوق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حواشي سفلية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أو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تعليقات ختامية</w:t>
      </w:r>
    </w:p>
    <w:p w:rsidR="00B20283" w:rsidRPr="00B20283" w:rsidRDefault="00B20283" w:rsidP="00B20283">
      <w:pPr>
        <w:numPr>
          <w:ilvl w:val="0"/>
          <w:numId w:val="5"/>
        </w:numPr>
        <w:shd w:val="clear" w:color="auto" w:fill="FFFFFF"/>
        <w:spacing w:after="105" w:line="343" w:lineRule="atLeast"/>
        <w:ind w:left="0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في المربع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تنسيق الأرقام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، انقر فوق الخيار الذي تريده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</w:p>
    <w:p w:rsidR="00B20283" w:rsidRDefault="00B20283" w:rsidP="00B20283">
      <w:pPr>
        <w:numPr>
          <w:ilvl w:val="0"/>
          <w:numId w:val="5"/>
        </w:numPr>
        <w:shd w:val="clear" w:color="auto" w:fill="FFFFFF"/>
        <w:spacing w:after="105" w:line="343" w:lineRule="atLeast"/>
        <w:ind w:left="0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انقر فوق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تطبيق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</w:p>
    <w:p w:rsidR="001A7608" w:rsidRPr="00B20283" w:rsidRDefault="001A7608" w:rsidP="001A7608">
      <w:pPr>
        <w:shd w:val="clear" w:color="auto" w:fill="FFFFFF"/>
        <w:spacing w:after="105" w:line="343" w:lineRule="atLeast"/>
        <w:rPr>
          <w:rFonts w:asciiTheme="minorBidi" w:eastAsia="Times New Roman" w:hAnsiTheme="minorBidi"/>
          <w:color w:val="444444"/>
          <w:sz w:val="24"/>
          <w:szCs w:val="24"/>
        </w:rPr>
      </w:pPr>
    </w:p>
    <w:p w:rsidR="00B20283" w:rsidRPr="001A7608" w:rsidRDefault="00B20283" w:rsidP="001A7608">
      <w:pPr>
        <w:pStyle w:val="a5"/>
        <w:numPr>
          <w:ilvl w:val="0"/>
          <w:numId w:val="10"/>
        </w:numPr>
        <w:shd w:val="clear" w:color="auto" w:fill="FFFFFF"/>
        <w:spacing w:after="0" w:line="264" w:lineRule="atLeast"/>
        <w:outlineLvl w:val="1"/>
        <w:rPr>
          <w:rFonts w:asciiTheme="minorBidi" w:eastAsia="Times New Roman" w:hAnsiTheme="minorBidi"/>
          <w:b/>
          <w:bCs/>
          <w:color w:val="101010"/>
          <w:sz w:val="24"/>
          <w:szCs w:val="24"/>
        </w:rPr>
      </w:pPr>
      <w:bookmarkStart w:id="2" w:name="_Toc259017934"/>
      <w:bookmarkEnd w:id="2"/>
      <w:r w:rsidRPr="001A7608">
        <w:rPr>
          <w:rFonts w:asciiTheme="minorBidi" w:eastAsia="Times New Roman" w:hAnsiTheme="minorBidi"/>
          <w:b/>
          <w:bCs/>
          <w:color w:val="101010"/>
          <w:sz w:val="24"/>
          <w:szCs w:val="24"/>
          <w:rtl/>
        </w:rPr>
        <w:t>قم بإعادة تشغيل حاشية سفلية أو تعليق ختامي الترقيم من 1</w:t>
      </w:r>
    </w:p>
    <w:p w:rsidR="00B20283" w:rsidRPr="00B20283" w:rsidRDefault="00B20283" w:rsidP="001A7608">
      <w:pPr>
        <w:shd w:val="clear" w:color="auto" w:fill="FFFFFF"/>
        <w:spacing w:before="100" w:beforeAutospacing="1" w:after="100" w:afterAutospacing="1" w:line="309" w:lineRule="atLeast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aps/>
          <w:color w:val="444444"/>
          <w:sz w:val="24"/>
          <w:szCs w:val="24"/>
          <w:bdr w:val="single" w:sz="6" w:space="0" w:color="EAEAEA" w:frame="1"/>
          <w:shd w:val="clear" w:color="auto" w:fill="F9F9F9"/>
          <w:rtl/>
        </w:rPr>
        <w:t>ملاحظة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إذا تم ترقيم الحواشي السفلية في المستند الخاص بك بشكل غير صحيح، قد يحتوي المستند على تغييرات متعقبة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قبول التغييرات المتعقبة بحيث سيتم ترقيم بشكل صحيح في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 xml:space="preserve"> Word 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الحواشي السفلية والتعليقات الختامية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</w:p>
    <w:p w:rsidR="00B20283" w:rsidRPr="00B20283" w:rsidRDefault="00B20283" w:rsidP="00B20283">
      <w:pPr>
        <w:numPr>
          <w:ilvl w:val="0"/>
          <w:numId w:val="6"/>
        </w:numPr>
        <w:shd w:val="clear" w:color="auto" w:fill="FFFFFF"/>
        <w:spacing w:after="105" w:line="343" w:lineRule="atLeast"/>
        <w:ind w:left="0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في علامة التبويب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مراجع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، في المجموعة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حواشي سفلية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، انقر فوق "مشغل مربع الحوار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"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الحواشي السفلية والتعليقات الختامية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.</w:t>
      </w:r>
    </w:p>
    <w:p w:rsidR="00B20283" w:rsidRPr="00B20283" w:rsidRDefault="00B20283" w:rsidP="00B20283">
      <w:pPr>
        <w:numPr>
          <w:ilvl w:val="0"/>
          <w:numId w:val="6"/>
        </w:numPr>
        <w:shd w:val="clear" w:color="auto" w:fill="FFFFFF"/>
        <w:spacing w:after="105" w:line="343" w:lineRule="atLeast"/>
        <w:ind w:left="0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في المربع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بدء عند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، انقر فوق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</w:rPr>
        <w:t>1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</w:p>
    <w:p w:rsidR="00B20283" w:rsidRPr="00B20283" w:rsidRDefault="00B20283" w:rsidP="00B20283">
      <w:pPr>
        <w:numPr>
          <w:ilvl w:val="0"/>
          <w:numId w:val="6"/>
        </w:numPr>
        <w:shd w:val="clear" w:color="auto" w:fill="FFFFFF"/>
        <w:spacing w:after="105" w:line="343" w:lineRule="atLeast"/>
        <w:ind w:left="0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في المربع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ترقيم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، انقر فوق أما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إعادة تشغيل كل قسم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، أو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قم بإعادة تشغيل كل صفحة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</w:p>
    <w:p w:rsidR="00B20283" w:rsidRDefault="00B20283" w:rsidP="00B20283">
      <w:pPr>
        <w:numPr>
          <w:ilvl w:val="0"/>
          <w:numId w:val="6"/>
        </w:numPr>
        <w:shd w:val="clear" w:color="auto" w:fill="FFFFFF"/>
        <w:spacing w:after="105" w:line="343" w:lineRule="atLeast"/>
        <w:ind w:left="0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انقر فوق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 </w:t>
      </w:r>
      <w:r w:rsidRPr="00B20283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>تطبيق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</w:p>
    <w:p w:rsidR="001A7608" w:rsidRDefault="001A7608" w:rsidP="001A7608">
      <w:pPr>
        <w:shd w:val="clear" w:color="auto" w:fill="FFFFFF"/>
        <w:spacing w:after="105" w:line="343" w:lineRule="atLeast"/>
        <w:rPr>
          <w:rFonts w:asciiTheme="minorBidi" w:eastAsia="Times New Roman" w:hAnsiTheme="minorBidi"/>
          <w:color w:val="444444"/>
          <w:sz w:val="24"/>
          <w:szCs w:val="24"/>
        </w:rPr>
      </w:pPr>
    </w:p>
    <w:p w:rsidR="00B20283" w:rsidRPr="001A7608" w:rsidRDefault="00B20283" w:rsidP="001A7608">
      <w:pPr>
        <w:pStyle w:val="a5"/>
        <w:numPr>
          <w:ilvl w:val="0"/>
          <w:numId w:val="10"/>
        </w:numPr>
        <w:shd w:val="clear" w:color="auto" w:fill="FFFFFF"/>
        <w:spacing w:after="0" w:line="264" w:lineRule="atLeast"/>
        <w:outlineLvl w:val="1"/>
        <w:rPr>
          <w:rFonts w:asciiTheme="minorBidi" w:eastAsia="Times New Roman" w:hAnsiTheme="minorBidi"/>
          <w:b/>
          <w:bCs/>
          <w:color w:val="101010"/>
          <w:sz w:val="24"/>
          <w:szCs w:val="24"/>
        </w:rPr>
      </w:pPr>
      <w:bookmarkStart w:id="3" w:name="_Toc259017936"/>
      <w:bookmarkEnd w:id="3"/>
      <w:r w:rsidRPr="001A7608">
        <w:rPr>
          <w:rFonts w:asciiTheme="minorBidi" w:eastAsia="Times New Roman" w:hAnsiTheme="minorBidi"/>
          <w:b/>
          <w:bCs/>
          <w:color w:val="101010"/>
          <w:sz w:val="24"/>
          <w:szCs w:val="24"/>
          <w:rtl/>
        </w:rPr>
        <w:t>حذف حاشية سفلية أو تعليق ختامي</w:t>
      </w:r>
    </w:p>
    <w:p w:rsidR="00B20283" w:rsidRPr="00B20283" w:rsidRDefault="00B20283" w:rsidP="00A559F1">
      <w:pPr>
        <w:shd w:val="clear" w:color="auto" w:fill="FFFFFF"/>
        <w:spacing w:before="100" w:beforeAutospacing="1" w:after="100" w:afterAutospacing="1" w:line="309" w:lineRule="atLeast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عندما تريد حذف ملاحظة، يمكنك العمل مع العلامة المرجعية للملاحظة في إطار المستند، لا النص في الملاحظة</w:t>
      </w:r>
      <w:r w:rsidR="00A559F1">
        <w:rPr>
          <w:rFonts w:asciiTheme="minorBidi" w:eastAsia="Times New Roman" w:hAnsiTheme="minorBidi" w:hint="cs"/>
          <w:color w:val="444444"/>
          <w:sz w:val="24"/>
          <w:szCs w:val="24"/>
          <w:rtl/>
        </w:rPr>
        <w:t>إ</w:t>
      </w:r>
      <w:bookmarkStart w:id="4" w:name="_GoBack"/>
      <w:bookmarkEnd w:id="4"/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ذا قمت بحذف علامة مرجعية لملاحظة مرقمة تلقائياً، يعيد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 xml:space="preserve"> Word </w:t>
      </w: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ترقيم الملاحظات حسب الترتيب الجديد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>.</w:t>
      </w:r>
    </w:p>
    <w:p w:rsidR="00B20283" w:rsidRPr="00B20283" w:rsidRDefault="00B20283" w:rsidP="00B20283">
      <w:pPr>
        <w:shd w:val="clear" w:color="auto" w:fill="FFFFFF"/>
        <w:spacing w:after="0" w:line="264" w:lineRule="atLeast"/>
        <w:outlineLvl w:val="2"/>
        <w:rPr>
          <w:rFonts w:asciiTheme="minorBidi" w:eastAsia="Times New Roman" w:hAnsiTheme="minorBidi"/>
          <w:b/>
          <w:bCs/>
          <w:color w:val="101010"/>
          <w:sz w:val="24"/>
          <w:szCs w:val="24"/>
        </w:rPr>
      </w:pPr>
      <w:r w:rsidRPr="00B20283">
        <w:rPr>
          <w:rFonts w:asciiTheme="minorBidi" w:eastAsia="Times New Roman" w:hAnsiTheme="minorBidi"/>
          <w:b/>
          <w:bCs/>
          <w:color w:val="101010"/>
          <w:sz w:val="24"/>
          <w:szCs w:val="24"/>
          <w:rtl/>
        </w:rPr>
        <w:t>حذف ملاحظة</w:t>
      </w:r>
    </w:p>
    <w:p w:rsidR="00B20283" w:rsidRPr="00B20283" w:rsidRDefault="00B20283" w:rsidP="00B2028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-375"/>
        <w:rPr>
          <w:rFonts w:asciiTheme="minorBidi" w:eastAsia="Times New Roman" w:hAnsiTheme="minorBidi"/>
          <w:color w:val="444444"/>
          <w:sz w:val="24"/>
          <w:szCs w:val="24"/>
        </w:rPr>
      </w:pPr>
      <w:r w:rsidRPr="00B20283">
        <w:rPr>
          <w:rFonts w:asciiTheme="minorBidi" w:eastAsia="Times New Roman" w:hAnsiTheme="minorBidi"/>
          <w:color w:val="444444"/>
          <w:sz w:val="24"/>
          <w:szCs w:val="24"/>
          <w:rtl/>
        </w:rPr>
        <w:t>في المستند، حدد العلامة المرجعية للحاشية السفلية أو التعليق الختامي التي ترغب في حذفها، ومن ثم اضغط</w:t>
      </w:r>
      <w:r w:rsidRPr="00B20283">
        <w:rPr>
          <w:rFonts w:asciiTheme="minorBidi" w:eastAsia="Times New Roman" w:hAnsiTheme="minorBidi"/>
          <w:color w:val="444444"/>
          <w:sz w:val="24"/>
          <w:szCs w:val="24"/>
        </w:rPr>
        <w:t xml:space="preserve"> DELETE.</w:t>
      </w:r>
    </w:p>
    <w:sectPr w:rsidR="00B20283" w:rsidRPr="00B20283" w:rsidSect="001A7608">
      <w:headerReference w:type="default" r:id="rId14"/>
      <w:footerReference w:type="default" r:id="rId15"/>
      <w:pgSz w:w="11906" w:h="16838"/>
      <w:pgMar w:top="1276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5FD" w:rsidRDefault="007B55FD" w:rsidP="001A7608">
      <w:pPr>
        <w:spacing w:after="0" w:line="240" w:lineRule="auto"/>
      </w:pPr>
      <w:r>
        <w:separator/>
      </w:r>
    </w:p>
  </w:endnote>
  <w:endnote w:type="continuationSeparator" w:id="1">
    <w:p w:rsidR="007B55FD" w:rsidRDefault="007B55FD" w:rsidP="001A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05804157"/>
      <w:docPartObj>
        <w:docPartGallery w:val="Page Numbers (Bottom of Page)"/>
        <w:docPartUnique/>
      </w:docPartObj>
    </w:sdtPr>
    <w:sdtContent>
      <w:p w:rsidR="001A7608" w:rsidRDefault="001F7E94">
        <w:pPr>
          <w:pStyle w:val="a7"/>
          <w:jc w:val="right"/>
        </w:pPr>
        <w:r>
          <w:fldChar w:fldCharType="begin"/>
        </w:r>
        <w:r w:rsidR="001A7608">
          <w:instrText>PAGE   \* MERGEFORMAT</w:instrText>
        </w:r>
        <w:r>
          <w:fldChar w:fldCharType="separate"/>
        </w:r>
        <w:r w:rsidR="00887FCA" w:rsidRPr="00887FCA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1A7608" w:rsidRDefault="001A76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5FD" w:rsidRDefault="007B55FD" w:rsidP="001A7608">
      <w:pPr>
        <w:spacing w:after="0" w:line="240" w:lineRule="auto"/>
      </w:pPr>
      <w:r>
        <w:separator/>
      </w:r>
    </w:p>
  </w:footnote>
  <w:footnote w:type="continuationSeparator" w:id="1">
    <w:p w:rsidR="007B55FD" w:rsidRDefault="007B55FD" w:rsidP="001A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CA" w:rsidRDefault="00887FCA" w:rsidP="00887FCA">
    <w:pPr>
      <w:pStyle w:val="a6"/>
      <w:rPr>
        <w:lang w:bidi="ar-IQ"/>
      </w:rPr>
    </w:pPr>
    <w:r>
      <w:rPr>
        <w:rtl/>
        <w:lang w:bidi="ar-IQ"/>
      </w:rPr>
      <w:t>محاضرات مدرس المادة انتصار محسن سعدون</w:t>
    </w:r>
  </w:p>
  <w:p w:rsidR="00887FCA" w:rsidRDefault="00887FCA" w:rsidP="00887FCA">
    <w:pPr>
      <w:pStyle w:val="a6"/>
    </w:pPr>
  </w:p>
  <w:p w:rsidR="009648B3" w:rsidRPr="00887FCA" w:rsidRDefault="009648B3" w:rsidP="00887F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CCB"/>
    <w:multiLevelType w:val="multilevel"/>
    <w:tmpl w:val="3200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55E46"/>
    <w:multiLevelType w:val="multilevel"/>
    <w:tmpl w:val="D57EF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E7E32"/>
    <w:multiLevelType w:val="hybridMultilevel"/>
    <w:tmpl w:val="60A40DF2"/>
    <w:lvl w:ilvl="0" w:tplc="F66426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3585B"/>
    <w:multiLevelType w:val="hybridMultilevel"/>
    <w:tmpl w:val="D8E69014"/>
    <w:lvl w:ilvl="0" w:tplc="86B44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20412"/>
    <w:multiLevelType w:val="multilevel"/>
    <w:tmpl w:val="B726C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D1DFE"/>
    <w:multiLevelType w:val="multilevel"/>
    <w:tmpl w:val="AE3E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F522AA"/>
    <w:multiLevelType w:val="multilevel"/>
    <w:tmpl w:val="3A90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E18D6"/>
    <w:multiLevelType w:val="multilevel"/>
    <w:tmpl w:val="063C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A14D71"/>
    <w:multiLevelType w:val="multilevel"/>
    <w:tmpl w:val="53CC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492FFA"/>
    <w:multiLevelType w:val="multilevel"/>
    <w:tmpl w:val="8D988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D315B5"/>
    <w:multiLevelType w:val="multilevel"/>
    <w:tmpl w:val="EB8E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283"/>
    <w:rsid w:val="00114955"/>
    <w:rsid w:val="001A7608"/>
    <w:rsid w:val="001F7E94"/>
    <w:rsid w:val="004D6B9B"/>
    <w:rsid w:val="00753DF1"/>
    <w:rsid w:val="007B55FD"/>
    <w:rsid w:val="00887FCA"/>
    <w:rsid w:val="009648B3"/>
    <w:rsid w:val="00A559F1"/>
    <w:rsid w:val="00B20283"/>
    <w:rsid w:val="00B30A7D"/>
    <w:rsid w:val="00E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9E"/>
    <w:pPr>
      <w:bidi/>
    </w:pPr>
  </w:style>
  <w:style w:type="paragraph" w:styleId="1">
    <w:name w:val="heading 1"/>
    <w:basedOn w:val="a"/>
    <w:link w:val="1Char"/>
    <w:uiPriority w:val="9"/>
    <w:qFormat/>
    <w:rsid w:val="00B2028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2028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2028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B202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B202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2028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B202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0283"/>
  </w:style>
  <w:style w:type="paragraph" w:styleId="a3">
    <w:name w:val="Normal (Web)"/>
    <w:basedOn w:val="a"/>
    <w:uiPriority w:val="99"/>
    <w:semiHidden/>
    <w:unhideWhenUsed/>
    <w:rsid w:val="00B202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indent36">
    <w:name w:val="cntindent36"/>
    <w:basedOn w:val="a"/>
    <w:rsid w:val="00B202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2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202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283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1A76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1A7608"/>
  </w:style>
  <w:style w:type="paragraph" w:styleId="a7">
    <w:name w:val="footer"/>
    <w:basedOn w:val="a"/>
    <w:link w:val="Char1"/>
    <w:uiPriority w:val="99"/>
    <w:unhideWhenUsed/>
    <w:rsid w:val="001A76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1A7608"/>
  </w:style>
  <w:style w:type="paragraph" w:styleId="a8">
    <w:name w:val="footnote text"/>
    <w:basedOn w:val="a"/>
    <w:link w:val="Char2"/>
    <w:uiPriority w:val="99"/>
    <w:semiHidden/>
    <w:unhideWhenUsed/>
    <w:rsid w:val="001A7608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8"/>
    <w:uiPriority w:val="99"/>
    <w:semiHidden/>
    <w:rsid w:val="001A760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A7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B2028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2028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2028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B202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B202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2028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B202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0283"/>
  </w:style>
  <w:style w:type="paragraph" w:styleId="a3">
    <w:name w:val="Normal (Web)"/>
    <w:basedOn w:val="a"/>
    <w:uiPriority w:val="99"/>
    <w:semiHidden/>
    <w:unhideWhenUsed/>
    <w:rsid w:val="00B202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indent36">
    <w:name w:val="cntindent36"/>
    <w:basedOn w:val="a"/>
    <w:rsid w:val="00B202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2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202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283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1A76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A7608"/>
  </w:style>
  <w:style w:type="paragraph" w:styleId="a7">
    <w:name w:val="footer"/>
    <w:basedOn w:val="a"/>
    <w:link w:val="Char1"/>
    <w:uiPriority w:val="99"/>
    <w:unhideWhenUsed/>
    <w:rsid w:val="001A76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A7608"/>
  </w:style>
  <w:style w:type="paragraph" w:styleId="a8">
    <w:name w:val="footnote text"/>
    <w:basedOn w:val="a"/>
    <w:link w:val="Char2"/>
    <w:uiPriority w:val="99"/>
    <w:semiHidden/>
    <w:unhideWhenUsed/>
    <w:rsid w:val="001A7608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8"/>
    <w:uiPriority w:val="99"/>
    <w:semiHidden/>
    <w:rsid w:val="001A760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A76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5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67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3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0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65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77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29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javascript:AppendPopup(this,'611473556_2')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D8139-52F5-4FFA-8870-5415B0A9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عناوين</vt:lpstr>
      </vt:variant>
      <vt:variant>
        <vt:i4>11</vt:i4>
      </vt:variant>
    </vt:vector>
  </HeadingPairs>
  <TitlesOfParts>
    <vt:vector size="12" baseType="lpstr">
      <vt:lpstr/>
      <vt:lpstr>المحاضرة الثامنة عشر</vt:lpstr>
      <vt:lpstr>(الحواشي السفلية والتعليقات الختامية)</vt:lpstr>
      <vt:lpstr>    </vt:lpstr>
      <vt:lpstr>    </vt:lpstr>
      <vt:lpstr>    </vt:lpstr>
      <vt:lpstr>    </vt:lpstr>
      <vt:lpstr>    إدراج حاشية سفلية أو تعليق ختامي</vt:lpstr>
      <vt:lpstr>    تغيير تنسيق أرقام الحواشي السفلية أو التعليقات الختامية</vt:lpstr>
      <vt:lpstr>    قم بإعادة تشغيل حاشية سفلية أو تعليق ختامي الترقيم من 1</vt:lpstr>
      <vt:lpstr>    حذف حاشية سفلية أو تعليق ختامي</vt:lpstr>
      <vt:lpstr>        حذف ملاحظة</vt:lpstr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mus</cp:lastModifiedBy>
  <cp:revision>3</cp:revision>
  <dcterms:created xsi:type="dcterms:W3CDTF">2013-10-15T09:31:00Z</dcterms:created>
  <dcterms:modified xsi:type="dcterms:W3CDTF">2018-12-30T10:01:00Z</dcterms:modified>
</cp:coreProperties>
</file>