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2F8" w:rsidRDefault="00341492" w:rsidP="00341492">
      <w:pPr>
        <w:pStyle w:val="a5"/>
        <w:rPr>
          <w:rtl/>
        </w:rPr>
      </w:pPr>
      <w:r>
        <w:rPr>
          <w:rFonts w:hint="cs"/>
          <w:rtl/>
        </w:rPr>
        <w:t>ادراج</w:t>
      </w:r>
      <w:bookmarkStart w:id="0" w:name="_GoBack"/>
      <w:bookmarkEnd w:id="0"/>
      <w:r>
        <w:rPr>
          <w:rFonts w:hint="cs"/>
          <w:rtl/>
        </w:rPr>
        <w:t xml:space="preserve"> الحقول والرموز والمعادلات </w:t>
      </w:r>
    </w:p>
    <w:p w:rsidR="00341492" w:rsidRPr="000C4DA6" w:rsidRDefault="00341492" w:rsidP="00341492">
      <w:pPr>
        <w:pStyle w:val="2"/>
        <w:rPr>
          <w:rtl/>
        </w:rPr>
      </w:pPr>
      <w:r w:rsidRPr="000C4DA6">
        <w:rPr>
          <w:color w:val="76923C" w:themeColor="accent3" w:themeShade="BF"/>
          <w:rtl/>
        </w:rPr>
        <w:t>تعرف على المزيد حول الحقول</w:t>
      </w:r>
    </w:p>
    <w:p w:rsidR="00341492" w:rsidRPr="00EF783F" w:rsidRDefault="00341492" w:rsidP="00341492">
      <w:pPr>
        <w:spacing w:before="100" w:beforeAutospacing="1" w:after="100" w:afterAutospacing="1" w:line="309" w:lineRule="atLeast"/>
        <w:rPr>
          <w:rFonts w:asciiTheme="minorBidi" w:eastAsia="Times New Roman" w:hAnsiTheme="minorBidi"/>
          <w:sz w:val="24"/>
          <w:szCs w:val="24"/>
          <w:rtl/>
        </w:rPr>
      </w:pPr>
      <w:r w:rsidRPr="00EF783F">
        <w:rPr>
          <w:rFonts w:asciiTheme="minorBidi" w:eastAsia="Times New Roman" w:hAnsiTheme="minorBidi"/>
          <w:sz w:val="24"/>
          <w:szCs w:val="24"/>
          <w:rtl/>
        </w:rPr>
        <w:t>يمكنك إدراج حقل إذا أردت:</w:t>
      </w:r>
    </w:p>
    <w:p w:rsidR="00341492" w:rsidRPr="00EF783F" w:rsidRDefault="00341492" w:rsidP="00341492">
      <w:pPr>
        <w:numPr>
          <w:ilvl w:val="0"/>
          <w:numId w:val="7"/>
        </w:numPr>
        <w:spacing w:before="100" w:beforeAutospacing="1" w:after="100" w:afterAutospacing="1" w:line="240" w:lineRule="auto"/>
        <w:ind w:left="-150"/>
        <w:rPr>
          <w:rFonts w:asciiTheme="minorBidi" w:eastAsia="Times New Roman" w:hAnsiTheme="minorBidi"/>
          <w:sz w:val="24"/>
          <w:szCs w:val="24"/>
          <w:rtl/>
        </w:rPr>
      </w:pPr>
      <w:r w:rsidRPr="00EF783F">
        <w:rPr>
          <w:rFonts w:asciiTheme="minorBidi" w:eastAsia="Times New Roman" w:hAnsiTheme="minorBidi"/>
          <w:sz w:val="24"/>
          <w:szCs w:val="24"/>
          <w:rtl/>
        </w:rPr>
        <w:t>الجمع، أو الطرح، أو إجراء عمليات حسابية أخرى. لتحقيق ذلك، استخدم الحقل (</w:t>
      </w:r>
      <w:r w:rsidRPr="00EF783F">
        <w:rPr>
          <w:rFonts w:asciiTheme="minorBidi" w:eastAsia="Times New Roman" w:hAnsiTheme="minorBidi"/>
          <w:sz w:val="24"/>
          <w:szCs w:val="24"/>
        </w:rPr>
        <w:t>Formula</w:t>
      </w:r>
      <w:r w:rsidRPr="00EF783F">
        <w:rPr>
          <w:rFonts w:asciiTheme="minorBidi" w:eastAsia="Times New Roman" w:hAnsiTheme="minorBidi"/>
          <w:sz w:val="24"/>
          <w:szCs w:val="24"/>
          <w:rtl/>
        </w:rPr>
        <w:t>) =.</w:t>
      </w:r>
    </w:p>
    <w:p w:rsidR="00341492" w:rsidRPr="00EF783F" w:rsidRDefault="00341492" w:rsidP="00341492">
      <w:pPr>
        <w:numPr>
          <w:ilvl w:val="0"/>
          <w:numId w:val="7"/>
        </w:numPr>
        <w:spacing w:before="100" w:beforeAutospacing="1" w:after="100" w:afterAutospacing="1" w:line="240" w:lineRule="auto"/>
        <w:ind w:left="-150"/>
        <w:rPr>
          <w:rFonts w:asciiTheme="minorBidi" w:eastAsia="Times New Roman" w:hAnsiTheme="minorBidi"/>
          <w:sz w:val="24"/>
          <w:szCs w:val="24"/>
          <w:rtl/>
        </w:rPr>
      </w:pPr>
      <w:r w:rsidRPr="00EF783F">
        <w:rPr>
          <w:rFonts w:asciiTheme="minorBidi" w:eastAsia="Times New Roman" w:hAnsiTheme="minorBidi"/>
          <w:sz w:val="24"/>
          <w:szCs w:val="24"/>
          <w:rtl/>
        </w:rPr>
        <w:t xml:space="preserve">استخدام المستندات في دمج المراسلات. على سبيل المثال، قم بإدراج الحقلين </w:t>
      </w:r>
      <w:r w:rsidRPr="00EF783F">
        <w:rPr>
          <w:rFonts w:asciiTheme="minorBidi" w:eastAsia="Times New Roman" w:hAnsiTheme="minorBidi"/>
          <w:sz w:val="24"/>
          <w:szCs w:val="24"/>
        </w:rPr>
        <w:t>ASK</w:t>
      </w:r>
      <w:r w:rsidRPr="00EF783F">
        <w:rPr>
          <w:rFonts w:asciiTheme="minorBidi" w:eastAsia="Times New Roman" w:hAnsiTheme="minorBidi"/>
          <w:sz w:val="24"/>
          <w:szCs w:val="24"/>
          <w:rtl/>
        </w:rPr>
        <w:t xml:space="preserve"> و </w:t>
      </w:r>
      <w:r w:rsidRPr="00EF783F">
        <w:rPr>
          <w:rFonts w:asciiTheme="minorBidi" w:eastAsia="Times New Roman" w:hAnsiTheme="minorBidi"/>
          <w:sz w:val="24"/>
          <w:szCs w:val="24"/>
        </w:rPr>
        <w:t>FILLIN</w:t>
      </w:r>
      <w:r w:rsidRPr="00EF783F">
        <w:rPr>
          <w:rFonts w:asciiTheme="minorBidi" w:eastAsia="Times New Roman" w:hAnsiTheme="minorBidi"/>
          <w:sz w:val="24"/>
          <w:szCs w:val="24"/>
          <w:rtl/>
        </w:rPr>
        <w:t xml:space="preserve"> لعرض مطالبة أثناء قيام </w:t>
      </w:r>
      <w:r w:rsidRPr="00EF783F">
        <w:rPr>
          <w:rFonts w:asciiTheme="minorBidi" w:eastAsia="Times New Roman" w:hAnsiTheme="minorBidi"/>
          <w:sz w:val="24"/>
          <w:szCs w:val="24"/>
        </w:rPr>
        <w:t>Word</w:t>
      </w:r>
      <w:r w:rsidRPr="00EF783F">
        <w:rPr>
          <w:rFonts w:asciiTheme="minorBidi" w:eastAsia="Times New Roman" w:hAnsiTheme="minorBidi"/>
          <w:sz w:val="24"/>
          <w:szCs w:val="24"/>
          <w:rtl/>
        </w:rPr>
        <w:t xml:space="preserve"> بدمج </w:t>
      </w:r>
      <w:hyperlink r:id="rId7" w:history="1">
        <w:r w:rsidRPr="00EF783F">
          <w:rPr>
            <w:rFonts w:asciiTheme="minorBidi" w:eastAsia="Times New Roman" w:hAnsiTheme="minorBidi"/>
            <w:sz w:val="24"/>
            <w:szCs w:val="24"/>
            <w:rtl/>
          </w:rPr>
          <w:t xml:space="preserve">سجلات البيانات </w:t>
        </w:r>
        <w:r w:rsidRPr="00EF783F">
          <w:rPr>
            <w:rFonts w:asciiTheme="minorBidi" w:eastAsia="Times New Roman" w:hAnsiTheme="minorBidi"/>
            <w:vanish/>
            <w:sz w:val="24"/>
            <w:szCs w:val="24"/>
            <w:rtl/>
          </w:rPr>
          <w:t>(سجل بيانات: مجموعة كاملة من معلومات ذات صلة تطابق صف معلومات في مصدر البيانات. كافة المعلومات حول عميل واحد في قائمة مراسلات العملاء هي مثال عن سجل البيانات.)</w:t>
        </w:r>
      </w:hyperlink>
      <w:r w:rsidRPr="00EF783F">
        <w:rPr>
          <w:rFonts w:asciiTheme="minorBidi" w:eastAsia="Times New Roman" w:hAnsiTheme="minorBidi"/>
          <w:sz w:val="24"/>
          <w:szCs w:val="24"/>
          <w:rtl/>
        </w:rPr>
        <w:t xml:space="preserve"> مع المستند الأساسي.</w:t>
      </w:r>
    </w:p>
    <w:p w:rsidR="00341492" w:rsidRPr="00EF783F" w:rsidRDefault="00341492" w:rsidP="00341492">
      <w:pPr>
        <w:spacing w:before="100" w:beforeAutospacing="1" w:after="100" w:afterAutospacing="1" w:line="309" w:lineRule="atLeast"/>
        <w:rPr>
          <w:rFonts w:asciiTheme="minorBidi" w:eastAsia="Times New Roman" w:hAnsiTheme="minorBidi"/>
          <w:sz w:val="24"/>
          <w:szCs w:val="24"/>
          <w:rtl/>
        </w:rPr>
      </w:pPr>
      <w:r w:rsidRPr="00EF783F">
        <w:rPr>
          <w:rFonts w:asciiTheme="minorBidi" w:eastAsia="Times New Roman" w:hAnsiTheme="minorBidi"/>
          <w:sz w:val="24"/>
          <w:szCs w:val="24"/>
          <w:rtl/>
        </w:rPr>
        <w:t xml:space="preserve">وفي حالات أخرى، أسهل باستخدام الأوامر والخيارات التي تم توفيرها في </w:t>
      </w:r>
      <w:r w:rsidRPr="00EF783F">
        <w:rPr>
          <w:rFonts w:asciiTheme="minorBidi" w:eastAsia="Times New Roman" w:hAnsiTheme="minorBidi"/>
          <w:sz w:val="24"/>
          <w:szCs w:val="24"/>
        </w:rPr>
        <w:t>Word</w:t>
      </w:r>
      <w:r w:rsidRPr="00EF783F">
        <w:rPr>
          <w:rFonts w:asciiTheme="minorBidi" w:eastAsia="Times New Roman" w:hAnsiTheme="minorBidi"/>
          <w:sz w:val="24"/>
          <w:szCs w:val="24"/>
          <w:rtl/>
        </w:rPr>
        <w:t xml:space="preserve"> لإضافة المعلومات التي تريدها. على سبيل المثال، يمكنك إدراج </w:t>
      </w:r>
      <w:hyperlink r:id="rId8" w:history="1">
        <w:r w:rsidRPr="00EF783F">
          <w:rPr>
            <w:rFonts w:asciiTheme="minorBidi" w:eastAsia="Times New Roman" w:hAnsiTheme="minorBidi"/>
            <w:sz w:val="24"/>
            <w:szCs w:val="24"/>
            <w:rtl/>
          </w:rPr>
          <w:t xml:space="preserve">ارتباط تشعبي </w:t>
        </w:r>
        <w:r w:rsidRPr="00EF783F">
          <w:rPr>
            <w:rFonts w:asciiTheme="minorBidi" w:eastAsia="Times New Roman" w:hAnsiTheme="minorBidi"/>
            <w:vanish/>
            <w:sz w:val="24"/>
            <w:szCs w:val="24"/>
            <w:rtl/>
          </w:rPr>
          <w:t xml:space="preserve">(ارتباط تشعبي: نص ملون ومسطر أو رسم تنقر فوقه للانتقال إلى ملف، أو موقع في ملف، أو صفحة </w:t>
        </w:r>
        <w:r w:rsidRPr="00EF783F">
          <w:rPr>
            <w:rFonts w:asciiTheme="minorBidi" w:eastAsia="Times New Roman" w:hAnsiTheme="minorBidi"/>
            <w:vanish/>
            <w:sz w:val="24"/>
            <w:szCs w:val="24"/>
          </w:rPr>
          <w:t>HTML</w:t>
        </w:r>
        <w:r w:rsidRPr="00EF783F">
          <w:rPr>
            <w:rFonts w:asciiTheme="minorBidi" w:eastAsia="Times New Roman" w:hAnsiTheme="minorBidi"/>
            <w:vanish/>
            <w:sz w:val="24"/>
            <w:szCs w:val="24"/>
            <w:rtl/>
          </w:rPr>
          <w:t xml:space="preserve"> على شبكة ويب العالمية، أو صفحة ويب على إنترانت. ويمكن للارتباطات التشعبية أيضاً الانتقال إلى مجموعات الأخبار وإلى </w:t>
        </w:r>
        <w:r w:rsidRPr="00EF783F">
          <w:rPr>
            <w:rFonts w:asciiTheme="minorBidi" w:eastAsia="Times New Roman" w:hAnsiTheme="minorBidi"/>
            <w:vanish/>
            <w:sz w:val="24"/>
            <w:szCs w:val="24"/>
          </w:rPr>
          <w:t>Gopher</w:t>
        </w:r>
        <w:r w:rsidRPr="00EF783F">
          <w:rPr>
            <w:rFonts w:asciiTheme="minorBidi" w:eastAsia="Times New Roman" w:hAnsiTheme="minorBidi"/>
            <w:vanish/>
            <w:sz w:val="24"/>
            <w:szCs w:val="24"/>
            <w:rtl/>
          </w:rPr>
          <w:t>، و</w:t>
        </w:r>
        <w:r w:rsidRPr="00EF783F">
          <w:rPr>
            <w:rFonts w:asciiTheme="minorBidi" w:eastAsia="Times New Roman" w:hAnsiTheme="minorBidi"/>
            <w:vanish/>
            <w:sz w:val="24"/>
            <w:szCs w:val="24"/>
          </w:rPr>
          <w:t>Telnet</w:t>
        </w:r>
        <w:r w:rsidRPr="00EF783F">
          <w:rPr>
            <w:rFonts w:asciiTheme="minorBidi" w:eastAsia="Times New Roman" w:hAnsiTheme="minorBidi"/>
            <w:vanish/>
            <w:sz w:val="24"/>
            <w:szCs w:val="24"/>
            <w:rtl/>
          </w:rPr>
          <w:t xml:space="preserve">، ومواقع </w:t>
        </w:r>
        <w:r w:rsidRPr="00EF783F">
          <w:rPr>
            <w:rFonts w:asciiTheme="minorBidi" w:eastAsia="Times New Roman" w:hAnsiTheme="minorBidi"/>
            <w:vanish/>
            <w:sz w:val="24"/>
            <w:szCs w:val="24"/>
          </w:rPr>
          <w:t>FTP</w:t>
        </w:r>
        <w:r w:rsidRPr="00EF783F">
          <w:rPr>
            <w:rFonts w:asciiTheme="minorBidi" w:eastAsia="Times New Roman" w:hAnsiTheme="minorBidi"/>
            <w:vanish/>
            <w:sz w:val="24"/>
            <w:szCs w:val="24"/>
            <w:rtl/>
          </w:rPr>
          <w:t>.)</w:t>
        </w:r>
      </w:hyperlink>
      <w:r w:rsidRPr="00EF783F">
        <w:rPr>
          <w:rFonts w:asciiTheme="minorBidi" w:eastAsia="Times New Roman" w:hAnsiTheme="minorBidi"/>
          <w:sz w:val="24"/>
          <w:szCs w:val="24"/>
          <w:rtl/>
        </w:rPr>
        <w:t xml:space="preserve"> باستخدام الحقل </w:t>
      </w:r>
      <w:r w:rsidRPr="00EF783F">
        <w:rPr>
          <w:rFonts w:asciiTheme="minorBidi" w:eastAsia="Times New Roman" w:hAnsiTheme="minorBidi"/>
          <w:sz w:val="24"/>
          <w:szCs w:val="24"/>
        </w:rPr>
        <w:t>HYPERLINK</w:t>
      </w:r>
      <w:r w:rsidRPr="00EF783F">
        <w:rPr>
          <w:rFonts w:asciiTheme="minorBidi" w:eastAsia="Times New Roman" w:hAnsiTheme="minorBidi"/>
          <w:sz w:val="24"/>
          <w:szCs w:val="24"/>
          <w:rtl/>
        </w:rPr>
        <w:t xml:space="preserve">، لكن يفضل استخدام </w:t>
      </w:r>
      <w:r w:rsidRPr="00EF783F">
        <w:rPr>
          <w:rFonts w:asciiTheme="minorBidi" w:eastAsia="Times New Roman" w:hAnsiTheme="minorBidi"/>
          <w:b/>
          <w:bCs/>
          <w:sz w:val="24"/>
          <w:szCs w:val="24"/>
        </w:rPr>
        <w:t>Hyperlink</w:t>
      </w:r>
      <w:r w:rsidRPr="00EF783F">
        <w:rPr>
          <w:rFonts w:asciiTheme="minorBidi" w:eastAsia="Times New Roman" w:hAnsiTheme="minorBidi"/>
          <w:sz w:val="24"/>
          <w:szCs w:val="24"/>
          <w:rtl/>
        </w:rPr>
        <w:t xml:space="preserve">الأمر في </w:t>
      </w:r>
      <w:r w:rsidRPr="00EF783F">
        <w:rPr>
          <w:rFonts w:asciiTheme="minorBidi" w:eastAsia="Times New Roman" w:hAnsiTheme="minorBidi"/>
          <w:b/>
          <w:bCs/>
          <w:sz w:val="24"/>
          <w:szCs w:val="24"/>
          <w:rtl/>
        </w:rPr>
        <w:t xml:space="preserve">ارتباطات </w:t>
      </w:r>
      <w:r w:rsidRPr="00EF783F">
        <w:rPr>
          <w:rFonts w:asciiTheme="minorBidi" w:eastAsia="Times New Roman" w:hAnsiTheme="minorBidi"/>
          <w:sz w:val="24"/>
          <w:szCs w:val="24"/>
          <w:rtl/>
        </w:rPr>
        <w:t xml:space="preserve">المجموعة على </w:t>
      </w:r>
      <w:r w:rsidRPr="00EF783F">
        <w:rPr>
          <w:rFonts w:asciiTheme="minorBidi" w:eastAsia="Times New Roman" w:hAnsiTheme="minorBidi"/>
          <w:b/>
          <w:bCs/>
          <w:sz w:val="24"/>
          <w:szCs w:val="24"/>
          <w:rtl/>
        </w:rPr>
        <w:t xml:space="preserve">إدراج </w:t>
      </w:r>
      <w:r w:rsidRPr="00EF783F">
        <w:rPr>
          <w:rFonts w:asciiTheme="minorBidi" w:eastAsia="Times New Roman" w:hAnsiTheme="minorBidi"/>
          <w:sz w:val="24"/>
          <w:szCs w:val="24"/>
          <w:rtl/>
        </w:rPr>
        <w:t xml:space="preserve">التبويب. </w:t>
      </w:r>
    </w:p>
    <w:p w:rsidR="00341492" w:rsidRPr="00EF783F" w:rsidRDefault="00341492" w:rsidP="00341492">
      <w:pPr>
        <w:spacing w:before="100" w:beforeAutospacing="1" w:after="100" w:afterAutospacing="1" w:line="309" w:lineRule="atLeast"/>
        <w:rPr>
          <w:rFonts w:asciiTheme="minorBidi" w:eastAsia="Times New Roman" w:hAnsiTheme="minorBidi"/>
          <w:b/>
          <w:bCs/>
          <w:sz w:val="24"/>
          <w:szCs w:val="24"/>
          <w:rtl/>
        </w:rPr>
      </w:pPr>
      <w:r w:rsidRPr="00EF783F">
        <w:rPr>
          <w:rFonts w:asciiTheme="minorBidi" w:eastAsia="Times New Roman" w:hAnsiTheme="minorBidi" w:hint="cs"/>
          <w:b/>
          <w:bCs/>
          <w:sz w:val="24"/>
          <w:szCs w:val="24"/>
          <w:rtl/>
        </w:rPr>
        <w:t>الحقول :</w:t>
      </w:r>
    </w:p>
    <w:p w:rsidR="00341492" w:rsidRPr="00EF783F" w:rsidRDefault="00341492" w:rsidP="00341492">
      <w:pPr>
        <w:numPr>
          <w:ilvl w:val="0"/>
          <w:numId w:val="8"/>
        </w:numPr>
        <w:spacing w:before="100" w:beforeAutospacing="1" w:after="100" w:afterAutospacing="1" w:line="240" w:lineRule="auto"/>
        <w:ind w:left="-150"/>
        <w:rPr>
          <w:rFonts w:asciiTheme="minorBidi" w:eastAsia="Times New Roman" w:hAnsiTheme="minorBidi"/>
          <w:sz w:val="24"/>
          <w:szCs w:val="24"/>
          <w:rtl/>
        </w:rPr>
      </w:pPr>
      <w:r w:rsidRPr="00EF783F">
        <w:rPr>
          <w:rFonts w:asciiTheme="minorBidi" w:eastAsia="Times New Roman" w:hAnsiTheme="minorBidi"/>
          <w:b/>
          <w:bCs/>
          <w:sz w:val="24"/>
          <w:szCs w:val="24"/>
          <w:rtl/>
        </w:rPr>
        <w:t>اسم الحقل</w:t>
      </w:r>
      <w:r w:rsidRPr="00EF783F">
        <w:rPr>
          <w:rFonts w:asciiTheme="minorBidi" w:eastAsia="Times New Roman" w:hAnsiTheme="minorBidi"/>
          <w:sz w:val="24"/>
          <w:szCs w:val="24"/>
          <w:rtl/>
        </w:rPr>
        <w:t xml:space="preserve">     هذا هو الاسم الذي يظهر في قائمة أسماء الحقول في </w:t>
      </w:r>
      <w:r w:rsidRPr="00EF783F">
        <w:rPr>
          <w:rFonts w:asciiTheme="minorBidi" w:eastAsia="Times New Roman" w:hAnsiTheme="minorBidi"/>
          <w:b/>
          <w:bCs/>
          <w:sz w:val="24"/>
          <w:szCs w:val="24"/>
          <w:rtl/>
        </w:rPr>
        <w:t xml:space="preserve">حقل </w:t>
      </w:r>
      <w:r w:rsidRPr="00EF783F">
        <w:rPr>
          <w:rFonts w:asciiTheme="minorBidi" w:eastAsia="Times New Roman" w:hAnsiTheme="minorBidi"/>
          <w:sz w:val="24"/>
          <w:szCs w:val="24"/>
          <w:rtl/>
        </w:rPr>
        <w:t>مربع الحوار.</w:t>
      </w:r>
    </w:p>
    <w:p w:rsidR="00341492" w:rsidRPr="00EF783F" w:rsidRDefault="00341492" w:rsidP="00341492">
      <w:pPr>
        <w:numPr>
          <w:ilvl w:val="0"/>
          <w:numId w:val="8"/>
        </w:numPr>
        <w:spacing w:before="100" w:beforeAutospacing="1" w:after="100" w:afterAutospacing="1" w:line="240" w:lineRule="auto"/>
        <w:ind w:left="-150"/>
        <w:rPr>
          <w:rFonts w:asciiTheme="minorBidi" w:eastAsia="Times New Roman" w:hAnsiTheme="minorBidi"/>
          <w:sz w:val="24"/>
          <w:szCs w:val="24"/>
          <w:rtl/>
        </w:rPr>
      </w:pPr>
      <w:r w:rsidRPr="00EF783F">
        <w:rPr>
          <w:rFonts w:asciiTheme="minorBidi" w:eastAsia="Times New Roman" w:hAnsiTheme="minorBidi"/>
          <w:b/>
          <w:bCs/>
          <w:sz w:val="24"/>
          <w:szCs w:val="24"/>
          <w:rtl/>
        </w:rPr>
        <w:t>الخصائص</w:t>
      </w:r>
      <w:r w:rsidRPr="00EF783F">
        <w:rPr>
          <w:rFonts w:asciiTheme="minorBidi" w:eastAsia="Times New Roman" w:hAnsiTheme="minorBidi"/>
          <w:sz w:val="24"/>
          <w:szCs w:val="24"/>
          <w:rtl/>
        </w:rPr>
        <w:t xml:space="preserve">     هذه هي أي الإرشادات أو المتغيرات التي يتم استخدامها في حقل معين. ليست كافة المعلمات، وفي بعض الحقول، تكون معلمات اختيارية بدلاً من المطلوب. </w:t>
      </w:r>
    </w:p>
    <w:p w:rsidR="00341492" w:rsidRPr="00EF783F" w:rsidRDefault="00341492" w:rsidP="00341492">
      <w:pPr>
        <w:numPr>
          <w:ilvl w:val="0"/>
          <w:numId w:val="8"/>
        </w:numPr>
        <w:spacing w:before="100" w:beforeAutospacing="1" w:after="100" w:afterAutospacing="1" w:line="240" w:lineRule="auto"/>
        <w:ind w:left="-150"/>
        <w:rPr>
          <w:rFonts w:asciiTheme="minorBidi" w:eastAsia="Times New Roman" w:hAnsiTheme="minorBidi"/>
          <w:sz w:val="24"/>
          <w:szCs w:val="24"/>
          <w:rtl/>
        </w:rPr>
      </w:pPr>
      <w:r w:rsidRPr="00EF783F">
        <w:rPr>
          <w:rFonts w:asciiTheme="minorBidi" w:eastAsia="Times New Roman" w:hAnsiTheme="minorBidi"/>
          <w:b/>
          <w:bCs/>
          <w:sz w:val="24"/>
          <w:szCs w:val="24"/>
          <w:rtl/>
        </w:rPr>
        <w:t>رموز التبديل الاختيارية</w:t>
      </w:r>
      <w:r w:rsidRPr="00EF783F">
        <w:rPr>
          <w:rFonts w:asciiTheme="minorBidi" w:eastAsia="Times New Roman" w:hAnsiTheme="minorBidi"/>
          <w:sz w:val="24"/>
          <w:szCs w:val="24"/>
          <w:rtl/>
        </w:rPr>
        <w:t xml:space="preserve">     هذه هي الإعدادات الاختيارية التي تتوفر لحقل معين. تحتوي الحقول ليست كافة رموز تبديل متوفرة غير تلك التي تتحكم بتنسيق نتائج الحقول. </w:t>
      </w:r>
    </w:p>
    <w:p w:rsidR="00341492" w:rsidRPr="00EF783F" w:rsidRDefault="00341492" w:rsidP="00341492">
      <w:pPr>
        <w:spacing w:before="100" w:beforeAutospacing="1" w:after="100" w:afterAutospacing="1" w:line="240" w:lineRule="auto"/>
        <w:outlineLvl w:val="4"/>
        <w:rPr>
          <w:rFonts w:asciiTheme="minorBidi" w:eastAsia="Times New Roman" w:hAnsiTheme="minorBidi"/>
          <w:b/>
          <w:bCs/>
          <w:sz w:val="24"/>
          <w:szCs w:val="24"/>
          <w:rtl/>
        </w:rPr>
      </w:pPr>
      <w:r w:rsidRPr="00EF783F">
        <w:rPr>
          <w:rFonts w:asciiTheme="minorBidi" w:eastAsia="Times New Roman" w:hAnsiTheme="minorBidi" w:hint="cs"/>
          <w:b/>
          <w:bCs/>
          <w:sz w:val="24"/>
          <w:szCs w:val="24"/>
          <w:rtl/>
        </w:rPr>
        <w:t xml:space="preserve">مثال </w:t>
      </w:r>
      <w:r w:rsidRPr="00EF783F">
        <w:rPr>
          <w:rFonts w:asciiTheme="minorBidi" w:eastAsia="Times New Roman" w:hAnsiTheme="minorBidi"/>
          <w:b/>
          <w:bCs/>
          <w:sz w:val="24"/>
          <w:szCs w:val="24"/>
        </w:rPr>
        <w:sym w:font="Wingdings" w:char="F0DF"/>
      </w:r>
      <w:r w:rsidRPr="00EF783F">
        <w:rPr>
          <w:rFonts w:asciiTheme="minorBidi" w:eastAsia="Times New Roman" w:hAnsiTheme="minorBidi"/>
          <w:sz w:val="24"/>
          <w:szCs w:val="24"/>
          <w:rtl/>
        </w:rPr>
        <w:t xml:space="preserve">على سبيل المثال، يمكنك وضع اسم الملف والمسار المستند الخاص بك في رأس أو تذييل الصفحة عن طريق إدراج الحقل </w:t>
      </w:r>
      <w:r w:rsidRPr="00EF783F">
        <w:rPr>
          <w:rFonts w:asciiTheme="minorBidi" w:eastAsia="Times New Roman" w:hAnsiTheme="minorBidi"/>
          <w:sz w:val="24"/>
          <w:szCs w:val="24"/>
        </w:rPr>
        <w:t>FILENAME</w:t>
      </w:r>
      <w:r w:rsidRPr="00EF783F">
        <w:rPr>
          <w:rFonts w:asciiTheme="minorBidi" w:eastAsia="Times New Roman" w:hAnsiTheme="minorBidi"/>
          <w:sz w:val="24"/>
          <w:szCs w:val="24"/>
          <w:rtl/>
        </w:rPr>
        <w:t>.</w:t>
      </w:r>
    </w:p>
    <w:p w:rsidR="00341492" w:rsidRPr="00EF783F" w:rsidRDefault="00341492" w:rsidP="00341492">
      <w:pPr>
        <w:spacing w:before="100" w:beforeAutospacing="1" w:after="100" w:afterAutospacing="1" w:line="309" w:lineRule="atLeast"/>
        <w:rPr>
          <w:rFonts w:asciiTheme="minorBidi" w:eastAsia="Times New Roman" w:hAnsiTheme="minorBidi"/>
          <w:sz w:val="24"/>
          <w:szCs w:val="24"/>
          <w:rtl/>
        </w:rPr>
      </w:pPr>
      <w:r w:rsidRPr="00EF783F">
        <w:rPr>
          <w:rFonts w:asciiTheme="minorBidi" w:eastAsia="Times New Roman" w:hAnsiTheme="minorBidi"/>
          <w:sz w:val="24"/>
          <w:szCs w:val="24"/>
          <w:rtl/>
        </w:rPr>
        <w:t xml:space="preserve">بناء جملة رمز الحقل </w:t>
      </w:r>
      <w:r w:rsidRPr="00EF783F">
        <w:rPr>
          <w:rFonts w:asciiTheme="minorBidi" w:eastAsia="Times New Roman" w:hAnsiTheme="minorBidi"/>
          <w:sz w:val="24"/>
          <w:szCs w:val="24"/>
        </w:rPr>
        <w:t>FILENAME</w:t>
      </w:r>
      <w:r w:rsidRPr="00EF783F">
        <w:rPr>
          <w:rFonts w:asciiTheme="minorBidi" w:eastAsia="Times New Roman" w:hAnsiTheme="minorBidi"/>
          <w:sz w:val="24"/>
          <w:szCs w:val="24"/>
          <w:rtl/>
        </w:rPr>
        <w:t xml:space="preserve"> بتضمين المسار يبدو مثل هذا:</w:t>
      </w:r>
    </w:p>
    <w:p w:rsidR="00341492" w:rsidRPr="00EF783F" w:rsidRDefault="00341492" w:rsidP="00341492">
      <w:pPr>
        <w:spacing w:before="100" w:beforeAutospacing="1" w:after="100" w:afterAutospacing="1" w:line="309" w:lineRule="atLeast"/>
        <w:rPr>
          <w:rFonts w:asciiTheme="minorBidi" w:eastAsia="Times New Roman" w:hAnsiTheme="minorBidi"/>
          <w:sz w:val="24"/>
          <w:szCs w:val="24"/>
          <w:rtl/>
        </w:rPr>
      </w:pPr>
      <w:r w:rsidRPr="00EF783F">
        <w:rPr>
          <w:rFonts w:asciiTheme="minorBidi" w:eastAsia="Times New Roman" w:hAnsiTheme="minorBidi"/>
          <w:sz w:val="24"/>
          <w:szCs w:val="24"/>
          <w:rtl/>
        </w:rPr>
        <w:t xml:space="preserve">{ </w:t>
      </w:r>
      <w:r w:rsidRPr="00EF783F">
        <w:rPr>
          <w:rFonts w:asciiTheme="minorBidi" w:eastAsia="Times New Roman" w:hAnsiTheme="minorBidi"/>
          <w:sz w:val="24"/>
          <w:szCs w:val="24"/>
        </w:rPr>
        <w:t>FILENAME \p</w:t>
      </w:r>
      <w:r w:rsidRPr="00EF783F">
        <w:rPr>
          <w:rFonts w:asciiTheme="minorBidi" w:eastAsia="Times New Roman" w:hAnsiTheme="minorBidi"/>
          <w:sz w:val="24"/>
          <w:szCs w:val="24"/>
          <w:rtl/>
        </w:rPr>
        <w:t xml:space="preserve"> }</w:t>
      </w:r>
    </w:p>
    <w:p w:rsidR="00341492" w:rsidRPr="00EF783F" w:rsidRDefault="00341492" w:rsidP="00341492">
      <w:pPr>
        <w:pStyle w:val="2"/>
        <w:rPr>
          <w:color w:val="auto"/>
          <w:rtl/>
        </w:rPr>
      </w:pPr>
      <w:bookmarkStart w:id="1" w:name="BM2"/>
      <w:bookmarkEnd w:id="1"/>
      <w:r w:rsidRPr="00EF783F">
        <w:rPr>
          <w:color w:val="auto"/>
          <w:rtl/>
        </w:rPr>
        <w:t>إدراج حقل</w:t>
      </w:r>
    </w:p>
    <w:p w:rsidR="00341492" w:rsidRPr="00EF783F" w:rsidRDefault="00341492" w:rsidP="00341492">
      <w:pPr>
        <w:numPr>
          <w:ilvl w:val="0"/>
          <w:numId w:val="9"/>
        </w:numPr>
        <w:spacing w:after="105" w:line="343" w:lineRule="atLeast"/>
        <w:ind w:left="225"/>
        <w:rPr>
          <w:rFonts w:asciiTheme="minorBidi" w:eastAsia="Times New Roman" w:hAnsiTheme="minorBidi"/>
          <w:sz w:val="24"/>
          <w:szCs w:val="24"/>
          <w:rtl/>
        </w:rPr>
      </w:pPr>
      <w:r w:rsidRPr="00EF783F">
        <w:rPr>
          <w:rFonts w:asciiTheme="minorBidi" w:eastAsia="Times New Roman" w:hAnsiTheme="minorBidi"/>
          <w:sz w:val="24"/>
          <w:szCs w:val="24"/>
          <w:rtl/>
        </w:rPr>
        <w:t>انقر حيث تريد إدراج حقل.</w:t>
      </w:r>
    </w:p>
    <w:p w:rsidR="00341492" w:rsidRPr="00EF783F" w:rsidRDefault="00341492" w:rsidP="00341492">
      <w:pPr>
        <w:numPr>
          <w:ilvl w:val="0"/>
          <w:numId w:val="9"/>
        </w:numPr>
        <w:spacing w:after="105" w:line="343" w:lineRule="atLeast"/>
        <w:ind w:left="225"/>
        <w:rPr>
          <w:rFonts w:asciiTheme="minorBidi" w:eastAsia="Times New Roman" w:hAnsiTheme="minorBidi"/>
          <w:sz w:val="24"/>
          <w:szCs w:val="24"/>
          <w:rtl/>
        </w:rPr>
      </w:pPr>
      <w:r w:rsidRPr="00EF783F">
        <w:rPr>
          <w:rFonts w:asciiTheme="minorBidi" w:eastAsia="Times New Roman" w:hAnsiTheme="minorBidi"/>
          <w:sz w:val="24"/>
          <w:szCs w:val="24"/>
          <w:rtl/>
        </w:rPr>
        <w:t xml:space="preserve">في علامة التبويب </w:t>
      </w:r>
      <w:r w:rsidRPr="00EF783F">
        <w:rPr>
          <w:rFonts w:asciiTheme="minorBidi" w:eastAsia="Times New Roman" w:hAnsiTheme="minorBidi"/>
          <w:b/>
          <w:bCs/>
          <w:sz w:val="24"/>
          <w:szCs w:val="24"/>
          <w:rtl/>
        </w:rPr>
        <w:t>إدراج</w:t>
      </w:r>
      <w:r w:rsidRPr="00EF783F">
        <w:rPr>
          <w:rFonts w:asciiTheme="minorBidi" w:eastAsia="Times New Roman" w:hAnsiTheme="minorBidi"/>
          <w:sz w:val="24"/>
          <w:szCs w:val="24"/>
          <w:rtl/>
        </w:rPr>
        <w:t xml:space="preserve">، في المجموعة </w:t>
      </w:r>
      <w:r w:rsidRPr="00EF783F">
        <w:rPr>
          <w:rFonts w:asciiTheme="minorBidi" w:eastAsia="Times New Roman" w:hAnsiTheme="minorBidi"/>
          <w:b/>
          <w:bCs/>
          <w:sz w:val="24"/>
          <w:szCs w:val="24"/>
          <w:rtl/>
        </w:rPr>
        <w:t>نص</w:t>
      </w:r>
      <w:r w:rsidRPr="00EF783F">
        <w:rPr>
          <w:rFonts w:asciiTheme="minorBidi" w:eastAsia="Times New Roman" w:hAnsiTheme="minorBidi"/>
          <w:sz w:val="24"/>
          <w:szCs w:val="24"/>
          <w:rtl/>
        </w:rPr>
        <w:t xml:space="preserve">، انقر فوق </w:t>
      </w:r>
      <w:r w:rsidRPr="00EF783F">
        <w:rPr>
          <w:rFonts w:asciiTheme="minorBidi" w:eastAsia="Times New Roman" w:hAnsiTheme="minorBidi"/>
          <w:b/>
          <w:bCs/>
          <w:sz w:val="24"/>
          <w:szCs w:val="24"/>
          <w:rtl/>
        </w:rPr>
        <w:t>أجزاء سريعة</w:t>
      </w:r>
      <w:r w:rsidRPr="00EF783F">
        <w:rPr>
          <w:rFonts w:asciiTheme="minorBidi" w:eastAsia="Times New Roman" w:hAnsiTheme="minorBidi"/>
          <w:sz w:val="24"/>
          <w:szCs w:val="24"/>
          <w:rtl/>
        </w:rPr>
        <w:t xml:space="preserve">، ثم انقر فوق </w:t>
      </w:r>
      <w:r w:rsidRPr="00EF783F">
        <w:rPr>
          <w:rFonts w:asciiTheme="minorBidi" w:eastAsia="Times New Roman" w:hAnsiTheme="minorBidi"/>
          <w:b/>
          <w:bCs/>
          <w:sz w:val="24"/>
          <w:szCs w:val="24"/>
          <w:rtl/>
        </w:rPr>
        <w:t>حقل</w:t>
      </w:r>
      <w:r w:rsidRPr="00EF783F">
        <w:rPr>
          <w:rFonts w:asciiTheme="minorBidi" w:eastAsia="Times New Roman" w:hAnsiTheme="minorBidi"/>
          <w:sz w:val="24"/>
          <w:szCs w:val="24"/>
          <w:rtl/>
        </w:rPr>
        <w:t>.</w:t>
      </w:r>
    </w:p>
    <w:p w:rsidR="00341492" w:rsidRPr="00EF783F" w:rsidRDefault="00341492" w:rsidP="00341492">
      <w:pPr>
        <w:spacing w:before="100" w:beforeAutospacing="1" w:after="100" w:afterAutospacing="1" w:line="309" w:lineRule="atLeast"/>
        <w:ind w:left="825"/>
        <w:rPr>
          <w:rFonts w:asciiTheme="minorBidi" w:eastAsia="Times New Roman" w:hAnsiTheme="minorBidi"/>
          <w:sz w:val="24"/>
          <w:szCs w:val="24"/>
          <w:rtl/>
        </w:rPr>
      </w:pPr>
      <w:r w:rsidRPr="00EF783F">
        <w:rPr>
          <w:rFonts w:asciiTheme="minorBidi" w:eastAsia="Times New Roman" w:hAnsiTheme="minorBidi"/>
          <w:noProof/>
          <w:sz w:val="24"/>
          <w:szCs w:val="24"/>
        </w:rPr>
        <w:drawing>
          <wp:inline distT="0" distB="0" distL="0" distR="0">
            <wp:extent cx="2966720" cy="836295"/>
            <wp:effectExtent l="0" t="0" r="5080" b="1905"/>
            <wp:docPr id="7" name="صورة 7" descr="http://officeimg.vo.msecnd.net/ar-sa/files/215/618/ZA010372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fficeimg.vo.msecnd.net/ar-sa/files/215/618/ZA010372148.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6720" cy="836295"/>
                    </a:xfrm>
                    <a:prstGeom prst="rect">
                      <a:avLst/>
                    </a:prstGeom>
                    <a:noFill/>
                    <a:ln>
                      <a:noFill/>
                    </a:ln>
                  </pic:spPr>
                </pic:pic>
              </a:graphicData>
            </a:graphic>
          </wp:inline>
        </w:drawing>
      </w:r>
    </w:p>
    <w:p w:rsidR="00341492" w:rsidRPr="00EF783F" w:rsidRDefault="00341492" w:rsidP="00341492">
      <w:pPr>
        <w:numPr>
          <w:ilvl w:val="0"/>
          <w:numId w:val="10"/>
        </w:numPr>
        <w:spacing w:after="105" w:line="343" w:lineRule="atLeast"/>
        <w:ind w:left="225"/>
        <w:rPr>
          <w:rFonts w:asciiTheme="minorBidi" w:eastAsia="Times New Roman" w:hAnsiTheme="minorBidi"/>
          <w:sz w:val="24"/>
          <w:szCs w:val="24"/>
          <w:rtl/>
        </w:rPr>
      </w:pPr>
      <w:r w:rsidRPr="00EF783F">
        <w:rPr>
          <w:rFonts w:asciiTheme="minorBidi" w:eastAsia="Times New Roman" w:hAnsiTheme="minorBidi"/>
          <w:sz w:val="24"/>
          <w:szCs w:val="24"/>
          <w:rtl/>
        </w:rPr>
        <w:t xml:space="preserve">في القائمة </w:t>
      </w:r>
      <w:r w:rsidRPr="00EF783F">
        <w:rPr>
          <w:rFonts w:asciiTheme="minorBidi" w:eastAsia="Times New Roman" w:hAnsiTheme="minorBidi"/>
          <w:b/>
          <w:bCs/>
          <w:sz w:val="24"/>
          <w:szCs w:val="24"/>
          <w:rtl/>
        </w:rPr>
        <w:t xml:space="preserve">فئات </w:t>
      </w:r>
      <w:r w:rsidRPr="00EF783F">
        <w:rPr>
          <w:rFonts w:asciiTheme="minorBidi" w:eastAsia="Times New Roman" w:hAnsiTheme="minorBidi"/>
          <w:sz w:val="24"/>
          <w:szCs w:val="24"/>
          <w:rtl/>
        </w:rPr>
        <w:t xml:space="preserve">، حدد فئة. </w:t>
      </w:r>
    </w:p>
    <w:p w:rsidR="00341492" w:rsidRPr="00EF783F" w:rsidRDefault="00341492" w:rsidP="00341492">
      <w:pPr>
        <w:numPr>
          <w:ilvl w:val="0"/>
          <w:numId w:val="10"/>
        </w:numPr>
        <w:spacing w:after="105" w:line="343" w:lineRule="atLeast"/>
        <w:ind w:left="225"/>
        <w:rPr>
          <w:rFonts w:asciiTheme="minorBidi" w:eastAsia="Times New Roman" w:hAnsiTheme="minorBidi"/>
          <w:sz w:val="24"/>
          <w:szCs w:val="24"/>
          <w:rtl/>
        </w:rPr>
      </w:pPr>
      <w:r w:rsidRPr="00EF783F">
        <w:rPr>
          <w:rFonts w:asciiTheme="minorBidi" w:eastAsia="Times New Roman" w:hAnsiTheme="minorBidi"/>
          <w:sz w:val="24"/>
          <w:szCs w:val="24"/>
          <w:rtl/>
        </w:rPr>
        <w:t xml:space="preserve">في القائمة </w:t>
      </w:r>
      <w:r w:rsidRPr="00EF783F">
        <w:rPr>
          <w:rFonts w:asciiTheme="minorBidi" w:eastAsia="Times New Roman" w:hAnsiTheme="minorBidi"/>
          <w:b/>
          <w:bCs/>
          <w:sz w:val="24"/>
          <w:szCs w:val="24"/>
          <w:rtl/>
        </w:rPr>
        <w:t xml:space="preserve">أسماء الحقول </w:t>
      </w:r>
      <w:r w:rsidRPr="00EF783F">
        <w:rPr>
          <w:rFonts w:asciiTheme="minorBidi" w:eastAsia="Times New Roman" w:hAnsiTheme="minorBidi"/>
          <w:sz w:val="24"/>
          <w:szCs w:val="24"/>
          <w:rtl/>
        </w:rPr>
        <w:t>، حدد اسم الحقل.</w:t>
      </w:r>
    </w:p>
    <w:p w:rsidR="00341492" w:rsidRPr="00EF783F" w:rsidRDefault="00341492" w:rsidP="00341492">
      <w:pPr>
        <w:numPr>
          <w:ilvl w:val="0"/>
          <w:numId w:val="10"/>
        </w:numPr>
        <w:spacing w:after="105" w:line="343" w:lineRule="atLeast"/>
        <w:ind w:left="225"/>
        <w:rPr>
          <w:rFonts w:asciiTheme="minorBidi" w:eastAsia="Times New Roman" w:hAnsiTheme="minorBidi"/>
          <w:sz w:val="24"/>
          <w:szCs w:val="24"/>
          <w:rtl/>
        </w:rPr>
      </w:pPr>
      <w:r w:rsidRPr="00EF783F">
        <w:rPr>
          <w:rFonts w:asciiTheme="minorBidi" w:eastAsia="Times New Roman" w:hAnsiTheme="minorBidi"/>
          <w:sz w:val="24"/>
          <w:szCs w:val="24"/>
          <w:rtl/>
        </w:rPr>
        <w:t xml:space="preserve">حدد أية خصائص أو خيارات تريدها. </w:t>
      </w:r>
    </w:p>
    <w:p w:rsidR="00341492" w:rsidRPr="00EF783F" w:rsidRDefault="00341492" w:rsidP="00341492">
      <w:pPr>
        <w:spacing w:beforeAutospacing="1" w:after="0" w:afterAutospacing="1" w:line="309" w:lineRule="atLeast"/>
        <w:rPr>
          <w:rFonts w:asciiTheme="minorBidi" w:eastAsia="Times New Roman" w:hAnsiTheme="minorBidi"/>
          <w:sz w:val="24"/>
          <w:szCs w:val="24"/>
          <w:rtl/>
        </w:rPr>
      </w:pPr>
      <w:r w:rsidRPr="00EF783F">
        <w:rPr>
          <w:rFonts w:asciiTheme="minorBidi" w:eastAsia="Times New Roman" w:hAnsiTheme="minorBidi"/>
          <w:caps/>
          <w:sz w:val="24"/>
          <w:szCs w:val="24"/>
          <w:bdr w:val="single" w:sz="6" w:space="0" w:color="EAEAEA" w:frame="1"/>
          <w:shd w:val="clear" w:color="auto" w:fill="F9F9F9"/>
          <w:rtl/>
        </w:rPr>
        <w:t> ملاحظات </w:t>
      </w:r>
    </w:p>
    <w:p w:rsidR="00341492" w:rsidRPr="00EF783F" w:rsidRDefault="00341492" w:rsidP="00341492">
      <w:pPr>
        <w:numPr>
          <w:ilvl w:val="0"/>
          <w:numId w:val="11"/>
        </w:numPr>
        <w:spacing w:before="100" w:beforeAutospacing="1" w:after="100" w:afterAutospacing="1" w:line="240" w:lineRule="auto"/>
        <w:ind w:left="-150"/>
        <w:rPr>
          <w:rFonts w:asciiTheme="minorBidi" w:eastAsia="Times New Roman" w:hAnsiTheme="minorBidi"/>
          <w:sz w:val="24"/>
          <w:szCs w:val="24"/>
          <w:rtl/>
        </w:rPr>
      </w:pPr>
      <w:r w:rsidRPr="00EF783F">
        <w:rPr>
          <w:rFonts w:asciiTheme="minorBidi" w:eastAsia="Times New Roman" w:hAnsiTheme="minorBidi"/>
          <w:sz w:val="24"/>
          <w:szCs w:val="24"/>
          <w:rtl/>
        </w:rPr>
        <w:t xml:space="preserve">إذا أردت رؤية رموز حقل معين في مربع الحوار </w:t>
      </w:r>
      <w:r w:rsidRPr="00EF783F">
        <w:rPr>
          <w:rFonts w:asciiTheme="minorBidi" w:eastAsia="Times New Roman" w:hAnsiTheme="minorBidi"/>
          <w:b/>
          <w:bCs/>
          <w:sz w:val="24"/>
          <w:szCs w:val="24"/>
          <w:rtl/>
        </w:rPr>
        <w:t xml:space="preserve">حقل </w:t>
      </w:r>
      <w:r w:rsidRPr="00EF783F">
        <w:rPr>
          <w:rFonts w:asciiTheme="minorBidi" w:eastAsia="Times New Roman" w:hAnsiTheme="minorBidi"/>
          <w:sz w:val="24"/>
          <w:szCs w:val="24"/>
          <w:rtl/>
        </w:rPr>
        <w:t xml:space="preserve">، انقر فوق </w:t>
      </w:r>
      <w:r w:rsidRPr="00EF783F">
        <w:rPr>
          <w:rFonts w:asciiTheme="minorBidi" w:eastAsia="Times New Roman" w:hAnsiTheme="minorBidi"/>
          <w:b/>
          <w:bCs/>
          <w:sz w:val="24"/>
          <w:szCs w:val="24"/>
          <w:rtl/>
        </w:rPr>
        <w:t xml:space="preserve">رموز الحقول </w:t>
      </w:r>
      <w:r w:rsidRPr="00EF783F">
        <w:rPr>
          <w:rFonts w:asciiTheme="minorBidi" w:eastAsia="Times New Roman" w:hAnsiTheme="minorBidi"/>
          <w:sz w:val="24"/>
          <w:szCs w:val="24"/>
          <w:rtl/>
        </w:rPr>
        <w:t xml:space="preserve">. </w:t>
      </w:r>
    </w:p>
    <w:p w:rsidR="00341492" w:rsidRPr="00EF783F" w:rsidRDefault="00341492" w:rsidP="00341492">
      <w:pPr>
        <w:numPr>
          <w:ilvl w:val="0"/>
          <w:numId w:val="11"/>
        </w:numPr>
        <w:spacing w:before="100" w:beforeAutospacing="1" w:after="100" w:afterAutospacing="1" w:line="240" w:lineRule="auto"/>
        <w:ind w:left="-150"/>
        <w:rPr>
          <w:rFonts w:asciiTheme="minorBidi" w:eastAsia="Times New Roman" w:hAnsiTheme="minorBidi"/>
          <w:sz w:val="24"/>
          <w:szCs w:val="24"/>
          <w:rtl/>
        </w:rPr>
      </w:pPr>
      <w:r w:rsidRPr="00EF783F">
        <w:rPr>
          <w:rFonts w:asciiTheme="minorBidi" w:eastAsia="Times New Roman" w:hAnsiTheme="minorBidi"/>
          <w:sz w:val="24"/>
          <w:szCs w:val="24"/>
          <w:rtl/>
        </w:rPr>
        <w:lastRenderedPageBreak/>
        <w:t xml:space="preserve">لتضمين حقل في حقل آخر، أدرج أولاً الحقل الخارجي، أو الحقل الحاوي، باستخدام مربع الحوار </w:t>
      </w:r>
      <w:r w:rsidRPr="00EF783F">
        <w:rPr>
          <w:rFonts w:asciiTheme="minorBidi" w:eastAsia="Times New Roman" w:hAnsiTheme="minorBidi"/>
          <w:b/>
          <w:bCs/>
          <w:sz w:val="24"/>
          <w:szCs w:val="24"/>
          <w:rtl/>
        </w:rPr>
        <w:t xml:space="preserve">حقل </w:t>
      </w:r>
      <w:r w:rsidRPr="00EF783F">
        <w:rPr>
          <w:rFonts w:asciiTheme="minorBidi" w:eastAsia="Times New Roman" w:hAnsiTheme="minorBidi"/>
          <w:sz w:val="24"/>
          <w:szCs w:val="24"/>
          <w:rtl/>
        </w:rPr>
        <w:t xml:space="preserve">. ضع نقطة الإدراج داخل رمز الحقل حيث تريد إدراج الحقل الداخلي. ثم استخدم مربع الحوار </w:t>
      </w:r>
      <w:r w:rsidRPr="00EF783F">
        <w:rPr>
          <w:rFonts w:asciiTheme="minorBidi" w:eastAsia="Times New Roman" w:hAnsiTheme="minorBidi"/>
          <w:b/>
          <w:bCs/>
          <w:sz w:val="24"/>
          <w:szCs w:val="24"/>
          <w:rtl/>
        </w:rPr>
        <w:t xml:space="preserve">حقل </w:t>
      </w:r>
      <w:r w:rsidRPr="00EF783F">
        <w:rPr>
          <w:rFonts w:asciiTheme="minorBidi" w:eastAsia="Times New Roman" w:hAnsiTheme="minorBidi"/>
          <w:sz w:val="24"/>
          <w:szCs w:val="24"/>
          <w:rtl/>
        </w:rPr>
        <w:t xml:space="preserve">لإدراج الحقل الداخلي. </w:t>
      </w:r>
    </w:p>
    <w:p w:rsidR="00341492" w:rsidRPr="00EF783F" w:rsidRDefault="00341492" w:rsidP="00341492">
      <w:pPr>
        <w:spacing w:beforeAutospacing="1" w:after="0" w:afterAutospacing="1" w:line="309" w:lineRule="atLeast"/>
        <w:rPr>
          <w:rFonts w:asciiTheme="minorBidi" w:eastAsia="Times New Roman" w:hAnsiTheme="minorBidi"/>
          <w:sz w:val="24"/>
          <w:szCs w:val="24"/>
          <w:rtl/>
        </w:rPr>
      </w:pPr>
      <w:r w:rsidRPr="00EF783F">
        <w:rPr>
          <w:rFonts w:asciiTheme="minorBidi" w:eastAsia="Times New Roman" w:hAnsiTheme="minorBidi"/>
          <w:caps/>
          <w:sz w:val="24"/>
          <w:szCs w:val="24"/>
          <w:bdr w:val="single" w:sz="6" w:space="0" w:color="EAEAEA" w:frame="1"/>
          <w:shd w:val="clear" w:color="auto" w:fill="F9F9F9"/>
          <w:rtl/>
        </w:rPr>
        <w:t> تلميح </w:t>
      </w:r>
      <w:r w:rsidRPr="00EF783F">
        <w:rPr>
          <w:rFonts w:asciiTheme="minorBidi" w:eastAsia="Times New Roman" w:hAnsiTheme="minorBidi"/>
          <w:sz w:val="24"/>
          <w:szCs w:val="24"/>
          <w:rtl/>
        </w:rPr>
        <w:t xml:space="preserve">  إذا كنت تعرف رمز الحقل الخاص بالحقل الذي تريد إدراجه، يمكنك أيضاً كتابته مباشرة في المستند. أولاً اضغط </w:t>
      </w:r>
      <w:r w:rsidRPr="00EF783F">
        <w:rPr>
          <w:rFonts w:asciiTheme="minorBidi" w:eastAsia="Times New Roman" w:hAnsiTheme="minorBidi"/>
          <w:sz w:val="24"/>
          <w:szCs w:val="24"/>
        </w:rPr>
        <w:t>CTRL+F9</w:t>
      </w:r>
      <w:r w:rsidRPr="00EF783F">
        <w:rPr>
          <w:rFonts w:asciiTheme="minorBidi" w:eastAsia="Times New Roman" w:hAnsiTheme="minorBidi"/>
          <w:sz w:val="24"/>
          <w:szCs w:val="24"/>
          <w:rtl/>
        </w:rPr>
        <w:t>، ثم اكتب الرمز ضمن القوسين.</w:t>
      </w:r>
    </w:p>
    <w:p w:rsidR="00341492" w:rsidRPr="00EF783F" w:rsidRDefault="00341492" w:rsidP="00341492">
      <w:pPr>
        <w:pStyle w:val="2"/>
        <w:rPr>
          <w:color w:val="auto"/>
          <w:rtl/>
        </w:rPr>
      </w:pPr>
      <w:bookmarkStart w:id="2" w:name="BM3"/>
      <w:bookmarkEnd w:id="2"/>
      <w:r w:rsidRPr="00EF783F">
        <w:rPr>
          <w:color w:val="auto"/>
          <w:rtl/>
        </w:rPr>
        <w:t>تحرير حقل</w:t>
      </w:r>
    </w:p>
    <w:p w:rsidR="00341492" w:rsidRPr="00EF783F" w:rsidRDefault="00341492" w:rsidP="00341492">
      <w:pPr>
        <w:numPr>
          <w:ilvl w:val="0"/>
          <w:numId w:val="12"/>
        </w:numPr>
        <w:spacing w:after="105" w:line="343" w:lineRule="atLeast"/>
        <w:ind w:left="225"/>
        <w:rPr>
          <w:rFonts w:asciiTheme="minorBidi" w:eastAsia="Times New Roman" w:hAnsiTheme="minorBidi"/>
          <w:sz w:val="24"/>
          <w:szCs w:val="24"/>
          <w:rtl/>
        </w:rPr>
      </w:pPr>
      <w:r w:rsidRPr="00EF783F">
        <w:rPr>
          <w:rFonts w:asciiTheme="minorBidi" w:eastAsia="Times New Roman" w:hAnsiTheme="minorBidi"/>
          <w:sz w:val="24"/>
          <w:szCs w:val="24"/>
          <w:rtl/>
        </w:rPr>
        <w:t xml:space="preserve">انقر بزر الماوس الأيمن في الحقل، ثم انقر فوق </w:t>
      </w:r>
      <w:r w:rsidRPr="00EF783F">
        <w:rPr>
          <w:rFonts w:asciiTheme="minorBidi" w:eastAsia="Times New Roman" w:hAnsiTheme="minorBidi"/>
          <w:b/>
          <w:bCs/>
          <w:sz w:val="24"/>
          <w:szCs w:val="24"/>
          <w:rtl/>
        </w:rPr>
        <w:t xml:space="preserve">تحرير الحقل </w:t>
      </w:r>
      <w:r w:rsidRPr="00EF783F">
        <w:rPr>
          <w:rFonts w:asciiTheme="minorBidi" w:eastAsia="Times New Roman" w:hAnsiTheme="minorBidi"/>
          <w:sz w:val="24"/>
          <w:szCs w:val="24"/>
          <w:rtl/>
        </w:rPr>
        <w:t xml:space="preserve">.   </w:t>
      </w:r>
    </w:p>
    <w:p w:rsidR="00341492" w:rsidRPr="00EF783F" w:rsidRDefault="00341492" w:rsidP="00341492">
      <w:pPr>
        <w:numPr>
          <w:ilvl w:val="0"/>
          <w:numId w:val="12"/>
        </w:numPr>
        <w:spacing w:after="105" w:line="343" w:lineRule="atLeast"/>
        <w:ind w:left="225"/>
        <w:rPr>
          <w:rFonts w:asciiTheme="minorBidi" w:eastAsia="Times New Roman" w:hAnsiTheme="minorBidi"/>
          <w:sz w:val="24"/>
          <w:szCs w:val="24"/>
          <w:rtl/>
        </w:rPr>
      </w:pPr>
      <w:r w:rsidRPr="00EF783F">
        <w:rPr>
          <w:rFonts w:asciiTheme="minorBidi" w:eastAsia="Times New Roman" w:hAnsiTheme="minorBidi"/>
          <w:sz w:val="24"/>
          <w:szCs w:val="24"/>
          <w:rtl/>
        </w:rPr>
        <w:t xml:space="preserve">تغيير خصائص الحقل وخيارات. للحصول على المعلومات حول الخصائص والخيارات المتوفرة لحقل معين، راجع </w:t>
      </w:r>
      <w:hyperlink r:id="rId10" w:history="1">
        <w:r w:rsidRPr="00EF783F">
          <w:rPr>
            <w:rFonts w:asciiTheme="minorBidi" w:eastAsia="Times New Roman" w:hAnsiTheme="minorBidi"/>
            <w:sz w:val="24"/>
            <w:szCs w:val="24"/>
            <w:rtl/>
          </w:rPr>
          <w:t xml:space="preserve">رموز الحقول في </w:t>
        </w:r>
        <w:r w:rsidRPr="00EF783F">
          <w:rPr>
            <w:rFonts w:asciiTheme="minorBidi" w:eastAsia="Times New Roman" w:hAnsiTheme="minorBidi"/>
            <w:sz w:val="24"/>
            <w:szCs w:val="24"/>
          </w:rPr>
          <w:t>Word</w:t>
        </w:r>
      </w:hyperlink>
      <w:r w:rsidRPr="00EF783F">
        <w:rPr>
          <w:rFonts w:asciiTheme="minorBidi" w:eastAsia="Times New Roman" w:hAnsiTheme="minorBidi"/>
          <w:sz w:val="24"/>
          <w:szCs w:val="24"/>
          <w:rtl/>
        </w:rPr>
        <w:t xml:space="preserve">أو البحث على اسم الحقل في "تعليمات". </w:t>
      </w:r>
    </w:p>
    <w:p w:rsidR="00341492" w:rsidRPr="00EF783F" w:rsidRDefault="00341492" w:rsidP="00341492">
      <w:pPr>
        <w:spacing w:beforeAutospacing="1" w:after="0" w:afterAutospacing="1" w:line="309" w:lineRule="atLeast"/>
        <w:ind w:left="600"/>
        <w:rPr>
          <w:rFonts w:asciiTheme="minorBidi" w:eastAsia="Times New Roman" w:hAnsiTheme="minorBidi"/>
          <w:sz w:val="24"/>
          <w:szCs w:val="24"/>
          <w:rtl/>
        </w:rPr>
      </w:pPr>
      <w:r w:rsidRPr="00EF783F">
        <w:rPr>
          <w:rFonts w:asciiTheme="minorBidi" w:eastAsia="Times New Roman" w:hAnsiTheme="minorBidi"/>
          <w:caps/>
          <w:sz w:val="24"/>
          <w:szCs w:val="24"/>
          <w:bdr w:val="single" w:sz="6" w:space="0" w:color="EAEAEA" w:frame="1"/>
          <w:shd w:val="clear" w:color="auto" w:fill="F9F9F9"/>
          <w:rtl/>
        </w:rPr>
        <w:t> ملاحظات </w:t>
      </w:r>
    </w:p>
    <w:p w:rsidR="00341492" w:rsidRPr="00EF783F" w:rsidRDefault="00341492" w:rsidP="00341492">
      <w:pPr>
        <w:spacing w:after="0" w:line="240" w:lineRule="auto"/>
        <w:rPr>
          <w:rFonts w:asciiTheme="minorBidi" w:eastAsia="Times New Roman" w:hAnsiTheme="minorBidi"/>
          <w:sz w:val="24"/>
          <w:szCs w:val="24"/>
          <w:rtl/>
        </w:rPr>
      </w:pPr>
      <w:r w:rsidRPr="00EF783F">
        <w:rPr>
          <w:rFonts w:asciiTheme="minorBidi" w:eastAsia="Times New Roman" w:hAnsiTheme="minorBidi"/>
          <w:sz w:val="24"/>
          <w:szCs w:val="24"/>
          <w:rtl/>
        </w:rPr>
        <w:t xml:space="preserve">بالنسبة لبعض الحقول، يجب عرض رمز الحقل لتحريره. للقيام بهذا، انقر فوق الحقل، ثم اضغط </w:t>
      </w:r>
      <w:r w:rsidRPr="00EF783F">
        <w:rPr>
          <w:rFonts w:asciiTheme="minorBidi" w:eastAsia="Times New Roman" w:hAnsiTheme="minorBidi"/>
          <w:sz w:val="24"/>
          <w:szCs w:val="24"/>
        </w:rPr>
        <w:t>SHIFT+F9</w:t>
      </w:r>
      <w:r w:rsidRPr="00EF783F">
        <w:rPr>
          <w:rFonts w:asciiTheme="minorBidi" w:eastAsia="Times New Roman" w:hAnsiTheme="minorBidi"/>
          <w:sz w:val="24"/>
          <w:szCs w:val="24"/>
          <w:rtl/>
        </w:rPr>
        <w:t xml:space="preserve">. أو، لعرض كافة رموز الحقول الموجودة في المستند، اضغط </w:t>
      </w:r>
      <w:r w:rsidRPr="00EF783F">
        <w:rPr>
          <w:rFonts w:asciiTheme="minorBidi" w:eastAsia="Times New Roman" w:hAnsiTheme="minorBidi"/>
          <w:sz w:val="24"/>
          <w:szCs w:val="24"/>
        </w:rPr>
        <w:t>ALT+F9</w:t>
      </w:r>
      <w:r w:rsidRPr="00EF783F">
        <w:rPr>
          <w:rFonts w:asciiTheme="minorBidi" w:eastAsia="Times New Roman" w:hAnsiTheme="minorBidi"/>
          <w:sz w:val="24"/>
          <w:szCs w:val="24"/>
          <w:rtl/>
        </w:rPr>
        <w:t xml:space="preserve">. </w:t>
      </w:r>
    </w:p>
    <w:p w:rsidR="00341492" w:rsidRPr="00EF783F" w:rsidRDefault="00341492" w:rsidP="00341492">
      <w:pPr>
        <w:spacing w:before="100" w:beforeAutospacing="1" w:after="100" w:afterAutospacing="1" w:line="309" w:lineRule="atLeast"/>
        <w:ind w:left="600"/>
        <w:rPr>
          <w:rFonts w:asciiTheme="minorBidi" w:eastAsia="Times New Roman" w:hAnsiTheme="minorBidi"/>
          <w:sz w:val="24"/>
          <w:szCs w:val="24"/>
          <w:rtl/>
        </w:rPr>
      </w:pPr>
      <w:r w:rsidRPr="00EF783F">
        <w:rPr>
          <w:rFonts w:asciiTheme="minorBidi" w:eastAsia="Times New Roman" w:hAnsiTheme="minorBidi"/>
          <w:sz w:val="24"/>
          <w:szCs w:val="24"/>
          <w:rtl/>
        </w:rPr>
        <w:t xml:space="preserve">يتم تحرير بعض الحقول في مربعات الحوار الخاصة بهم بدلاً من </w:t>
      </w:r>
      <w:r w:rsidRPr="00EF783F">
        <w:rPr>
          <w:rFonts w:asciiTheme="minorBidi" w:eastAsia="Times New Roman" w:hAnsiTheme="minorBidi"/>
          <w:b/>
          <w:bCs/>
          <w:sz w:val="24"/>
          <w:szCs w:val="24"/>
          <w:rtl/>
        </w:rPr>
        <w:t xml:space="preserve">حقل </w:t>
      </w:r>
      <w:r w:rsidRPr="00EF783F">
        <w:rPr>
          <w:rFonts w:asciiTheme="minorBidi" w:eastAsia="Times New Roman" w:hAnsiTheme="minorBidi"/>
          <w:sz w:val="24"/>
          <w:szCs w:val="24"/>
          <w:rtl/>
        </w:rPr>
        <w:t xml:space="preserve">مربع الحوار. على سبيل المثال، إذا قمت بزر الماوس الأيمن فوق ارتباط تشعبي، ثم النقر فوق </w:t>
      </w:r>
      <w:r w:rsidRPr="00EF783F">
        <w:rPr>
          <w:rFonts w:asciiTheme="minorBidi" w:eastAsia="Times New Roman" w:hAnsiTheme="minorBidi"/>
          <w:b/>
          <w:bCs/>
          <w:sz w:val="24"/>
          <w:szCs w:val="24"/>
          <w:rtl/>
        </w:rPr>
        <w:t xml:space="preserve">تحرير ارتباط تشعبي </w:t>
      </w:r>
      <w:r w:rsidRPr="00EF783F">
        <w:rPr>
          <w:rFonts w:asciiTheme="minorBidi" w:eastAsia="Times New Roman" w:hAnsiTheme="minorBidi"/>
          <w:sz w:val="24"/>
          <w:szCs w:val="24"/>
          <w:rtl/>
        </w:rPr>
        <w:t xml:space="preserve">، </w:t>
      </w:r>
      <w:r w:rsidRPr="00EF783F">
        <w:rPr>
          <w:rFonts w:asciiTheme="minorBidi" w:eastAsia="Times New Roman" w:hAnsiTheme="minorBidi"/>
          <w:b/>
          <w:bCs/>
          <w:sz w:val="24"/>
          <w:szCs w:val="24"/>
          <w:rtl/>
        </w:rPr>
        <w:t xml:space="preserve">تحرير ارتباط تشعبي </w:t>
      </w:r>
      <w:r w:rsidRPr="00EF783F">
        <w:rPr>
          <w:rFonts w:asciiTheme="minorBidi" w:eastAsia="Times New Roman" w:hAnsiTheme="minorBidi"/>
          <w:sz w:val="24"/>
          <w:szCs w:val="24"/>
          <w:rtl/>
        </w:rPr>
        <w:t>بفتح مربع الحوار</w:t>
      </w:r>
    </w:p>
    <w:p w:rsidR="00341492" w:rsidRPr="00EF783F" w:rsidRDefault="00341492" w:rsidP="00341492">
      <w:pPr>
        <w:pStyle w:val="1"/>
        <w:rPr>
          <w:color w:val="auto"/>
          <w:rtl/>
        </w:rPr>
      </w:pPr>
      <w:bookmarkStart w:id="3" w:name="BM4"/>
      <w:bookmarkEnd w:id="3"/>
      <w:r w:rsidRPr="00EF783F">
        <w:rPr>
          <w:color w:val="auto"/>
          <w:rtl/>
        </w:rPr>
        <w:t>عرض نتائج الحقول</w:t>
      </w:r>
    </w:p>
    <w:p w:rsidR="00341492" w:rsidRPr="00EF783F" w:rsidRDefault="00341492" w:rsidP="00341492">
      <w:pPr>
        <w:spacing w:before="100" w:beforeAutospacing="1" w:after="100" w:afterAutospacing="1" w:line="309" w:lineRule="atLeast"/>
        <w:rPr>
          <w:rFonts w:asciiTheme="minorBidi" w:eastAsia="Times New Roman" w:hAnsiTheme="minorBidi"/>
          <w:sz w:val="24"/>
          <w:szCs w:val="24"/>
          <w:rtl/>
        </w:rPr>
      </w:pPr>
      <w:r w:rsidRPr="00EF783F">
        <w:rPr>
          <w:rFonts w:asciiTheme="minorBidi" w:eastAsia="Times New Roman" w:hAnsiTheme="minorBidi"/>
          <w:sz w:val="24"/>
          <w:szCs w:val="24"/>
          <w:rtl/>
        </w:rPr>
        <w:t xml:space="preserve">يعرض </w:t>
      </w:r>
      <w:r w:rsidRPr="00EF783F">
        <w:rPr>
          <w:rFonts w:asciiTheme="minorBidi" w:eastAsia="Times New Roman" w:hAnsiTheme="minorBidi"/>
          <w:sz w:val="24"/>
          <w:szCs w:val="24"/>
        </w:rPr>
        <w:t>Word</w:t>
      </w:r>
      <w:r w:rsidRPr="00EF783F">
        <w:rPr>
          <w:rFonts w:asciiTheme="minorBidi" w:eastAsia="Times New Roman" w:hAnsiTheme="minorBidi"/>
          <w:sz w:val="24"/>
          <w:szCs w:val="24"/>
          <w:rtl/>
        </w:rPr>
        <w:t xml:space="preserve"> بشكل افتراضي نتائج الحقول بطريقة متناسقة مع محتوى المستند بحيث لا يدرك من يقرأ المستند أن جزءاً منه في الحقل. لكن، يمكن أيضاً عرض الحقول بخلفية مظللة لجعلها مرئية بشكل أكثر في المستند. </w:t>
      </w:r>
    </w:p>
    <w:p w:rsidR="00341492" w:rsidRPr="00EF783F" w:rsidRDefault="00341492" w:rsidP="00341492">
      <w:pPr>
        <w:spacing w:before="100" w:beforeAutospacing="1" w:after="100" w:afterAutospacing="1" w:line="309" w:lineRule="atLeast"/>
        <w:rPr>
          <w:rFonts w:asciiTheme="minorBidi" w:eastAsia="Times New Roman" w:hAnsiTheme="minorBidi"/>
          <w:sz w:val="24"/>
          <w:szCs w:val="24"/>
          <w:rtl/>
        </w:rPr>
      </w:pPr>
      <w:r w:rsidRPr="00EF783F">
        <w:rPr>
          <w:rFonts w:asciiTheme="minorBidi" w:eastAsia="Times New Roman" w:hAnsiTheme="minorBidi"/>
          <w:sz w:val="24"/>
          <w:szCs w:val="24"/>
          <w:rtl/>
        </w:rPr>
        <w:t>يمكنك جعل نتائج الحقول تندمج مع محتوى المستند عن طريق إيقاف تشغيل خيار عرض الحقول بخلفية مظللة وتنسيق نتائج الحقول.</w:t>
      </w:r>
    </w:p>
    <w:p w:rsidR="00341492" w:rsidRPr="00EF783F" w:rsidRDefault="00341492" w:rsidP="00EF783F">
      <w:pPr>
        <w:spacing w:before="100" w:beforeAutospacing="1" w:after="100" w:afterAutospacing="1" w:line="309" w:lineRule="atLeast"/>
        <w:rPr>
          <w:rFonts w:asciiTheme="minorBidi" w:eastAsia="Times New Roman" w:hAnsiTheme="minorBidi"/>
          <w:sz w:val="24"/>
          <w:szCs w:val="24"/>
        </w:rPr>
      </w:pPr>
      <w:r w:rsidRPr="00EF783F">
        <w:rPr>
          <w:rFonts w:asciiTheme="minorBidi" w:eastAsia="Times New Roman" w:hAnsiTheme="minorBidi"/>
          <w:sz w:val="24"/>
          <w:szCs w:val="24"/>
          <w:rtl/>
        </w:rPr>
        <w:t>إذا أردت لفت الانتباه إلى حقول، يمكنك عرضها مع خلفية مظللة، إما طول الوقت أو عند تحديد الحقل فقط.</w:t>
      </w:r>
    </w:p>
    <w:p w:rsidR="00341492" w:rsidRPr="00EF783F" w:rsidRDefault="00EF783F" w:rsidP="00EF783F">
      <w:pPr>
        <w:pStyle w:val="3"/>
      </w:pPr>
      <w:r w:rsidRPr="00EF783F">
        <w:rPr>
          <w:rFonts w:hint="cs"/>
          <w:rtl/>
        </w:rPr>
        <w:t>الرموز والمعادلات</w:t>
      </w:r>
    </w:p>
    <w:p w:rsidR="00CC72F8" w:rsidRPr="00F95FAD" w:rsidRDefault="00CC72F8" w:rsidP="00CC72F8">
      <w:pPr>
        <w:spacing w:before="100" w:beforeAutospacing="1" w:after="100" w:afterAutospacing="1" w:line="309" w:lineRule="atLeast"/>
        <w:rPr>
          <w:rFonts w:asciiTheme="minorBidi" w:eastAsia="Times New Roman" w:hAnsiTheme="minorBidi"/>
          <w:sz w:val="24"/>
          <w:szCs w:val="24"/>
          <w:rtl/>
        </w:rPr>
      </w:pPr>
      <w:bookmarkStart w:id="4" w:name="BMbacktotop"/>
      <w:bookmarkEnd w:id="4"/>
      <w:r w:rsidRPr="00F95FAD">
        <w:rPr>
          <w:rFonts w:asciiTheme="minorBidi" w:eastAsia="Times New Roman" w:hAnsiTheme="minorBidi"/>
          <w:sz w:val="24"/>
          <w:szCs w:val="24"/>
          <w:rtl/>
        </w:rPr>
        <w:t xml:space="preserve">يتضمّن </w:t>
      </w:r>
      <w:r w:rsidRPr="00F95FAD">
        <w:rPr>
          <w:rFonts w:asciiTheme="minorBidi" w:eastAsia="Times New Roman" w:hAnsiTheme="minorBidi"/>
          <w:sz w:val="24"/>
          <w:szCs w:val="24"/>
        </w:rPr>
        <w:t>Microsoft Word 2010</w:t>
      </w:r>
      <w:r w:rsidRPr="00F95FAD">
        <w:rPr>
          <w:rFonts w:asciiTheme="minorBidi" w:eastAsia="Times New Roman" w:hAnsiTheme="minorBidi"/>
          <w:sz w:val="24"/>
          <w:szCs w:val="24"/>
          <w:rtl/>
        </w:rPr>
        <w:t xml:space="preserve"> ميزة الدعم المضمّن لكتابة المعادلات وتحريرها. وقد استخدمت الإصدارات السابقة الوظيفة الإضافية </w:t>
      </w:r>
      <w:r w:rsidRPr="00F95FAD">
        <w:rPr>
          <w:rFonts w:asciiTheme="minorBidi" w:eastAsia="Times New Roman" w:hAnsiTheme="minorBidi"/>
          <w:sz w:val="24"/>
          <w:szCs w:val="24"/>
        </w:rPr>
        <w:t>Microsoft Equation 3.0</w:t>
      </w:r>
      <w:r w:rsidRPr="00F95FAD">
        <w:rPr>
          <w:rFonts w:asciiTheme="minorBidi" w:eastAsia="Times New Roman" w:hAnsiTheme="minorBidi"/>
          <w:sz w:val="24"/>
          <w:szCs w:val="24"/>
          <w:rtl/>
        </w:rPr>
        <w:t xml:space="preserve"> أو </w:t>
      </w:r>
      <w:r w:rsidRPr="00F95FAD">
        <w:rPr>
          <w:rFonts w:asciiTheme="minorBidi" w:eastAsia="Times New Roman" w:hAnsiTheme="minorBidi"/>
          <w:sz w:val="24"/>
          <w:szCs w:val="24"/>
        </w:rPr>
        <w:t>Math Type</w:t>
      </w:r>
      <w:r w:rsidRPr="00F95FAD">
        <w:rPr>
          <w:rFonts w:asciiTheme="minorBidi" w:eastAsia="Times New Roman" w:hAnsiTheme="minorBidi"/>
          <w:sz w:val="24"/>
          <w:szCs w:val="24"/>
          <w:rtl/>
        </w:rPr>
        <w:t xml:space="preserve">. وكانت الوظيفة الإضافية </w:t>
      </w:r>
      <w:r w:rsidRPr="00F95FAD">
        <w:rPr>
          <w:rFonts w:asciiTheme="minorBidi" w:eastAsia="Times New Roman" w:hAnsiTheme="minorBidi"/>
          <w:sz w:val="24"/>
          <w:szCs w:val="24"/>
        </w:rPr>
        <w:t>Equation 3.0</w:t>
      </w:r>
      <w:r w:rsidRPr="00F95FAD">
        <w:rPr>
          <w:rFonts w:asciiTheme="minorBidi" w:eastAsia="Times New Roman" w:hAnsiTheme="minorBidi"/>
          <w:sz w:val="24"/>
          <w:szCs w:val="24"/>
          <w:rtl/>
        </w:rPr>
        <w:t xml:space="preserve"> مضمّنة في إصدارات </w:t>
      </w:r>
      <w:r w:rsidRPr="00F95FAD">
        <w:rPr>
          <w:rFonts w:asciiTheme="minorBidi" w:eastAsia="Times New Roman" w:hAnsiTheme="minorBidi"/>
          <w:sz w:val="24"/>
          <w:szCs w:val="24"/>
        </w:rPr>
        <w:t>Word</w:t>
      </w:r>
      <w:r w:rsidRPr="00F95FAD">
        <w:rPr>
          <w:rFonts w:asciiTheme="minorBidi" w:eastAsia="Times New Roman" w:hAnsiTheme="minorBidi"/>
          <w:sz w:val="24"/>
          <w:szCs w:val="24"/>
          <w:rtl/>
        </w:rPr>
        <w:t xml:space="preserve"> السابقة وهي متوفرة في </w:t>
      </w:r>
      <w:r w:rsidRPr="00F95FAD">
        <w:rPr>
          <w:rFonts w:asciiTheme="minorBidi" w:eastAsia="Times New Roman" w:hAnsiTheme="minorBidi"/>
          <w:sz w:val="24"/>
          <w:szCs w:val="24"/>
        </w:rPr>
        <w:t>Word 2010</w:t>
      </w:r>
      <w:r w:rsidRPr="00F95FAD">
        <w:rPr>
          <w:rFonts w:asciiTheme="minorBidi" w:eastAsia="Times New Roman" w:hAnsiTheme="minorBidi"/>
          <w:sz w:val="24"/>
          <w:szCs w:val="24"/>
          <w:rtl/>
        </w:rPr>
        <w:t xml:space="preserve">. أما الوظيفة الإضافية </w:t>
      </w:r>
      <w:r w:rsidRPr="00F95FAD">
        <w:rPr>
          <w:rFonts w:asciiTheme="minorBidi" w:eastAsia="Times New Roman" w:hAnsiTheme="minorBidi"/>
          <w:sz w:val="24"/>
          <w:szCs w:val="24"/>
        </w:rPr>
        <w:t>Math Type</w:t>
      </w:r>
      <w:r w:rsidRPr="00F95FAD">
        <w:rPr>
          <w:rFonts w:asciiTheme="minorBidi" w:eastAsia="Times New Roman" w:hAnsiTheme="minorBidi"/>
          <w:sz w:val="24"/>
          <w:szCs w:val="24"/>
          <w:rtl/>
        </w:rPr>
        <w:t xml:space="preserve"> فلم تكن مضمّنة في إصدارات </w:t>
      </w:r>
      <w:r w:rsidRPr="00F95FAD">
        <w:rPr>
          <w:rFonts w:asciiTheme="minorBidi" w:eastAsia="Times New Roman" w:hAnsiTheme="minorBidi"/>
          <w:sz w:val="24"/>
          <w:szCs w:val="24"/>
        </w:rPr>
        <w:t>Word</w:t>
      </w:r>
      <w:r w:rsidRPr="00F95FAD">
        <w:rPr>
          <w:rFonts w:asciiTheme="minorBidi" w:eastAsia="Times New Roman" w:hAnsiTheme="minorBidi"/>
          <w:sz w:val="24"/>
          <w:szCs w:val="24"/>
          <w:rtl/>
        </w:rPr>
        <w:t xml:space="preserve"> السابقة إلا أنها كانت متوفرة للشراء.</w:t>
      </w:r>
    </w:p>
    <w:p w:rsidR="00CC72F8" w:rsidRPr="00F95FAD" w:rsidRDefault="00CC72F8" w:rsidP="00CC72F8">
      <w:pPr>
        <w:spacing w:before="100" w:beforeAutospacing="1" w:after="100" w:afterAutospacing="1" w:line="309" w:lineRule="atLeast"/>
        <w:rPr>
          <w:rFonts w:asciiTheme="minorBidi" w:eastAsia="Times New Roman" w:hAnsiTheme="minorBidi"/>
          <w:sz w:val="24"/>
          <w:szCs w:val="24"/>
          <w:rtl/>
        </w:rPr>
      </w:pPr>
      <w:r w:rsidRPr="00F95FAD">
        <w:rPr>
          <w:rFonts w:asciiTheme="minorBidi" w:eastAsia="Times New Roman" w:hAnsiTheme="minorBidi"/>
          <w:sz w:val="24"/>
          <w:szCs w:val="24"/>
          <w:rtl/>
        </w:rPr>
        <w:t xml:space="preserve">إذا كان لديك معادلة كُتبت في إصدار سابق من </w:t>
      </w:r>
      <w:r w:rsidRPr="00F95FAD">
        <w:rPr>
          <w:rFonts w:asciiTheme="minorBidi" w:eastAsia="Times New Roman" w:hAnsiTheme="minorBidi"/>
          <w:sz w:val="24"/>
          <w:szCs w:val="24"/>
        </w:rPr>
        <w:t>Word</w:t>
      </w:r>
      <w:r w:rsidRPr="00F95FAD">
        <w:rPr>
          <w:rFonts w:asciiTheme="minorBidi" w:eastAsia="Times New Roman" w:hAnsiTheme="minorBidi"/>
          <w:sz w:val="24"/>
          <w:szCs w:val="24"/>
          <w:rtl/>
        </w:rPr>
        <w:t xml:space="preserve"> وكنت تريد تحريرها باستخدام </w:t>
      </w:r>
      <w:r w:rsidRPr="00F95FAD">
        <w:rPr>
          <w:rFonts w:asciiTheme="minorBidi" w:eastAsia="Times New Roman" w:hAnsiTheme="minorBidi"/>
          <w:sz w:val="24"/>
          <w:szCs w:val="24"/>
        </w:rPr>
        <w:t>Word 2010</w:t>
      </w:r>
      <w:r w:rsidRPr="00F95FAD">
        <w:rPr>
          <w:rFonts w:asciiTheme="minorBidi" w:eastAsia="Times New Roman" w:hAnsiTheme="minorBidi"/>
          <w:sz w:val="24"/>
          <w:szCs w:val="24"/>
          <w:rtl/>
        </w:rPr>
        <w:t xml:space="preserve">، فيتعيّن عليك استخدام الوظيفة الإضافية التي استُخدمت لكتابة المعادلة. إذا اشتريت </w:t>
      </w:r>
      <w:r w:rsidRPr="00F95FAD">
        <w:rPr>
          <w:rFonts w:asciiTheme="minorBidi" w:eastAsia="Times New Roman" w:hAnsiTheme="minorBidi"/>
          <w:sz w:val="24"/>
          <w:szCs w:val="24"/>
        </w:rPr>
        <w:t>Math Type</w:t>
      </w:r>
      <w:r w:rsidRPr="00F95FAD">
        <w:rPr>
          <w:rFonts w:asciiTheme="minorBidi" w:eastAsia="Times New Roman" w:hAnsiTheme="minorBidi"/>
          <w:sz w:val="24"/>
          <w:szCs w:val="24"/>
          <w:rtl/>
        </w:rPr>
        <w:t xml:space="preserve">، فيجب تثبيت الوظيفة الإضافية </w:t>
      </w:r>
      <w:r w:rsidRPr="00F95FAD">
        <w:rPr>
          <w:rFonts w:asciiTheme="minorBidi" w:eastAsia="Times New Roman" w:hAnsiTheme="minorBidi"/>
          <w:sz w:val="24"/>
          <w:szCs w:val="24"/>
        </w:rPr>
        <w:t>Math Type</w:t>
      </w:r>
      <w:r w:rsidRPr="00F95FAD">
        <w:rPr>
          <w:rFonts w:asciiTheme="minorBidi" w:eastAsia="Times New Roman" w:hAnsiTheme="minorBidi"/>
          <w:sz w:val="24"/>
          <w:szCs w:val="24"/>
          <w:rtl/>
        </w:rPr>
        <w:t xml:space="preserve"> على جهازك.</w:t>
      </w:r>
    </w:p>
    <w:p w:rsidR="00CC72F8" w:rsidRPr="00EF783F" w:rsidRDefault="00CC72F8" w:rsidP="00EF783F">
      <w:pPr>
        <w:spacing w:beforeAutospacing="1" w:after="0" w:afterAutospacing="1" w:line="309" w:lineRule="atLeast"/>
        <w:rPr>
          <w:rFonts w:asciiTheme="minorBidi" w:eastAsia="Times New Roman" w:hAnsiTheme="minorBidi"/>
          <w:sz w:val="24"/>
          <w:szCs w:val="24"/>
          <w:rtl/>
        </w:rPr>
      </w:pPr>
      <w:r w:rsidRPr="00F95FAD">
        <w:rPr>
          <w:rFonts w:asciiTheme="minorBidi" w:eastAsia="Times New Roman" w:hAnsiTheme="minorBidi"/>
          <w:caps/>
          <w:sz w:val="24"/>
          <w:szCs w:val="24"/>
          <w:bdr w:val="single" w:sz="6" w:space="0" w:color="EAEAEA" w:frame="1"/>
          <w:shd w:val="clear" w:color="auto" w:fill="F9F9F9"/>
          <w:rtl/>
        </w:rPr>
        <w:t> ملاحظة </w:t>
      </w:r>
      <w:r w:rsidRPr="00F95FAD">
        <w:rPr>
          <w:rFonts w:asciiTheme="minorBidi" w:eastAsia="Times New Roman" w:hAnsiTheme="minorBidi"/>
          <w:sz w:val="24"/>
          <w:szCs w:val="24"/>
          <w:rtl/>
        </w:rPr>
        <w:t xml:space="preserve">   لمحاذاة عوامل التشغيل في المعادلة، اضغط </w:t>
      </w:r>
      <w:r w:rsidRPr="00F95FAD">
        <w:rPr>
          <w:rFonts w:asciiTheme="minorBidi" w:eastAsia="Times New Roman" w:hAnsiTheme="minorBidi"/>
          <w:sz w:val="24"/>
          <w:szCs w:val="24"/>
        </w:rPr>
        <w:t>SHIFT</w:t>
      </w:r>
      <w:r w:rsidRPr="00F95FAD">
        <w:rPr>
          <w:rFonts w:asciiTheme="minorBidi" w:eastAsia="Times New Roman" w:hAnsiTheme="minorBidi"/>
          <w:sz w:val="24"/>
          <w:szCs w:val="24"/>
          <w:rtl/>
        </w:rPr>
        <w:t xml:space="preserve"> + </w:t>
      </w:r>
      <w:r w:rsidRPr="00F95FAD">
        <w:rPr>
          <w:rFonts w:asciiTheme="minorBidi" w:eastAsia="Times New Roman" w:hAnsiTheme="minorBidi"/>
          <w:sz w:val="24"/>
          <w:szCs w:val="24"/>
        </w:rPr>
        <w:t>ENTER</w:t>
      </w:r>
      <w:r w:rsidRPr="00F95FAD">
        <w:rPr>
          <w:rFonts w:asciiTheme="minorBidi" w:eastAsia="Times New Roman" w:hAnsiTheme="minorBidi"/>
          <w:sz w:val="24"/>
          <w:szCs w:val="24"/>
          <w:rtl/>
        </w:rPr>
        <w:t xml:space="preserve"> عند بدء سطر جديد. تتم محاذاة عوامل التشغيل في الفقرة الرياضية نفسها فقط، ويؤدي الضغط على </w:t>
      </w:r>
      <w:r w:rsidRPr="00F95FAD">
        <w:rPr>
          <w:rFonts w:asciiTheme="minorBidi" w:eastAsia="Times New Roman" w:hAnsiTheme="minorBidi"/>
          <w:sz w:val="24"/>
          <w:szCs w:val="24"/>
        </w:rPr>
        <w:t>ENTER</w:t>
      </w:r>
      <w:r w:rsidRPr="00F95FAD">
        <w:rPr>
          <w:rFonts w:asciiTheme="minorBidi" w:eastAsia="Times New Roman" w:hAnsiTheme="minorBidi"/>
          <w:sz w:val="24"/>
          <w:szCs w:val="24"/>
          <w:rtl/>
        </w:rPr>
        <w:t xml:space="preserve"> وحده إلى بدء فقرة رياضية جديدة.</w:t>
      </w:r>
    </w:p>
    <w:p w:rsidR="00CC72F8" w:rsidRPr="00341492" w:rsidRDefault="00CC72F8" w:rsidP="00341492">
      <w:pPr>
        <w:pStyle w:val="1"/>
      </w:pPr>
      <w:r w:rsidRPr="00341492">
        <w:rPr>
          <w:rtl/>
        </w:rPr>
        <w:lastRenderedPageBreak/>
        <w:t>كتابة معادلة</w:t>
      </w:r>
    </w:p>
    <w:p w:rsidR="00CC72F8" w:rsidRPr="00F95FAD" w:rsidRDefault="00CC72F8" w:rsidP="00CC72F8">
      <w:pPr>
        <w:spacing w:before="100" w:beforeAutospacing="1" w:after="100" w:afterAutospacing="1" w:line="309" w:lineRule="atLeast"/>
        <w:rPr>
          <w:rFonts w:asciiTheme="minorBidi" w:eastAsia="Times New Roman" w:hAnsiTheme="minorBidi"/>
          <w:sz w:val="24"/>
          <w:szCs w:val="24"/>
          <w:rtl/>
        </w:rPr>
      </w:pPr>
      <w:r w:rsidRPr="00F95FAD">
        <w:rPr>
          <w:rFonts w:asciiTheme="minorBidi" w:eastAsia="Times New Roman" w:hAnsiTheme="minorBidi"/>
          <w:sz w:val="24"/>
          <w:szCs w:val="24"/>
          <w:rtl/>
        </w:rPr>
        <w:t xml:space="preserve">لكتابة معادلة، يمكنك استخدام رموز أحرف </w:t>
      </w:r>
      <w:r w:rsidRPr="00F95FAD">
        <w:rPr>
          <w:rFonts w:asciiTheme="minorBidi" w:eastAsia="Times New Roman" w:hAnsiTheme="minorBidi"/>
          <w:sz w:val="24"/>
          <w:szCs w:val="24"/>
        </w:rPr>
        <w:t>Unicode</w:t>
      </w:r>
      <w:r w:rsidRPr="00F95FAD">
        <w:rPr>
          <w:rFonts w:asciiTheme="minorBidi" w:eastAsia="Times New Roman" w:hAnsiTheme="minorBidi"/>
          <w:sz w:val="24"/>
          <w:szCs w:val="24"/>
          <w:rtl/>
        </w:rPr>
        <w:t xml:space="preserve"> وإدخالات التصحيح الرياضي التلقائي لاستبدال النص بالرموز.</w:t>
      </w:r>
    </w:p>
    <w:p w:rsidR="00CC72F8" w:rsidRPr="00F95FAD" w:rsidRDefault="00CC72F8" w:rsidP="00CC72F8">
      <w:pPr>
        <w:spacing w:before="100" w:beforeAutospacing="1" w:after="100" w:afterAutospacing="1" w:line="309" w:lineRule="atLeast"/>
        <w:rPr>
          <w:rFonts w:asciiTheme="minorBidi" w:eastAsia="Times New Roman" w:hAnsiTheme="minorBidi"/>
          <w:sz w:val="24"/>
          <w:szCs w:val="24"/>
          <w:rtl/>
        </w:rPr>
      </w:pPr>
      <w:r w:rsidRPr="00F95FAD">
        <w:rPr>
          <w:rFonts w:asciiTheme="minorBidi" w:eastAsia="Times New Roman" w:hAnsiTheme="minorBidi"/>
          <w:sz w:val="24"/>
          <w:szCs w:val="24"/>
          <w:rtl/>
        </w:rPr>
        <w:t xml:space="preserve">عندما تكتب معادلة، يحوّلها </w:t>
      </w:r>
      <w:r w:rsidRPr="00F95FAD">
        <w:rPr>
          <w:rFonts w:asciiTheme="minorBidi" w:eastAsia="Times New Roman" w:hAnsiTheme="minorBidi"/>
          <w:sz w:val="24"/>
          <w:szCs w:val="24"/>
        </w:rPr>
        <w:t>Word</w:t>
      </w:r>
      <w:r w:rsidRPr="00F95FAD">
        <w:rPr>
          <w:rFonts w:asciiTheme="minorBidi" w:eastAsia="Times New Roman" w:hAnsiTheme="minorBidi"/>
          <w:sz w:val="24"/>
          <w:szCs w:val="24"/>
          <w:rtl/>
        </w:rPr>
        <w:t xml:space="preserve"> تلقائيًا إلى معادلة منسّقة بطريقة احترافية.</w:t>
      </w:r>
    </w:p>
    <w:p w:rsidR="00CC72F8" w:rsidRPr="00F95FAD" w:rsidRDefault="00CC72F8" w:rsidP="00CC72F8">
      <w:pPr>
        <w:numPr>
          <w:ilvl w:val="0"/>
          <w:numId w:val="1"/>
        </w:numPr>
        <w:spacing w:after="105" w:line="343" w:lineRule="atLeast"/>
        <w:ind w:left="225"/>
        <w:rPr>
          <w:rFonts w:asciiTheme="minorBidi" w:eastAsia="Times New Roman" w:hAnsiTheme="minorBidi"/>
          <w:sz w:val="24"/>
          <w:szCs w:val="24"/>
          <w:rtl/>
        </w:rPr>
      </w:pPr>
      <w:r w:rsidRPr="00F95FAD">
        <w:rPr>
          <w:rFonts w:asciiTheme="minorBidi" w:eastAsia="Times New Roman" w:hAnsiTheme="minorBidi"/>
          <w:sz w:val="24"/>
          <w:szCs w:val="24"/>
          <w:rtl/>
        </w:rPr>
        <w:t xml:space="preserve">ضمن علامة التبويب </w:t>
      </w:r>
      <w:r w:rsidRPr="00F95FAD">
        <w:rPr>
          <w:rFonts w:asciiTheme="minorBidi" w:eastAsia="Times New Roman" w:hAnsiTheme="minorBidi"/>
          <w:b/>
          <w:bCs/>
          <w:sz w:val="24"/>
          <w:szCs w:val="24"/>
          <w:rtl/>
        </w:rPr>
        <w:t>الصفحة الرئيسية</w:t>
      </w:r>
      <w:r w:rsidRPr="00F95FAD">
        <w:rPr>
          <w:rFonts w:asciiTheme="minorBidi" w:eastAsia="Times New Roman" w:hAnsiTheme="minorBidi"/>
          <w:sz w:val="24"/>
          <w:szCs w:val="24"/>
          <w:rtl/>
        </w:rPr>
        <w:t xml:space="preserve">، في المجموعة </w:t>
      </w:r>
      <w:r w:rsidRPr="00F95FAD">
        <w:rPr>
          <w:rFonts w:asciiTheme="minorBidi" w:eastAsia="Times New Roman" w:hAnsiTheme="minorBidi"/>
          <w:b/>
          <w:bCs/>
          <w:sz w:val="24"/>
          <w:szCs w:val="24"/>
          <w:rtl/>
        </w:rPr>
        <w:t>رموز</w:t>
      </w:r>
      <w:r w:rsidRPr="00F95FAD">
        <w:rPr>
          <w:rFonts w:asciiTheme="minorBidi" w:eastAsia="Times New Roman" w:hAnsiTheme="minorBidi"/>
          <w:sz w:val="24"/>
          <w:szCs w:val="24"/>
          <w:rtl/>
        </w:rPr>
        <w:t xml:space="preserve">، انقر فوق السهم الموجود بجوار </w:t>
      </w:r>
      <w:r w:rsidRPr="00F95FAD">
        <w:rPr>
          <w:rFonts w:asciiTheme="minorBidi" w:eastAsia="Times New Roman" w:hAnsiTheme="minorBidi"/>
          <w:b/>
          <w:bCs/>
          <w:sz w:val="24"/>
          <w:szCs w:val="24"/>
          <w:rtl/>
        </w:rPr>
        <w:t>معادلة</w:t>
      </w:r>
      <w:r w:rsidRPr="00F95FAD">
        <w:rPr>
          <w:rFonts w:asciiTheme="minorBidi" w:eastAsia="Times New Roman" w:hAnsiTheme="minorBidi"/>
          <w:sz w:val="24"/>
          <w:szCs w:val="24"/>
          <w:rtl/>
        </w:rPr>
        <w:t xml:space="preserve">. </w:t>
      </w:r>
    </w:p>
    <w:p w:rsidR="00CC72F8" w:rsidRPr="00F95FAD" w:rsidRDefault="00CC72F8" w:rsidP="00CC72F8">
      <w:pPr>
        <w:spacing w:before="100" w:beforeAutospacing="1" w:after="100" w:afterAutospacing="1" w:line="309" w:lineRule="atLeast"/>
        <w:ind w:left="825"/>
        <w:rPr>
          <w:rFonts w:asciiTheme="minorBidi" w:eastAsia="Times New Roman" w:hAnsiTheme="minorBidi"/>
          <w:sz w:val="24"/>
          <w:szCs w:val="24"/>
          <w:rtl/>
        </w:rPr>
      </w:pPr>
      <w:r w:rsidRPr="00F95FAD">
        <w:rPr>
          <w:rFonts w:asciiTheme="minorBidi" w:eastAsia="Times New Roman" w:hAnsiTheme="minorBidi"/>
          <w:noProof/>
          <w:sz w:val="24"/>
          <w:szCs w:val="24"/>
        </w:rPr>
        <w:drawing>
          <wp:inline distT="0" distB="0" distL="0" distR="0">
            <wp:extent cx="995045" cy="824230"/>
            <wp:effectExtent l="0" t="0" r="0" b="0"/>
            <wp:docPr id="6" name="صورة 6" descr="الأمر &quot;معادلة&quot; في المجموعة &quot;رمو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أمر &quot;معادلة&quot; في المجموعة &quot;رموز&quot;"/>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5045" cy="824230"/>
                    </a:xfrm>
                    <a:prstGeom prst="rect">
                      <a:avLst/>
                    </a:prstGeom>
                    <a:noFill/>
                    <a:ln>
                      <a:noFill/>
                    </a:ln>
                  </pic:spPr>
                </pic:pic>
              </a:graphicData>
            </a:graphic>
          </wp:inline>
        </w:drawing>
      </w:r>
    </w:p>
    <w:p w:rsidR="00CC72F8" w:rsidRPr="00F95FAD" w:rsidRDefault="00CC72F8" w:rsidP="00CC72F8">
      <w:pPr>
        <w:numPr>
          <w:ilvl w:val="0"/>
          <w:numId w:val="2"/>
        </w:numPr>
        <w:spacing w:after="105" w:line="343" w:lineRule="atLeast"/>
        <w:ind w:left="225"/>
        <w:rPr>
          <w:rFonts w:asciiTheme="minorBidi" w:eastAsia="Times New Roman" w:hAnsiTheme="minorBidi"/>
          <w:sz w:val="24"/>
          <w:szCs w:val="24"/>
          <w:rtl/>
        </w:rPr>
      </w:pPr>
      <w:r w:rsidRPr="00F95FAD">
        <w:rPr>
          <w:rFonts w:asciiTheme="minorBidi" w:eastAsia="Times New Roman" w:hAnsiTheme="minorBidi"/>
          <w:sz w:val="24"/>
          <w:szCs w:val="24"/>
          <w:rtl/>
        </w:rPr>
        <w:t xml:space="preserve">انقر فوق المعادلة التي تريدها، أو انقر فوق </w:t>
      </w:r>
      <w:r w:rsidRPr="00F95FAD">
        <w:rPr>
          <w:rFonts w:asciiTheme="minorBidi" w:eastAsia="Times New Roman" w:hAnsiTheme="minorBidi"/>
          <w:b/>
          <w:bCs/>
          <w:sz w:val="24"/>
          <w:szCs w:val="24"/>
          <w:rtl/>
        </w:rPr>
        <w:t>إدراج معادلة جديدة</w:t>
      </w:r>
      <w:r w:rsidRPr="00F95FAD">
        <w:rPr>
          <w:rFonts w:asciiTheme="minorBidi" w:eastAsia="Times New Roman" w:hAnsiTheme="minorBidi"/>
          <w:sz w:val="24"/>
          <w:szCs w:val="24"/>
          <w:rtl/>
        </w:rPr>
        <w:t xml:space="preserve"> لكتابة معادلة.</w:t>
      </w:r>
    </w:p>
    <w:p w:rsidR="00CC72F8" w:rsidRPr="00F95FAD" w:rsidRDefault="00CC72F8" w:rsidP="00CC72F8">
      <w:pPr>
        <w:spacing w:beforeAutospacing="1" w:after="0" w:afterAutospacing="1" w:line="309" w:lineRule="atLeast"/>
        <w:rPr>
          <w:rFonts w:asciiTheme="minorBidi" w:eastAsia="Times New Roman" w:hAnsiTheme="minorBidi"/>
          <w:sz w:val="24"/>
          <w:szCs w:val="24"/>
          <w:rtl/>
        </w:rPr>
      </w:pPr>
      <w:r w:rsidRPr="00F95FAD">
        <w:rPr>
          <w:rFonts w:asciiTheme="minorBidi" w:eastAsia="Times New Roman" w:hAnsiTheme="minorBidi"/>
          <w:noProof/>
          <w:sz w:val="24"/>
          <w:szCs w:val="24"/>
        </w:rPr>
        <w:drawing>
          <wp:inline distT="0" distB="0" distL="0" distR="0">
            <wp:extent cx="80645" cy="110490"/>
            <wp:effectExtent l="0" t="0" r="0" b="3810"/>
            <wp:docPr id="5" name="صورة 5" descr="أعلى الصفحة">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أعلى الصفحة">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645" cy="110490"/>
                    </a:xfrm>
                    <a:prstGeom prst="rect">
                      <a:avLst/>
                    </a:prstGeom>
                    <a:noFill/>
                    <a:ln>
                      <a:noFill/>
                    </a:ln>
                  </pic:spPr>
                </pic:pic>
              </a:graphicData>
            </a:graphic>
          </wp:inline>
        </w:drawing>
      </w:r>
      <w:hyperlink r:id="rId14" w:anchor="top" w:history="1">
        <w:r w:rsidRPr="00F95FAD">
          <w:rPr>
            <w:rFonts w:asciiTheme="minorBidi" w:eastAsia="Times New Roman" w:hAnsiTheme="minorBidi"/>
            <w:caps/>
            <w:sz w:val="24"/>
            <w:szCs w:val="24"/>
            <w:rtl/>
          </w:rPr>
          <w:t>أعلى الصفحة</w:t>
        </w:r>
      </w:hyperlink>
    </w:p>
    <w:p w:rsidR="00CC72F8" w:rsidRPr="00F95FAD" w:rsidRDefault="00CC72F8" w:rsidP="00CC72F8">
      <w:pPr>
        <w:spacing w:before="100" w:beforeAutospacing="1" w:after="100" w:afterAutospacing="1" w:line="240" w:lineRule="auto"/>
        <w:outlineLvl w:val="2"/>
        <w:rPr>
          <w:rFonts w:asciiTheme="minorBidi" w:eastAsia="Times New Roman" w:hAnsiTheme="minorBidi"/>
          <w:b/>
          <w:bCs/>
          <w:sz w:val="24"/>
          <w:szCs w:val="24"/>
          <w:rtl/>
        </w:rPr>
      </w:pPr>
      <w:bookmarkStart w:id="5" w:name="_Toc292964971"/>
      <w:bookmarkEnd w:id="5"/>
      <w:r w:rsidRPr="00F95FAD">
        <w:rPr>
          <w:rFonts w:asciiTheme="minorBidi" w:eastAsia="Times New Roman" w:hAnsiTheme="minorBidi"/>
          <w:b/>
          <w:bCs/>
          <w:sz w:val="24"/>
          <w:szCs w:val="24"/>
          <w:rtl/>
        </w:rPr>
        <w:t>إدراج معادلة يتكرر استخدامها أو معادلة منسّقة مسبقًا</w:t>
      </w:r>
    </w:p>
    <w:p w:rsidR="00CC72F8" w:rsidRPr="00F95FAD" w:rsidRDefault="00CC72F8" w:rsidP="00CC72F8">
      <w:pPr>
        <w:numPr>
          <w:ilvl w:val="0"/>
          <w:numId w:val="3"/>
        </w:numPr>
        <w:spacing w:before="100" w:beforeAutospacing="1" w:after="100" w:afterAutospacing="1" w:line="240" w:lineRule="auto"/>
        <w:ind w:left="-150"/>
        <w:rPr>
          <w:rFonts w:asciiTheme="minorBidi" w:eastAsia="Times New Roman" w:hAnsiTheme="minorBidi"/>
          <w:sz w:val="24"/>
          <w:szCs w:val="24"/>
          <w:rtl/>
        </w:rPr>
      </w:pPr>
      <w:r w:rsidRPr="00F95FAD">
        <w:rPr>
          <w:rFonts w:asciiTheme="minorBidi" w:eastAsia="Times New Roman" w:hAnsiTheme="minorBidi"/>
          <w:sz w:val="24"/>
          <w:szCs w:val="24"/>
          <w:rtl/>
        </w:rPr>
        <w:t xml:space="preserve">ضمن علامة التبويب </w:t>
      </w:r>
      <w:r w:rsidRPr="00F95FAD">
        <w:rPr>
          <w:rFonts w:asciiTheme="minorBidi" w:eastAsia="Times New Roman" w:hAnsiTheme="minorBidi"/>
          <w:b/>
          <w:bCs/>
          <w:sz w:val="24"/>
          <w:szCs w:val="24"/>
          <w:rtl/>
        </w:rPr>
        <w:t>إدراج</w:t>
      </w:r>
      <w:r w:rsidRPr="00F95FAD">
        <w:rPr>
          <w:rFonts w:asciiTheme="minorBidi" w:eastAsia="Times New Roman" w:hAnsiTheme="minorBidi"/>
          <w:sz w:val="24"/>
          <w:szCs w:val="24"/>
          <w:rtl/>
        </w:rPr>
        <w:t xml:space="preserve">، في المجموعة </w:t>
      </w:r>
      <w:r w:rsidRPr="00F95FAD">
        <w:rPr>
          <w:rFonts w:asciiTheme="minorBidi" w:eastAsia="Times New Roman" w:hAnsiTheme="minorBidi"/>
          <w:b/>
          <w:bCs/>
          <w:sz w:val="24"/>
          <w:szCs w:val="24"/>
          <w:rtl/>
        </w:rPr>
        <w:t>رموز</w:t>
      </w:r>
      <w:r w:rsidRPr="00F95FAD">
        <w:rPr>
          <w:rFonts w:asciiTheme="minorBidi" w:eastAsia="Times New Roman" w:hAnsiTheme="minorBidi"/>
          <w:sz w:val="24"/>
          <w:szCs w:val="24"/>
          <w:rtl/>
        </w:rPr>
        <w:t xml:space="preserve">، انقر فوق السهم الموجود بجانب </w:t>
      </w:r>
      <w:r w:rsidRPr="00F95FAD">
        <w:rPr>
          <w:rFonts w:asciiTheme="minorBidi" w:eastAsia="Times New Roman" w:hAnsiTheme="minorBidi"/>
          <w:b/>
          <w:bCs/>
          <w:sz w:val="24"/>
          <w:szCs w:val="24"/>
          <w:rtl/>
        </w:rPr>
        <w:t>معادلة</w:t>
      </w:r>
      <w:r w:rsidRPr="00F95FAD">
        <w:rPr>
          <w:rFonts w:asciiTheme="minorBidi" w:eastAsia="Times New Roman" w:hAnsiTheme="minorBidi"/>
          <w:sz w:val="24"/>
          <w:szCs w:val="24"/>
          <w:rtl/>
        </w:rPr>
        <w:t xml:space="preserve">، ثم انقر فوق المعادلة التي تريدها. </w:t>
      </w:r>
    </w:p>
    <w:p w:rsidR="00CC72F8" w:rsidRPr="00F95FAD" w:rsidRDefault="00CC72F8" w:rsidP="00CC72F8">
      <w:pPr>
        <w:spacing w:before="100" w:beforeAutospacing="1" w:after="100" w:afterAutospacing="1" w:line="309" w:lineRule="atLeast"/>
        <w:ind w:left="825"/>
        <w:rPr>
          <w:rFonts w:asciiTheme="minorBidi" w:eastAsia="Times New Roman" w:hAnsiTheme="minorBidi"/>
          <w:sz w:val="24"/>
          <w:szCs w:val="24"/>
          <w:rtl/>
        </w:rPr>
      </w:pPr>
      <w:r w:rsidRPr="00F95FAD">
        <w:rPr>
          <w:rFonts w:asciiTheme="minorBidi" w:eastAsia="Times New Roman" w:hAnsiTheme="minorBidi"/>
          <w:noProof/>
          <w:sz w:val="24"/>
          <w:szCs w:val="24"/>
        </w:rPr>
        <w:drawing>
          <wp:inline distT="0" distB="0" distL="0" distR="0">
            <wp:extent cx="995045" cy="824230"/>
            <wp:effectExtent l="0" t="0" r="0" b="0"/>
            <wp:docPr id="4" name="صورة 4" descr="الأمر &quot;معادلة&quot; في المجموعة &quot;رمو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أمر &quot;معادلة&quot; في المجموعة &quot;رموز&quot;"/>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5045" cy="824230"/>
                    </a:xfrm>
                    <a:prstGeom prst="rect">
                      <a:avLst/>
                    </a:prstGeom>
                    <a:noFill/>
                    <a:ln>
                      <a:noFill/>
                    </a:ln>
                  </pic:spPr>
                </pic:pic>
              </a:graphicData>
            </a:graphic>
          </wp:inline>
        </w:drawing>
      </w:r>
    </w:p>
    <w:p w:rsidR="00CC72F8" w:rsidRPr="00F95FAD" w:rsidRDefault="00CC72F8" w:rsidP="00CC72F8">
      <w:pPr>
        <w:spacing w:before="100" w:beforeAutospacing="1" w:after="100" w:afterAutospacing="1" w:line="240" w:lineRule="auto"/>
        <w:outlineLvl w:val="3"/>
        <w:rPr>
          <w:rFonts w:asciiTheme="minorBidi" w:eastAsia="Times New Roman" w:hAnsiTheme="minorBidi"/>
          <w:b/>
          <w:bCs/>
          <w:sz w:val="24"/>
          <w:szCs w:val="24"/>
          <w:rtl/>
        </w:rPr>
      </w:pPr>
      <w:r w:rsidRPr="00F95FAD">
        <w:rPr>
          <w:rFonts w:asciiTheme="minorBidi" w:eastAsia="Times New Roman" w:hAnsiTheme="minorBidi"/>
          <w:b/>
          <w:bCs/>
          <w:sz w:val="24"/>
          <w:szCs w:val="24"/>
          <w:rtl/>
        </w:rPr>
        <w:t>إضافة معادلة إلى قائمة المعادلات الأكثر استخدامًا</w:t>
      </w:r>
    </w:p>
    <w:p w:rsidR="00CC72F8" w:rsidRPr="00F95FAD" w:rsidRDefault="00CC72F8" w:rsidP="00CC72F8">
      <w:pPr>
        <w:numPr>
          <w:ilvl w:val="0"/>
          <w:numId w:val="4"/>
        </w:numPr>
        <w:spacing w:after="105" w:line="343" w:lineRule="atLeast"/>
        <w:ind w:left="225"/>
        <w:rPr>
          <w:rFonts w:asciiTheme="minorBidi" w:eastAsia="Times New Roman" w:hAnsiTheme="minorBidi"/>
          <w:sz w:val="24"/>
          <w:szCs w:val="24"/>
          <w:rtl/>
        </w:rPr>
      </w:pPr>
      <w:r w:rsidRPr="00F95FAD">
        <w:rPr>
          <w:rFonts w:asciiTheme="minorBidi" w:eastAsia="Times New Roman" w:hAnsiTheme="minorBidi"/>
          <w:sz w:val="24"/>
          <w:szCs w:val="24"/>
          <w:rtl/>
        </w:rPr>
        <w:t>في المستند، حدد المعادلة التي تريد إضافتها.</w:t>
      </w:r>
    </w:p>
    <w:p w:rsidR="00CC72F8" w:rsidRPr="00F95FAD" w:rsidRDefault="00CC72F8" w:rsidP="00CC72F8">
      <w:pPr>
        <w:numPr>
          <w:ilvl w:val="0"/>
          <w:numId w:val="4"/>
        </w:numPr>
        <w:spacing w:after="105" w:line="343" w:lineRule="atLeast"/>
        <w:ind w:left="225"/>
        <w:rPr>
          <w:rFonts w:asciiTheme="minorBidi" w:eastAsia="Times New Roman" w:hAnsiTheme="minorBidi"/>
          <w:sz w:val="24"/>
          <w:szCs w:val="24"/>
          <w:rtl/>
        </w:rPr>
      </w:pPr>
      <w:r w:rsidRPr="00F95FAD">
        <w:rPr>
          <w:rFonts w:asciiTheme="minorBidi" w:eastAsia="Times New Roman" w:hAnsiTheme="minorBidi"/>
          <w:sz w:val="24"/>
          <w:szCs w:val="24"/>
          <w:rtl/>
        </w:rPr>
        <w:t xml:space="preserve">ضمن </w:t>
      </w:r>
      <w:r w:rsidRPr="00F95FAD">
        <w:rPr>
          <w:rFonts w:asciiTheme="minorBidi" w:eastAsia="Times New Roman" w:hAnsiTheme="minorBidi"/>
          <w:b/>
          <w:bCs/>
          <w:sz w:val="24"/>
          <w:szCs w:val="24"/>
          <w:rtl/>
        </w:rPr>
        <w:t>أدوات المعادلات،</w:t>
      </w:r>
      <w:r w:rsidRPr="00F95FAD">
        <w:rPr>
          <w:rFonts w:asciiTheme="minorBidi" w:eastAsia="Times New Roman" w:hAnsiTheme="minorBidi"/>
          <w:sz w:val="24"/>
          <w:szCs w:val="24"/>
          <w:rtl/>
        </w:rPr>
        <w:t xml:space="preserve"> على علامة التبويب </w:t>
      </w:r>
      <w:r w:rsidRPr="00F95FAD">
        <w:rPr>
          <w:rFonts w:asciiTheme="minorBidi" w:eastAsia="Times New Roman" w:hAnsiTheme="minorBidi"/>
          <w:b/>
          <w:bCs/>
          <w:sz w:val="24"/>
          <w:szCs w:val="24"/>
          <w:rtl/>
        </w:rPr>
        <w:t>تصميم</w:t>
      </w:r>
      <w:r w:rsidRPr="00F95FAD">
        <w:rPr>
          <w:rFonts w:asciiTheme="minorBidi" w:eastAsia="Times New Roman" w:hAnsiTheme="minorBidi"/>
          <w:sz w:val="24"/>
          <w:szCs w:val="24"/>
          <w:rtl/>
        </w:rPr>
        <w:t xml:space="preserve">، في المجموعة </w:t>
      </w:r>
      <w:r w:rsidRPr="00F95FAD">
        <w:rPr>
          <w:rFonts w:asciiTheme="minorBidi" w:eastAsia="Times New Roman" w:hAnsiTheme="minorBidi"/>
          <w:b/>
          <w:bCs/>
          <w:sz w:val="24"/>
          <w:szCs w:val="24"/>
          <w:rtl/>
        </w:rPr>
        <w:t>أدوات</w:t>
      </w:r>
      <w:r w:rsidRPr="00F95FAD">
        <w:rPr>
          <w:rFonts w:asciiTheme="minorBidi" w:eastAsia="Times New Roman" w:hAnsiTheme="minorBidi"/>
          <w:sz w:val="24"/>
          <w:szCs w:val="24"/>
          <w:rtl/>
        </w:rPr>
        <w:t xml:space="preserve">، انقر فوق </w:t>
      </w:r>
      <w:r w:rsidRPr="00F95FAD">
        <w:rPr>
          <w:rFonts w:asciiTheme="minorBidi" w:eastAsia="Times New Roman" w:hAnsiTheme="minorBidi"/>
          <w:b/>
          <w:bCs/>
          <w:sz w:val="24"/>
          <w:szCs w:val="24"/>
          <w:rtl/>
        </w:rPr>
        <w:t>معادلة</w:t>
      </w:r>
      <w:r w:rsidRPr="00F95FAD">
        <w:rPr>
          <w:rFonts w:asciiTheme="minorBidi" w:eastAsia="Times New Roman" w:hAnsiTheme="minorBidi"/>
          <w:sz w:val="24"/>
          <w:szCs w:val="24"/>
          <w:rtl/>
        </w:rPr>
        <w:t xml:space="preserve">، ثم انقر فوق </w:t>
      </w:r>
      <w:r w:rsidRPr="00F95FAD">
        <w:rPr>
          <w:rFonts w:asciiTheme="minorBidi" w:eastAsia="Times New Roman" w:hAnsiTheme="minorBidi"/>
          <w:b/>
          <w:bCs/>
          <w:sz w:val="24"/>
          <w:szCs w:val="24"/>
          <w:rtl/>
        </w:rPr>
        <w:t>حفظ التحديد إلى معرض المعادلات</w:t>
      </w:r>
      <w:r w:rsidRPr="00F95FAD">
        <w:rPr>
          <w:rFonts w:asciiTheme="minorBidi" w:eastAsia="Times New Roman" w:hAnsiTheme="minorBidi"/>
          <w:sz w:val="24"/>
          <w:szCs w:val="24"/>
          <w:rtl/>
        </w:rPr>
        <w:t>.</w:t>
      </w:r>
    </w:p>
    <w:p w:rsidR="00CC72F8" w:rsidRPr="00F95FAD" w:rsidRDefault="00CC72F8" w:rsidP="00CC72F8">
      <w:pPr>
        <w:numPr>
          <w:ilvl w:val="0"/>
          <w:numId w:val="4"/>
        </w:numPr>
        <w:spacing w:after="105" w:line="343" w:lineRule="atLeast"/>
        <w:ind w:left="225"/>
        <w:rPr>
          <w:rFonts w:asciiTheme="minorBidi" w:eastAsia="Times New Roman" w:hAnsiTheme="minorBidi"/>
          <w:sz w:val="24"/>
          <w:szCs w:val="24"/>
          <w:rtl/>
        </w:rPr>
      </w:pPr>
      <w:r w:rsidRPr="00F95FAD">
        <w:rPr>
          <w:rFonts w:asciiTheme="minorBidi" w:eastAsia="Times New Roman" w:hAnsiTheme="minorBidi"/>
          <w:sz w:val="24"/>
          <w:szCs w:val="24"/>
          <w:rtl/>
        </w:rPr>
        <w:t xml:space="preserve">في مربع الحوار </w:t>
      </w:r>
      <w:r w:rsidRPr="00F95FAD">
        <w:rPr>
          <w:rFonts w:asciiTheme="minorBidi" w:eastAsia="Times New Roman" w:hAnsiTheme="minorBidi"/>
          <w:b/>
          <w:bCs/>
          <w:sz w:val="24"/>
          <w:szCs w:val="24"/>
          <w:rtl/>
        </w:rPr>
        <w:t>إنشاء كتل إنشاء جديدة</w:t>
      </w:r>
      <w:r w:rsidRPr="00F95FAD">
        <w:rPr>
          <w:rFonts w:asciiTheme="minorBidi" w:eastAsia="Times New Roman" w:hAnsiTheme="minorBidi"/>
          <w:sz w:val="24"/>
          <w:szCs w:val="24"/>
          <w:rtl/>
        </w:rPr>
        <w:t>، اكتب اسمًا للمعادلة.</w:t>
      </w:r>
    </w:p>
    <w:p w:rsidR="00CC72F8" w:rsidRPr="00F95FAD" w:rsidRDefault="00CC72F8" w:rsidP="00CC72F8">
      <w:pPr>
        <w:numPr>
          <w:ilvl w:val="0"/>
          <w:numId w:val="4"/>
        </w:numPr>
        <w:spacing w:after="105" w:line="343" w:lineRule="atLeast"/>
        <w:ind w:left="225"/>
        <w:rPr>
          <w:rFonts w:asciiTheme="minorBidi" w:eastAsia="Times New Roman" w:hAnsiTheme="minorBidi"/>
          <w:sz w:val="24"/>
          <w:szCs w:val="24"/>
          <w:rtl/>
        </w:rPr>
      </w:pPr>
      <w:r w:rsidRPr="00F95FAD">
        <w:rPr>
          <w:rFonts w:asciiTheme="minorBidi" w:eastAsia="Times New Roman" w:hAnsiTheme="minorBidi"/>
          <w:sz w:val="24"/>
          <w:szCs w:val="24"/>
          <w:rtl/>
        </w:rPr>
        <w:t xml:space="preserve">في القائمة </w:t>
      </w:r>
      <w:r w:rsidRPr="00F95FAD">
        <w:rPr>
          <w:rFonts w:asciiTheme="minorBidi" w:eastAsia="Times New Roman" w:hAnsiTheme="minorBidi"/>
          <w:b/>
          <w:bCs/>
          <w:sz w:val="24"/>
          <w:szCs w:val="24"/>
          <w:rtl/>
        </w:rPr>
        <w:t>معرض</w:t>
      </w:r>
      <w:r w:rsidRPr="00F95FAD">
        <w:rPr>
          <w:rFonts w:asciiTheme="minorBidi" w:eastAsia="Times New Roman" w:hAnsiTheme="minorBidi"/>
          <w:sz w:val="24"/>
          <w:szCs w:val="24"/>
          <w:rtl/>
        </w:rPr>
        <w:t xml:space="preserve">، انقر فوق </w:t>
      </w:r>
      <w:r w:rsidRPr="00F95FAD">
        <w:rPr>
          <w:rFonts w:asciiTheme="minorBidi" w:eastAsia="Times New Roman" w:hAnsiTheme="minorBidi"/>
          <w:b/>
          <w:bCs/>
          <w:sz w:val="24"/>
          <w:szCs w:val="24"/>
          <w:rtl/>
        </w:rPr>
        <w:t>معادلات</w:t>
      </w:r>
      <w:r w:rsidRPr="00F95FAD">
        <w:rPr>
          <w:rFonts w:asciiTheme="minorBidi" w:eastAsia="Times New Roman" w:hAnsiTheme="minorBidi"/>
          <w:sz w:val="24"/>
          <w:szCs w:val="24"/>
          <w:rtl/>
        </w:rPr>
        <w:t>.</w:t>
      </w:r>
    </w:p>
    <w:p w:rsidR="00CC72F8" w:rsidRPr="00F95FAD" w:rsidRDefault="00CC72F8" w:rsidP="00CC72F8">
      <w:pPr>
        <w:numPr>
          <w:ilvl w:val="0"/>
          <w:numId w:val="4"/>
        </w:numPr>
        <w:spacing w:after="105" w:line="343" w:lineRule="atLeast"/>
        <w:ind w:left="225"/>
        <w:rPr>
          <w:rFonts w:asciiTheme="minorBidi" w:eastAsia="Times New Roman" w:hAnsiTheme="minorBidi"/>
          <w:sz w:val="24"/>
          <w:szCs w:val="24"/>
          <w:rtl/>
        </w:rPr>
      </w:pPr>
      <w:r w:rsidRPr="00F95FAD">
        <w:rPr>
          <w:rFonts w:asciiTheme="minorBidi" w:eastAsia="Times New Roman" w:hAnsiTheme="minorBidi"/>
          <w:sz w:val="24"/>
          <w:szCs w:val="24"/>
          <w:rtl/>
        </w:rPr>
        <w:t>حدد أي خيارات أخرى تريدها.</w:t>
      </w:r>
    </w:p>
    <w:p w:rsidR="00D41BD9" w:rsidRDefault="00D41BD9" w:rsidP="00CC72F8">
      <w:pPr>
        <w:spacing w:before="100" w:beforeAutospacing="1" w:after="100" w:afterAutospacing="1" w:line="240" w:lineRule="auto"/>
        <w:outlineLvl w:val="2"/>
        <w:rPr>
          <w:rFonts w:asciiTheme="minorBidi" w:eastAsia="Times New Roman" w:hAnsiTheme="minorBidi"/>
          <w:b/>
          <w:bCs/>
          <w:sz w:val="24"/>
          <w:szCs w:val="24"/>
          <w:rtl/>
        </w:rPr>
      </w:pPr>
      <w:bookmarkStart w:id="6" w:name="_Toc292964972"/>
      <w:bookmarkEnd w:id="6"/>
    </w:p>
    <w:p w:rsidR="00D41BD9" w:rsidRDefault="00D41BD9" w:rsidP="00CC72F8">
      <w:pPr>
        <w:spacing w:before="100" w:beforeAutospacing="1" w:after="100" w:afterAutospacing="1" w:line="240" w:lineRule="auto"/>
        <w:outlineLvl w:val="2"/>
        <w:rPr>
          <w:rFonts w:asciiTheme="minorBidi" w:eastAsia="Times New Roman" w:hAnsiTheme="minorBidi"/>
          <w:b/>
          <w:bCs/>
          <w:sz w:val="24"/>
          <w:szCs w:val="24"/>
          <w:rtl/>
        </w:rPr>
      </w:pPr>
    </w:p>
    <w:p w:rsidR="00CC72F8" w:rsidRPr="00F95FAD" w:rsidRDefault="00CC72F8" w:rsidP="00D41BD9">
      <w:pPr>
        <w:pStyle w:val="4"/>
        <w:rPr>
          <w:rtl/>
        </w:rPr>
      </w:pPr>
      <w:r w:rsidRPr="00F95FAD">
        <w:rPr>
          <w:rtl/>
        </w:rPr>
        <w:lastRenderedPageBreak/>
        <w:t>إدراج بنية رياضية شائعة الاستخدام</w:t>
      </w:r>
    </w:p>
    <w:p w:rsidR="00CC72F8" w:rsidRPr="00F95FAD" w:rsidRDefault="00CC72F8" w:rsidP="00CC72F8">
      <w:pPr>
        <w:numPr>
          <w:ilvl w:val="0"/>
          <w:numId w:val="5"/>
        </w:numPr>
        <w:spacing w:after="105" w:line="343" w:lineRule="atLeast"/>
        <w:ind w:left="225"/>
        <w:rPr>
          <w:rFonts w:asciiTheme="minorBidi" w:eastAsia="Times New Roman" w:hAnsiTheme="minorBidi"/>
          <w:sz w:val="24"/>
          <w:szCs w:val="24"/>
          <w:rtl/>
        </w:rPr>
      </w:pPr>
      <w:r w:rsidRPr="00F95FAD">
        <w:rPr>
          <w:rFonts w:asciiTheme="minorBidi" w:eastAsia="Times New Roman" w:hAnsiTheme="minorBidi"/>
          <w:sz w:val="24"/>
          <w:szCs w:val="24"/>
          <w:rtl/>
        </w:rPr>
        <w:t xml:space="preserve">ضمن علامة التبويب </w:t>
      </w:r>
      <w:r w:rsidRPr="00F95FAD">
        <w:rPr>
          <w:rFonts w:asciiTheme="minorBidi" w:eastAsia="Times New Roman" w:hAnsiTheme="minorBidi"/>
          <w:b/>
          <w:bCs/>
          <w:sz w:val="24"/>
          <w:szCs w:val="24"/>
          <w:rtl/>
        </w:rPr>
        <w:t>إدراج</w:t>
      </w:r>
      <w:r w:rsidRPr="00F95FAD">
        <w:rPr>
          <w:rFonts w:asciiTheme="minorBidi" w:eastAsia="Times New Roman" w:hAnsiTheme="minorBidi"/>
          <w:sz w:val="24"/>
          <w:szCs w:val="24"/>
          <w:rtl/>
        </w:rPr>
        <w:t xml:space="preserve">، في المجموعة </w:t>
      </w:r>
      <w:r w:rsidRPr="00F95FAD">
        <w:rPr>
          <w:rFonts w:asciiTheme="minorBidi" w:eastAsia="Times New Roman" w:hAnsiTheme="minorBidi"/>
          <w:b/>
          <w:bCs/>
          <w:sz w:val="24"/>
          <w:szCs w:val="24"/>
          <w:rtl/>
        </w:rPr>
        <w:t>رموز</w:t>
      </w:r>
      <w:r w:rsidRPr="00F95FAD">
        <w:rPr>
          <w:rFonts w:asciiTheme="minorBidi" w:eastAsia="Times New Roman" w:hAnsiTheme="minorBidi"/>
          <w:sz w:val="24"/>
          <w:szCs w:val="24"/>
          <w:rtl/>
        </w:rPr>
        <w:t xml:space="preserve">، انقر فوق السهم الموجود بجانب </w:t>
      </w:r>
      <w:r w:rsidRPr="00F95FAD">
        <w:rPr>
          <w:rFonts w:asciiTheme="minorBidi" w:eastAsia="Times New Roman" w:hAnsiTheme="minorBidi"/>
          <w:b/>
          <w:bCs/>
          <w:sz w:val="24"/>
          <w:szCs w:val="24"/>
          <w:rtl/>
        </w:rPr>
        <w:t>معادلة</w:t>
      </w:r>
      <w:r w:rsidRPr="00F95FAD">
        <w:rPr>
          <w:rFonts w:asciiTheme="minorBidi" w:eastAsia="Times New Roman" w:hAnsiTheme="minorBidi"/>
          <w:sz w:val="24"/>
          <w:szCs w:val="24"/>
          <w:rtl/>
        </w:rPr>
        <w:t xml:space="preserve">، ثم انقر فوق المعادلة التي تريدها. </w:t>
      </w:r>
    </w:p>
    <w:p w:rsidR="00CC72F8" w:rsidRPr="00F95FAD" w:rsidRDefault="00CC72F8" w:rsidP="00CC72F8">
      <w:pPr>
        <w:spacing w:before="100" w:beforeAutospacing="1" w:after="100" w:afterAutospacing="1" w:line="309" w:lineRule="atLeast"/>
        <w:ind w:left="825"/>
        <w:rPr>
          <w:rFonts w:asciiTheme="minorBidi" w:eastAsia="Times New Roman" w:hAnsiTheme="minorBidi"/>
          <w:sz w:val="24"/>
          <w:szCs w:val="24"/>
          <w:rtl/>
        </w:rPr>
      </w:pPr>
      <w:r w:rsidRPr="00F95FAD">
        <w:rPr>
          <w:rFonts w:asciiTheme="minorBidi" w:eastAsia="Times New Roman" w:hAnsiTheme="minorBidi"/>
          <w:noProof/>
          <w:sz w:val="24"/>
          <w:szCs w:val="24"/>
        </w:rPr>
        <w:drawing>
          <wp:inline distT="0" distB="0" distL="0" distR="0">
            <wp:extent cx="995045" cy="824230"/>
            <wp:effectExtent l="0" t="0" r="0" b="0"/>
            <wp:docPr id="2" name="صورة 2" descr="الأمر &quot;معادلة&quot; في المجموعة &quot;رمو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أمر &quot;معادلة&quot; في المجموعة &quot;رموز&quot;"/>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5045" cy="824230"/>
                    </a:xfrm>
                    <a:prstGeom prst="rect">
                      <a:avLst/>
                    </a:prstGeom>
                    <a:noFill/>
                    <a:ln>
                      <a:noFill/>
                    </a:ln>
                  </pic:spPr>
                </pic:pic>
              </a:graphicData>
            </a:graphic>
          </wp:inline>
        </w:drawing>
      </w:r>
    </w:p>
    <w:p w:rsidR="00CC72F8" w:rsidRPr="00F95FAD" w:rsidRDefault="00CC72F8" w:rsidP="00CC72F8">
      <w:pPr>
        <w:numPr>
          <w:ilvl w:val="0"/>
          <w:numId w:val="6"/>
        </w:numPr>
        <w:spacing w:after="105" w:line="343" w:lineRule="atLeast"/>
        <w:ind w:left="225"/>
        <w:rPr>
          <w:rFonts w:asciiTheme="minorBidi" w:eastAsia="Times New Roman" w:hAnsiTheme="minorBidi"/>
          <w:sz w:val="24"/>
          <w:szCs w:val="24"/>
          <w:rtl/>
        </w:rPr>
      </w:pPr>
      <w:r w:rsidRPr="00F95FAD">
        <w:rPr>
          <w:rFonts w:asciiTheme="minorBidi" w:eastAsia="Times New Roman" w:hAnsiTheme="minorBidi"/>
          <w:sz w:val="24"/>
          <w:szCs w:val="24"/>
          <w:rtl/>
        </w:rPr>
        <w:t xml:space="preserve">ضمن </w:t>
      </w:r>
      <w:r w:rsidRPr="00F95FAD">
        <w:rPr>
          <w:rFonts w:asciiTheme="minorBidi" w:eastAsia="Times New Roman" w:hAnsiTheme="minorBidi"/>
          <w:b/>
          <w:bCs/>
          <w:sz w:val="24"/>
          <w:szCs w:val="24"/>
          <w:rtl/>
        </w:rPr>
        <w:t>أدوات المعادلة</w:t>
      </w:r>
      <w:r w:rsidRPr="00F95FAD">
        <w:rPr>
          <w:rFonts w:asciiTheme="minorBidi" w:eastAsia="Times New Roman" w:hAnsiTheme="minorBidi"/>
          <w:sz w:val="24"/>
          <w:szCs w:val="24"/>
          <w:rtl/>
        </w:rPr>
        <w:t xml:space="preserve">، على علامة التبويب </w:t>
      </w:r>
      <w:r w:rsidRPr="00F95FAD">
        <w:rPr>
          <w:rFonts w:asciiTheme="minorBidi" w:eastAsia="Times New Roman" w:hAnsiTheme="minorBidi"/>
          <w:b/>
          <w:bCs/>
          <w:sz w:val="24"/>
          <w:szCs w:val="24"/>
          <w:rtl/>
        </w:rPr>
        <w:t>تصميم</w:t>
      </w:r>
      <w:r w:rsidRPr="00F95FAD">
        <w:rPr>
          <w:rFonts w:asciiTheme="minorBidi" w:eastAsia="Times New Roman" w:hAnsiTheme="minorBidi"/>
          <w:sz w:val="24"/>
          <w:szCs w:val="24"/>
          <w:rtl/>
        </w:rPr>
        <w:t xml:space="preserve">، في المجموعة </w:t>
      </w:r>
      <w:r w:rsidRPr="00F95FAD">
        <w:rPr>
          <w:rFonts w:asciiTheme="minorBidi" w:eastAsia="Times New Roman" w:hAnsiTheme="minorBidi"/>
          <w:b/>
          <w:bCs/>
          <w:sz w:val="24"/>
          <w:szCs w:val="24"/>
          <w:rtl/>
        </w:rPr>
        <w:t>بنيات</w:t>
      </w:r>
      <w:r w:rsidRPr="00F95FAD">
        <w:rPr>
          <w:rFonts w:asciiTheme="minorBidi" w:eastAsia="Times New Roman" w:hAnsiTheme="minorBidi"/>
          <w:sz w:val="24"/>
          <w:szCs w:val="24"/>
          <w:rtl/>
        </w:rPr>
        <w:t>، انقر فوق نوع البنية المطلوب، مثل كسر أو جذر، ثم انقر فوق البنية المطلوبة.</w:t>
      </w:r>
    </w:p>
    <w:p w:rsidR="00CC72F8" w:rsidRPr="00F95FAD" w:rsidRDefault="00CC72F8" w:rsidP="00CC72F8">
      <w:pPr>
        <w:numPr>
          <w:ilvl w:val="0"/>
          <w:numId w:val="6"/>
        </w:numPr>
        <w:spacing w:after="105" w:line="343" w:lineRule="atLeast"/>
        <w:ind w:left="225"/>
        <w:rPr>
          <w:rFonts w:asciiTheme="minorBidi" w:eastAsia="Times New Roman" w:hAnsiTheme="minorBidi"/>
          <w:sz w:val="24"/>
          <w:szCs w:val="24"/>
          <w:rtl/>
        </w:rPr>
      </w:pPr>
      <w:r w:rsidRPr="00F95FAD">
        <w:rPr>
          <w:rFonts w:asciiTheme="minorBidi" w:eastAsia="Times New Roman" w:hAnsiTheme="minorBidi"/>
          <w:sz w:val="24"/>
          <w:szCs w:val="24"/>
          <w:rtl/>
        </w:rPr>
        <w:t xml:space="preserve">إذا كانت البنية تحتوي على عناصر نائبة، فانقر في العناصر النائبة واكتب الأرقام والرموز التي تريدها. العناصر النائبة للمعادلة عبارة عن مربعات صغيرة منقطة في المعادلة </w:t>
      </w:r>
      <w:r w:rsidRPr="00F95FAD">
        <w:rPr>
          <w:rFonts w:asciiTheme="minorBidi" w:eastAsia="Times New Roman" w:hAnsiTheme="minorBidi"/>
          <w:noProof/>
          <w:sz w:val="24"/>
          <w:szCs w:val="24"/>
        </w:rPr>
        <w:drawing>
          <wp:inline distT="0" distB="0" distL="0" distR="0">
            <wp:extent cx="170815" cy="281305"/>
            <wp:effectExtent l="0" t="0" r="635" b="4445"/>
            <wp:docPr id="1" name="صورة 1" descr="العنصر النائب للمعاد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عنصر النائب للمعادلة"/>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815" cy="281305"/>
                    </a:xfrm>
                    <a:prstGeom prst="rect">
                      <a:avLst/>
                    </a:prstGeom>
                    <a:noFill/>
                    <a:ln>
                      <a:noFill/>
                    </a:ln>
                  </pic:spPr>
                </pic:pic>
              </a:graphicData>
            </a:graphic>
          </wp:inline>
        </w:drawing>
      </w:r>
      <w:r w:rsidRPr="00F95FAD">
        <w:rPr>
          <w:rFonts w:asciiTheme="minorBidi" w:eastAsia="Times New Roman" w:hAnsiTheme="minorBidi"/>
          <w:sz w:val="24"/>
          <w:szCs w:val="24"/>
          <w:rtl/>
        </w:rPr>
        <w:t>.</w:t>
      </w:r>
    </w:p>
    <w:p w:rsidR="00114955" w:rsidRPr="00F95FAD" w:rsidRDefault="00114955">
      <w:pPr>
        <w:rPr>
          <w:rFonts w:asciiTheme="minorBidi" w:hAnsiTheme="minorBidi"/>
          <w:sz w:val="24"/>
          <w:szCs w:val="24"/>
        </w:rPr>
      </w:pPr>
    </w:p>
    <w:sectPr w:rsidR="00114955" w:rsidRPr="00F95FAD" w:rsidSect="00D41BD9">
      <w:headerReference w:type="default" r:id="rId16"/>
      <w:footerReference w:type="default" r:id="rId1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CCB" w:rsidRDefault="00772CCB" w:rsidP="00D41BD9">
      <w:pPr>
        <w:spacing w:after="0" w:line="240" w:lineRule="auto"/>
      </w:pPr>
      <w:r>
        <w:separator/>
      </w:r>
    </w:p>
  </w:endnote>
  <w:endnote w:type="continuationSeparator" w:id="1">
    <w:p w:rsidR="00772CCB" w:rsidRDefault="00772CCB" w:rsidP="00D41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9530107"/>
      <w:docPartObj>
        <w:docPartGallery w:val="Page Numbers (Bottom of Page)"/>
        <w:docPartUnique/>
      </w:docPartObj>
    </w:sdtPr>
    <w:sdtContent>
      <w:p w:rsidR="00D41BD9" w:rsidRDefault="00BA372A">
        <w:pPr>
          <w:pStyle w:val="a7"/>
          <w:jc w:val="right"/>
        </w:pPr>
        <w:r>
          <w:fldChar w:fldCharType="begin"/>
        </w:r>
        <w:r w:rsidR="00D41BD9">
          <w:instrText>PAGE   \* MERGEFORMAT</w:instrText>
        </w:r>
        <w:r>
          <w:fldChar w:fldCharType="separate"/>
        </w:r>
        <w:r w:rsidR="00D6263C" w:rsidRPr="00D6263C">
          <w:rPr>
            <w:noProof/>
            <w:rtl/>
            <w:lang w:val="ar-SA"/>
          </w:rPr>
          <w:t>1</w:t>
        </w:r>
        <w:r>
          <w:fldChar w:fldCharType="end"/>
        </w:r>
      </w:p>
    </w:sdtContent>
  </w:sdt>
  <w:p w:rsidR="00D41BD9" w:rsidRDefault="00D41B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CCB" w:rsidRDefault="00772CCB" w:rsidP="00D41BD9">
      <w:pPr>
        <w:spacing w:after="0" w:line="240" w:lineRule="auto"/>
      </w:pPr>
      <w:r>
        <w:separator/>
      </w:r>
    </w:p>
  </w:footnote>
  <w:footnote w:type="continuationSeparator" w:id="1">
    <w:p w:rsidR="00772CCB" w:rsidRDefault="00772CCB" w:rsidP="00D41B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3C" w:rsidRDefault="00D6263C" w:rsidP="00D6263C">
    <w:pPr>
      <w:pStyle w:val="a6"/>
      <w:rPr>
        <w:lang w:bidi="ar-IQ"/>
      </w:rPr>
    </w:pPr>
    <w:r>
      <w:rPr>
        <w:rtl/>
        <w:lang w:bidi="ar-IQ"/>
      </w:rPr>
      <w:t>محاضرات مدرس المادة انتصار محسن سعدون</w:t>
    </w:r>
  </w:p>
  <w:p w:rsidR="00D6263C" w:rsidRDefault="00D626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85pt;height:5.35pt" o:bullet="t">
        <v:imagedata r:id="rId1" o:title="ZA103056496"/>
      </v:shape>
    </w:pict>
  </w:numPicBullet>
  <w:numPicBullet w:numPicBulletId="3">
    <w:pict>
      <v:shape id="_x0000_i1035" type="#_x0000_t75" style="width:3.85pt;height:3.85pt" o:bullet="t">
        <v:imagedata r:id="rId2" o:title="ZA010079369"/>
      </v:shape>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B8D63DD"/>
    <w:multiLevelType w:val="multilevel"/>
    <w:tmpl w:val="C4BE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81137"/>
    <w:multiLevelType w:val="multilevel"/>
    <w:tmpl w:val="4E6C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CE6D04"/>
    <w:multiLevelType w:val="multilevel"/>
    <w:tmpl w:val="F200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D41389"/>
    <w:multiLevelType w:val="multilevel"/>
    <w:tmpl w:val="6A96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06E01"/>
    <w:multiLevelType w:val="multilevel"/>
    <w:tmpl w:val="D408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6D3655"/>
    <w:multiLevelType w:val="multilevel"/>
    <w:tmpl w:val="3320B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CA126F"/>
    <w:multiLevelType w:val="multilevel"/>
    <w:tmpl w:val="BFBC06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965C2B"/>
    <w:multiLevelType w:val="multilevel"/>
    <w:tmpl w:val="3A3C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6D6C46"/>
    <w:multiLevelType w:val="multilevel"/>
    <w:tmpl w:val="02A25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D45F0A"/>
    <w:multiLevelType w:val="multilevel"/>
    <w:tmpl w:val="765AB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B149E6"/>
    <w:multiLevelType w:val="multilevel"/>
    <w:tmpl w:val="9676C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F84DF1"/>
    <w:multiLevelType w:val="multilevel"/>
    <w:tmpl w:val="B1AA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11"/>
  </w:num>
  <w:num w:numId="4">
    <w:abstractNumId w:val="8"/>
  </w:num>
  <w:num w:numId="5">
    <w:abstractNumId w:val="2"/>
  </w:num>
  <w:num w:numId="6">
    <w:abstractNumId w:val="5"/>
  </w:num>
  <w:num w:numId="7">
    <w:abstractNumId w:val="1"/>
  </w:num>
  <w:num w:numId="8">
    <w:abstractNumId w:val="0"/>
  </w:num>
  <w:num w:numId="9">
    <w:abstractNumId w:val="4"/>
  </w:num>
  <w:num w:numId="10">
    <w:abstractNumId w:val="6"/>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CC72F8"/>
    <w:rsid w:val="00114955"/>
    <w:rsid w:val="00341492"/>
    <w:rsid w:val="006F6388"/>
    <w:rsid w:val="00753DF1"/>
    <w:rsid w:val="00772CCB"/>
    <w:rsid w:val="00B85F13"/>
    <w:rsid w:val="00BA372A"/>
    <w:rsid w:val="00CC72F8"/>
    <w:rsid w:val="00D41BD9"/>
    <w:rsid w:val="00D6263C"/>
    <w:rsid w:val="00E206F7"/>
    <w:rsid w:val="00EF783F"/>
    <w:rsid w:val="00F95F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72A"/>
    <w:pPr>
      <w:bidi/>
    </w:pPr>
  </w:style>
  <w:style w:type="paragraph" w:styleId="1">
    <w:name w:val="heading 1"/>
    <w:basedOn w:val="a"/>
    <w:next w:val="a"/>
    <w:link w:val="1Char"/>
    <w:uiPriority w:val="9"/>
    <w:qFormat/>
    <w:rsid w:val="00341492"/>
    <w:pPr>
      <w:keepNext/>
      <w:spacing w:before="100" w:beforeAutospacing="1" w:after="100" w:afterAutospacing="1" w:line="240" w:lineRule="auto"/>
      <w:outlineLvl w:val="0"/>
    </w:pPr>
    <w:rPr>
      <w:rFonts w:asciiTheme="minorBidi" w:eastAsia="Times New Roman" w:hAnsiTheme="minorBidi"/>
      <w:b/>
      <w:bCs/>
      <w:color w:val="76923C" w:themeColor="accent3" w:themeShade="BF"/>
      <w:sz w:val="24"/>
      <w:szCs w:val="24"/>
    </w:rPr>
  </w:style>
  <w:style w:type="paragraph" w:styleId="2">
    <w:name w:val="heading 2"/>
    <w:basedOn w:val="a"/>
    <w:next w:val="a"/>
    <w:link w:val="2Char"/>
    <w:uiPriority w:val="9"/>
    <w:semiHidden/>
    <w:unhideWhenUsed/>
    <w:qFormat/>
    <w:rsid w:val="003414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F783F"/>
    <w:pPr>
      <w:keepNext/>
      <w:jc w:val="center"/>
      <w:outlineLvl w:val="2"/>
    </w:pPr>
    <w:rPr>
      <w:b/>
      <w:bCs/>
      <w:color w:val="C00000"/>
      <w:sz w:val="26"/>
      <w:szCs w:val="26"/>
    </w:rPr>
  </w:style>
  <w:style w:type="paragraph" w:styleId="4">
    <w:name w:val="heading 4"/>
    <w:basedOn w:val="a"/>
    <w:next w:val="a"/>
    <w:link w:val="4Char"/>
    <w:uiPriority w:val="9"/>
    <w:unhideWhenUsed/>
    <w:qFormat/>
    <w:rsid w:val="00D41BD9"/>
    <w:pPr>
      <w:keepNext/>
      <w:spacing w:before="100" w:beforeAutospacing="1" w:after="100" w:afterAutospacing="1" w:line="240" w:lineRule="auto"/>
      <w:outlineLvl w:val="3"/>
    </w:pPr>
    <w:rPr>
      <w:rFonts w:asciiTheme="minorBidi" w:eastAsia="Times New Roman" w:hAnsiTheme="min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72F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C72F8"/>
    <w:rPr>
      <w:rFonts w:ascii="Tahoma" w:hAnsi="Tahoma" w:cs="Tahoma"/>
      <w:sz w:val="16"/>
      <w:szCs w:val="16"/>
    </w:rPr>
  </w:style>
  <w:style w:type="character" w:customStyle="1" w:styleId="1Char">
    <w:name w:val="عنوان 1 Char"/>
    <w:basedOn w:val="a0"/>
    <w:link w:val="1"/>
    <w:uiPriority w:val="9"/>
    <w:rsid w:val="00341492"/>
    <w:rPr>
      <w:rFonts w:asciiTheme="minorBidi" w:eastAsia="Times New Roman" w:hAnsiTheme="minorBidi"/>
      <w:b/>
      <w:bCs/>
      <w:color w:val="76923C" w:themeColor="accent3" w:themeShade="BF"/>
      <w:sz w:val="24"/>
      <w:szCs w:val="24"/>
    </w:rPr>
  </w:style>
  <w:style w:type="paragraph" w:styleId="a4">
    <w:name w:val="Title"/>
    <w:basedOn w:val="a"/>
    <w:next w:val="a"/>
    <w:link w:val="Char0"/>
    <w:uiPriority w:val="10"/>
    <w:qFormat/>
    <w:rsid w:val="00341492"/>
    <w:pPr>
      <w:spacing w:before="225" w:after="75" w:line="240" w:lineRule="auto"/>
      <w:ind w:left="225" w:right="225"/>
      <w:jc w:val="center"/>
      <w:outlineLvl w:val="1"/>
    </w:pPr>
    <w:rPr>
      <w:rFonts w:asciiTheme="minorBidi" w:eastAsia="Times New Roman" w:hAnsiTheme="minorBidi"/>
      <w:b/>
      <w:bCs/>
      <w:kern w:val="36"/>
      <w:sz w:val="24"/>
      <w:szCs w:val="24"/>
    </w:rPr>
  </w:style>
  <w:style w:type="character" w:customStyle="1" w:styleId="Char0">
    <w:name w:val="العنوان Char"/>
    <w:basedOn w:val="a0"/>
    <w:link w:val="a4"/>
    <w:uiPriority w:val="10"/>
    <w:rsid w:val="00341492"/>
    <w:rPr>
      <w:rFonts w:asciiTheme="minorBidi" w:eastAsia="Times New Roman" w:hAnsiTheme="minorBidi"/>
      <w:b/>
      <w:bCs/>
      <w:kern w:val="36"/>
      <w:sz w:val="24"/>
      <w:szCs w:val="24"/>
    </w:rPr>
  </w:style>
  <w:style w:type="paragraph" w:styleId="a5">
    <w:name w:val="Subtitle"/>
    <w:basedOn w:val="a"/>
    <w:next w:val="a"/>
    <w:link w:val="Char1"/>
    <w:uiPriority w:val="11"/>
    <w:qFormat/>
    <w:rsid w:val="00341492"/>
    <w:pPr>
      <w:spacing w:before="225" w:after="75" w:line="240" w:lineRule="auto"/>
      <w:ind w:left="225" w:right="225"/>
      <w:jc w:val="center"/>
      <w:outlineLvl w:val="1"/>
    </w:pPr>
    <w:rPr>
      <w:rFonts w:asciiTheme="minorBidi" w:eastAsia="Times New Roman" w:hAnsiTheme="minorBidi"/>
      <w:b/>
      <w:bCs/>
      <w:kern w:val="36"/>
      <w:sz w:val="24"/>
      <w:szCs w:val="24"/>
    </w:rPr>
  </w:style>
  <w:style w:type="character" w:customStyle="1" w:styleId="Char1">
    <w:name w:val="عنوان فرعي Char"/>
    <w:basedOn w:val="a0"/>
    <w:link w:val="a5"/>
    <w:uiPriority w:val="11"/>
    <w:rsid w:val="00341492"/>
    <w:rPr>
      <w:rFonts w:asciiTheme="minorBidi" w:eastAsia="Times New Roman" w:hAnsiTheme="minorBidi"/>
      <w:b/>
      <w:bCs/>
      <w:kern w:val="36"/>
      <w:sz w:val="24"/>
      <w:szCs w:val="24"/>
    </w:rPr>
  </w:style>
  <w:style w:type="character" w:customStyle="1" w:styleId="2Char">
    <w:name w:val="عنوان 2 Char"/>
    <w:basedOn w:val="a0"/>
    <w:link w:val="2"/>
    <w:uiPriority w:val="9"/>
    <w:semiHidden/>
    <w:rsid w:val="0034149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EF783F"/>
    <w:rPr>
      <w:b/>
      <w:bCs/>
      <w:color w:val="C00000"/>
      <w:sz w:val="26"/>
      <w:szCs w:val="26"/>
    </w:rPr>
  </w:style>
  <w:style w:type="character" w:customStyle="1" w:styleId="4Char">
    <w:name w:val="عنوان 4 Char"/>
    <w:basedOn w:val="a0"/>
    <w:link w:val="4"/>
    <w:uiPriority w:val="9"/>
    <w:rsid w:val="00D41BD9"/>
    <w:rPr>
      <w:rFonts w:asciiTheme="minorBidi" w:eastAsia="Times New Roman" w:hAnsiTheme="minorBidi"/>
      <w:b/>
      <w:bCs/>
      <w:sz w:val="24"/>
      <w:szCs w:val="24"/>
    </w:rPr>
  </w:style>
  <w:style w:type="paragraph" w:styleId="a6">
    <w:name w:val="header"/>
    <w:basedOn w:val="a"/>
    <w:link w:val="Char2"/>
    <w:uiPriority w:val="99"/>
    <w:unhideWhenUsed/>
    <w:rsid w:val="00D41BD9"/>
    <w:pPr>
      <w:tabs>
        <w:tab w:val="center" w:pos="4153"/>
        <w:tab w:val="right" w:pos="8306"/>
      </w:tabs>
      <w:spacing w:after="0" w:line="240" w:lineRule="auto"/>
    </w:pPr>
  </w:style>
  <w:style w:type="character" w:customStyle="1" w:styleId="Char2">
    <w:name w:val="رأس صفحة Char"/>
    <w:basedOn w:val="a0"/>
    <w:link w:val="a6"/>
    <w:uiPriority w:val="99"/>
    <w:rsid w:val="00D41BD9"/>
  </w:style>
  <w:style w:type="paragraph" w:styleId="a7">
    <w:name w:val="footer"/>
    <w:basedOn w:val="a"/>
    <w:link w:val="Char3"/>
    <w:uiPriority w:val="99"/>
    <w:unhideWhenUsed/>
    <w:rsid w:val="00D41BD9"/>
    <w:pPr>
      <w:tabs>
        <w:tab w:val="center" w:pos="4153"/>
        <w:tab w:val="right" w:pos="8306"/>
      </w:tabs>
      <w:spacing w:after="0" w:line="240" w:lineRule="auto"/>
    </w:pPr>
  </w:style>
  <w:style w:type="character" w:customStyle="1" w:styleId="Char3">
    <w:name w:val="تذييل صفحة Char"/>
    <w:basedOn w:val="a0"/>
    <w:link w:val="a7"/>
    <w:uiPriority w:val="99"/>
    <w:rsid w:val="00D41B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341492"/>
    <w:pPr>
      <w:keepNext/>
      <w:spacing w:before="100" w:beforeAutospacing="1" w:after="100" w:afterAutospacing="1" w:line="240" w:lineRule="auto"/>
      <w:outlineLvl w:val="0"/>
    </w:pPr>
    <w:rPr>
      <w:rFonts w:asciiTheme="minorBidi" w:eastAsia="Times New Roman" w:hAnsiTheme="minorBidi"/>
      <w:b/>
      <w:bCs/>
      <w:color w:val="76923C" w:themeColor="accent3" w:themeShade="BF"/>
      <w:sz w:val="24"/>
      <w:szCs w:val="24"/>
    </w:rPr>
  </w:style>
  <w:style w:type="paragraph" w:styleId="2">
    <w:name w:val="heading 2"/>
    <w:basedOn w:val="a"/>
    <w:next w:val="a"/>
    <w:link w:val="2Char"/>
    <w:uiPriority w:val="9"/>
    <w:semiHidden/>
    <w:unhideWhenUsed/>
    <w:qFormat/>
    <w:rsid w:val="003414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F783F"/>
    <w:pPr>
      <w:keepNext/>
      <w:jc w:val="center"/>
      <w:outlineLvl w:val="2"/>
    </w:pPr>
    <w:rPr>
      <w:b/>
      <w:bCs/>
      <w:color w:val="C00000"/>
      <w:sz w:val="26"/>
      <w:szCs w:val="26"/>
    </w:rPr>
  </w:style>
  <w:style w:type="paragraph" w:styleId="4">
    <w:name w:val="heading 4"/>
    <w:basedOn w:val="a"/>
    <w:next w:val="a"/>
    <w:link w:val="4Char"/>
    <w:uiPriority w:val="9"/>
    <w:unhideWhenUsed/>
    <w:qFormat/>
    <w:rsid w:val="00D41BD9"/>
    <w:pPr>
      <w:keepNext/>
      <w:spacing w:before="100" w:beforeAutospacing="1" w:after="100" w:afterAutospacing="1" w:line="240" w:lineRule="auto"/>
      <w:outlineLvl w:val="3"/>
    </w:pPr>
    <w:rPr>
      <w:rFonts w:asciiTheme="minorBidi" w:eastAsia="Times New Roman" w:hAnsiTheme="min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72F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C72F8"/>
    <w:rPr>
      <w:rFonts w:ascii="Tahoma" w:hAnsi="Tahoma" w:cs="Tahoma"/>
      <w:sz w:val="16"/>
      <w:szCs w:val="16"/>
    </w:rPr>
  </w:style>
  <w:style w:type="character" w:customStyle="1" w:styleId="1Char">
    <w:name w:val="عنوان 1 Char"/>
    <w:basedOn w:val="a0"/>
    <w:link w:val="1"/>
    <w:uiPriority w:val="9"/>
    <w:rsid w:val="00341492"/>
    <w:rPr>
      <w:rFonts w:asciiTheme="minorBidi" w:eastAsia="Times New Roman" w:hAnsiTheme="minorBidi"/>
      <w:b/>
      <w:bCs/>
      <w:color w:val="76923C" w:themeColor="accent3" w:themeShade="BF"/>
      <w:sz w:val="24"/>
      <w:szCs w:val="24"/>
    </w:rPr>
  </w:style>
  <w:style w:type="paragraph" w:styleId="a4">
    <w:name w:val="Title"/>
    <w:basedOn w:val="a"/>
    <w:next w:val="a"/>
    <w:link w:val="Char0"/>
    <w:uiPriority w:val="10"/>
    <w:qFormat/>
    <w:rsid w:val="00341492"/>
    <w:pPr>
      <w:spacing w:before="225" w:after="75" w:line="240" w:lineRule="auto"/>
      <w:ind w:left="225" w:right="225"/>
      <w:jc w:val="center"/>
      <w:outlineLvl w:val="1"/>
    </w:pPr>
    <w:rPr>
      <w:rFonts w:asciiTheme="minorBidi" w:eastAsia="Times New Roman" w:hAnsiTheme="minorBidi"/>
      <w:b/>
      <w:bCs/>
      <w:kern w:val="36"/>
      <w:sz w:val="24"/>
      <w:szCs w:val="24"/>
    </w:rPr>
  </w:style>
  <w:style w:type="character" w:customStyle="1" w:styleId="Char0">
    <w:name w:val="العنوان Char"/>
    <w:basedOn w:val="a0"/>
    <w:link w:val="a4"/>
    <w:uiPriority w:val="10"/>
    <w:rsid w:val="00341492"/>
    <w:rPr>
      <w:rFonts w:asciiTheme="minorBidi" w:eastAsia="Times New Roman" w:hAnsiTheme="minorBidi"/>
      <w:b/>
      <w:bCs/>
      <w:kern w:val="36"/>
      <w:sz w:val="24"/>
      <w:szCs w:val="24"/>
    </w:rPr>
  </w:style>
  <w:style w:type="paragraph" w:styleId="a5">
    <w:name w:val="Subtitle"/>
    <w:basedOn w:val="a"/>
    <w:next w:val="a"/>
    <w:link w:val="Char1"/>
    <w:uiPriority w:val="11"/>
    <w:qFormat/>
    <w:rsid w:val="00341492"/>
    <w:pPr>
      <w:spacing w:before="225" w:after="75" w:line="240" w:lineRule="auto"/>
      <w:ind w:left="225" w:right="225"/>
      <w:jc w:val="center"/>
      <w:outlineLvl w:val="1"/>
    </w:pPr>
    <w:rPr>
      <w:rFonts w:asciiTheme="minorBidi" w:eastAsia="Times New Roman" w:hAnsiTheme="minorBidi"/>
      <w:b/>
      <w:bCs/>
      <w:kern w:val="36"/>
      <w:sz w:val="24"/>
      <w:szCs w:val="24"/>
    </w:rPr>
  </w:style>
  <w:style w:type="character" w:customStyle="1" w:styleId="Char1">
    <w:name w:val="عنوان فرعي Char"/>
    <w:basedOn w:val="a0"/>
    <w:link w:val="a5"/>
    <w:uiPriority w:val="11"/>
    <w:rsid w:val="00341492"/>
    <w:rPr>
      <w:rFonts w:asciiTheme="minorBidi" w:eastAsia="Times New Roman" w:hAnsiTheme="minorBidi"/>
      <w:b/>
      <w:bCs/>
      <w:kern w:val="36"/>
      <w:sz w:val="24"/>
      <w:szCs w:val="24"/>
    </w:rPr>
  </w:style>
  <w:style w:type="character" w:customStyle="1" w:styleId="2Char">
    <w:name w:val="عنوان 2 Char"/>
    <w:basedOn w:val="a0"/>
    <w:link w:val="2"/>
    <w:uiPriority w:val="9"/>
    <w:semiHidden/>
    <w:rsid w:val="0034149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EF783F"/>
    <w:rPr>
      <w:b/>
      <w:bCs/>
      <w:color w:val="C00000"/>
      <w:sz w:val="26"/>
      <w:szCs w:val="26"/>
    </w:rPr>
  </w:style>
  <w:style w:type="character" w:customStyle="1" w:styleId="4Char">
    <w:name w:val="عنوان 4 Char"/>
    <w:basedOn w:val="a0"/>
    <w:link w:val="4"/>
    <w:uiPriority w:val="9"/>
    <w:rsid w:val="00D41BD9"/>
    <w:rPr>
      <w:rFonts w:asciiTheme="minorBidi" w:eastAsia="Times New Roman" w:hAnsiTheme="minorBidi"/>
      <w:b/>
      <w:bCs/>
      <w:sz w:val="24"/>
      <w:szCs w:val="24"/>
    </w:rPr>
  </w:style>
  <w:style w:type="paragraph" w:styleId="a6">
    <w:name w:val="header"/>
    <w:basedOn w:val="a"/>
    <w:link w:val="Char2"/>
    <w:uiPriority w:val="99"/>
    <w:unhideWhenUsed/>
    <w:rsid w:val="00D41BD9"/>
    <w:pPr>
      <w:tabs>
        <w:tab w:val="center" w:pos="4153"/>
        <w:tab w:val="right" w:pos="8306"/>
      </w:tabs>
      <w:spacing w:after="0" w:line="240" w:lineRule="auto"/>
    </w:pPr>
  </w:style>
  <w:style w:type="character" w:customStyle="1" w:styleId="Char2">
    <w:name w:val="رأس الصفحة Char"/>
    <w:basedOn w:val="a0"/>
    <w:link w:val="a6"/>
    <w:uiPriority w:val="99"/>
    <w:rsid w:val="00D41BD9"/>
  </w:style>
  <w:style w:type="paragraph" w:styleId="a7">
    <w:name w:val="footer"/>
    <w:basedOn w:val="a"/>
    <w:link w:val="Char3"/>
    <w:uiPriority w:val="99"/>
    <w:unhideWhenUsed/>
    <w:rsid w:val="00D41BD9"/>
    <w:pPr>
      <w:tabs>
        <w:tab w:val="center" w:pos="4153"/>
        <w:tab w:val="right" w:pos="8306"/>
      </w:tabs>
      <w:spacing w:after="0" w:line="240" w:lineRule="auto"/>
    </w:pPr>
  </w:style>
  <w:style w:type="character" w:customStyle="1" w:styleId="Char3">
    <w:name w:val="تذييل الصفحة Char"/>
    <w:basedOn w:val="a0"/>
    <w:link w:val="a7"/>
    <w:uiPriority w:val="99"/>
    <w:rsid w:val="00D41BD9"/>
  </w:style>
</w:styles>
</file>

<file path=word/webSettings.xml><?xml version="1.0" encoding="utf-8"?>
<w:webSettings xmlns:r="http://schemas.openxmlformats.org/officeDocument/2006/relationships" xmlns:w="http://schemas.openxmlformats.org/wordprocessingml/2006/main">
  <w:divs>
    <w:div w:id="812332513">
      <w:bodyDiv w:val="1"/>
      <w:marLeft w:val="0"/>
      <w:marRight w:val="0"/>
      <w:marTop w:val="0"/>
      <w:marBottom w:val="0"/>
      <w:divBdr>
        <w:top w:val="none" w:sz="0" w:space="0" w:color="auto"/>
        <w:left w:val="none" w:sz="0" w:space="0" w:color="auto"/>
        <w:bottom w:val="none" w:sz="0" w:space="0" w:color="auto"/>
        <w:right w:val="none" w:sz="0" w:space="0" w:color="auto"/>
      </w:divBdr>
    </w:div>
    <w:div w:id="1492673358">
      <w:bodyDiv w:val="1"/>
      <w:marLeft w:val="0"/>
      <w:marRight w:val="0"/>
      <w:marTop w:val="0"/>
      <w:marBottom w:val="0"/>
      <w:divBdr>
        <w:top w:val="none" w:sz="0" w:space="0" w:color="auto"/>
        <w:left w:val="none" w:sz="0" w:space="0" w:color="auto"/>
        <w:bottom w:val="none" w:sz="0" w:space="0" w:color="auto"/>
        <w:right w:val="none" w:sz="0" w:space="0" w:color="auto"/>
      </w:divBdr>
      <w:divsChild>
        <w:div w:id="145320436">
          <w:marLeft w:val="0"/>
          <w:marRight w:val="0"/>
          <w:marTop w:val="0"/>
          <w:marBottom w:val="0"/>
          <w:divBdr>
            <w:top w:val="none" w:sz="0" w:space="0" w:color="auto"/>
            <w:left w:val="none" w:sz="0" w:space="0" w:color="auto"/>
            <w:bottom w:val="none" w:sz="0" w:space="0" w:color="auto"/>
            <w:right w:val="none" w:sz="0" w:space="0" w:color="auto"/>
          </w:divBdr>
          <w:divsChild>
            <w:div w:id="1719353012">
              <w:marLeft w:val="225"/>
              <w:marRight w:val="225"/>
              <w:marTop w:val="225"/>
              <w:marBottom w:val="0"/>
              <w:divBdr>
                <w:top w:val="none" w:sz="0" w:space="0" w:color="auto"/>
                <w:left w:val="none" w:sz="0" w:space="0" w:color="auto"/>
                <w:bottom w:val="none" w:sz="0" w:space="0" w:color="auto"/>
                <w:right w:val="none" w:sz="0" w:space="0" w:color="auto"/>
              </w:divBdr>
              <w:divsChild>
                <w:div w:id="7392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2416">
      <w:bodyDiv w:val="1"/>
      <w:marLeft w:val="0"/>
      <w:marRight w:val="0"/>
      <w:marTop w:val="0"/>
      <w:marBottom w:val="0"/>
      <w:divBdr>
        <w:top w:val="none" w:sz="0" w:space="0" w:color="auto"/>
        <w:left w:val="none" w:sz="0" w:space="0" w:color="auto"/>
        <w:bottom w:val="none" w:sz="0" w:space="0" w:color="auto"/>
        <w:right w:val="none" w:sz="0" w:space="0" w:color="auto"/>
      </w:divBdr>
      <w:divsChild>
        <w:div w:id="1928030188">
          <w:marLeft w:val="0"/>
          <w:marRight w:val="0"/>
          <w:marTop w:val="0"/>
          <w:marBottom w:val="0"/>
          <w:divBdr>
            <w:top w:val="none" w:sz="0" w:space="0" w:color="auto"/>
            <w:left w:val="none" w:sz="0" w:space="0" w:color="auto"/>
            <w:bottom w:val="none" w:sz="0" w:space="0" w:color="auto"/>
            <w:right w:val="none" w:sz="0" w:space="0" w:color="auto"/>
          </w:divBdr>
          <w:divsChild>
            <w:div w:id="1018431601">
              <w:marLeft w:val="225"/>
              <w:marRight w:val="225"/>
              <w:marTop w:val="225"/>
              <w:marBottom w:val="0"/>
              <w:divBdr>
                <w:top w:val="none" w:sz="0" w:space="0" w:color="auto"/>
                <w:left w:val="none" w:sz="0" w:space="0" w:color="auto"/>
                <w:bottom w:val="none" w:sz="0" w:space="0" w:color="auto"/>
                <w:right w:val="none" w:sz="0" w:space="0" w:color="auto"/>
              </w:divBdr>
              <w:divsChild>
                <w:div w:id="13032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ppendPopup(this,'263463462_2')" TargetMode="Externa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AppendPopup(this,'427374374_1')" TargetMode="External"/><Relationship Id="rId12" Type="http://schemas.openxmlformats.org/officeDocument/2006/relationships/hyperlink" Target="http://office.microsoft.com/client/helppreview14.aspx?AssetId=HA010370572&amp;lcid=1025&amp;NS=WINWORD&amp;Version=14&amp;tl=2&amp;respos=0&amp;CTT=1&amp;queryid=426ffd6e-7a0e-4085-a23d-d166d70b6263#to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6.gif"/><Relationship Id="rId10" Type="http://schemas.openxmlformats.org/officeDocument/2006/relationships/hyperlink" Target="http://office.microsoft.com/client/helppreview14.aspx?AssetId=HA010100426&amp;lcid=1025&amp;NS=WINWORD&amp;Version=14&amp;tl=2&amp;CTT=5&amp;origin=HA1018309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office.microsoft.com/client/helppreview14.aspx?AssetId=HA010370572&amp;lcid=1025&amp;NS=WINWORD&amp;Version=14&amp;tl=2&amp;respos=0&amp;CTT=1&amp;queryid=426ffd6e%2D7a0e%2D4085%2Da23d%2Dd166d70b626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869</Words>
  <Characters>4959</Characters>
  <Application>Microsoft Office Word</Application>
  <DocSecurity>0</DocSecurity>
  <Lines>41</Lines>
  <Paragraphs>11</Paragraphs>
  <ScaleCrop>false</ScaleCrop>
  <HeadingPairs>
    <vt:vector size="4" baseType="variant">
      <vt:variant>
        <vt:lpstr>العنوان</vt:lpstr>
      </vt:variant>
      <vt:variant>
        <vt:i4>1</vt:i4>
      </vt:variant>
      <vt:variant>
        <vt:lpstr>عناوين</vt:lpstr>
      </vt:variant>
      <vt:variant>
        <vt:i4>10</vt:i4>
      </vt:variant>
    </vt:vector>
  </HeadingPairs>
  <TitlesOfParts>
    <vt:vector size="11" baseType="lpstr">
      <vt:lpstr/>
      <vt:lpstr>    المحاضرة الثامنة والعشرون</vt:lpstr>
      <vt:lpstr>    ادراج الحقول والرموز والمعادلات </vt:lpstr>
      <vt:lpstr>    تعرف على المزيد حول الحقول</vt:lpstr>
      <vt:lpstr>    إدراج حقل</vt:lpstr>
      <vt:lpstr>    تحرير حقل</vt:lpstr>
      <vt:lpstr>عرض نتائج الحقول</vt:lpstr>
      <vt:lpstr>        الرموز والمعادلات</vt:lpstr>
      <vt:lpstr>كتابة معادلة</vt:lpstr>
      <vt:lpstr>        إدراج معادلة يتكرر استخدامها أو معادلة منسّقة مسبقًا</vt:lpstr>
      <vt:lpstr>        إدراج بنية رياضية شائعة الاستخدام</vt:lpstr>
    </vt:vector>
  </TitlesOfParts>
  <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mus</cp:lastModifiedBy>
  <cp:revision>5</cp:revision>
  <dcterms:created xsi:type="dcterms:W3CDTF">2013-10-15T11:06:00Z</dcterms:created>
  <dcterms:modified xsi:type="dcterms:W3CDTF">2018-12-30T09:55:00Z</dcterms:modified>
</cp:coreProperties>
</file>