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92" w:rsidRPr="00C828C3" w:rsidRDefault="00DC3892" w:rsidP="00DC3892">
      <w:pPr>
        <w:pStyle w:val="ListParagraph"/>
        <w:numPr>
          <w:ilvl w:val="0"/>
          <w:numId w:val="2"/>
        </w:numPr>
        <w:jc w:val="both"/>
        <w:rPr>
          <w:rFonts w:ascii="Times New Roman" w:hAnsi="Times New Roman" w:cs="Times New Roman"/>
          <w:sz w:val="40"/>
          <w:szCs w:val="40"/>
          <w:u w:val="single"/>
          <w:rtl/>
          <w:lang w:bidi="ar-IQ"/>
        </w:rPr>
      </w:pPr>
      <w:r w:rsidRPr="00FA325B">
        <w:rPr>
          <w:rFonts w:ascii="Times New Roman" w:hAnsi="Times New Roman" w:cs="Times New Roman"/>
          <w:b/>
          <w:bCs/>
          <w:sz w:val="32"/>
          <w:szCs w:val="32"/>
          <w:u w:val="single"/>
          <w:rtl/>
          <w:lang w:bidi="ar-IQ"/>
        </w:rPr>
        <w:t>مستويات الطاقة للجزيئة:</w:t>
      </w:r>
    </w:p>
    <w:p w:rsidR="00DC3892" w:rsidRPr="009A36E4" w:rsidRDefault="00DC3892" w:rsidP="00DC3892">
      <w:pPr>
        <w:jc w:val="both"/>
        <w:rPr>
          <w:rFonts w:ascii="Times New Roman" w:hAnsi="Times New Roman" w:cs="Times New Roman"/>
          <w:sz w:val="32"/>
          <w:szCs w:val="32"/>
          <w:rtl/>
          <w:lang w:bidi="ar-IQ"/>
        </w:rPr>
      </w:pPr>
      <w:r w:rsidRPr="009A36E4">
        <w:rPr>
          <w:rFonts w:ascii="Times New Roman" w:hAnsi="Times New Roman" w:cs="Times New Roman"/>
          <w:sz w:val="32"/>
          <w:szCs w:val="32"/>
          <w:rtl/>
          <w:lang w:bidi="ar-IQ"/>
        </w:rPr>
        <w:t xml:space="preserve">الجزيئة تركيب ناتج من ترابط ذرتين أو أكثر متشابهة أو مختلفة، وفيزياء الجزيئة أكثر تعقيداُ وتشعباً من فيزياء الذرة. </w:t>
      </w:r>
    </w:p>
    <w:p w:rsidR="00DC3892" w:rsidRPr="009A36E4" w:rsidRDefault="00DC3892" w:rsidP="00DC3892">
      <w:pPr>
        <w:jc w:val="both"/>
        <w:rPr>
          <w:rFonts w:ascii="Times New Roman" w:hAnsi="Times New Roman" w:cs="Times New Roman"/>
          <w:sz w:val="32"/>
          <w:szCs w:val="32"/>
          <w:rtl/>
          <w:lang w:bidi="ar-IQ"/>
        </w:rPr>
      </w:pPr>
      <w:r w:rsidRPr="009A36E4">
        <w:rPr>
          <w:rFonts w:ascii="Times New Roman" w:hAnsi="Times New Roman" w:cs="Times New Roman"/>
          <w:sz w:val="32"/>
          <w:szCs w:val="32"/>
          <w:rtl/>
          <w:lang w:bidi="ar-IQ"/>
        </w:rPr>
        <w:t xml:space="preserve">تتألف الطاقة الكلية للجزيئ من طاقة الألكترونات </w:t>
      </w:r>
      <w:r w:rsidRPr="003B7400">
        <w:rPr>
          <w:rFonts w:ascii="Times New Roman" w:hAnsi="Times New Roman" w:cs="Times New Roman"/>
          <w:sz w:val="28"/>
          <w:szCs w:val="28"/>
          <w:lang w:bidi="ar-IQ"/>
        </w:rPr>
        <w:t>(E</w:t>
      </w:r>
      <w:r w:rsidRPr="003B7400">
        <w:rPr>
          <w:rFonts w:ascii="Times New Roman" w:hAnsi="Times New Roman" w:cs="Times New Roman"/>
          <w:sz w:val="28"/>
          <w:szCs w:val="28"/>
          <w:vertAlign w:val="subscript"/>
          <w:lang w:bidi="ar-IQ"/>
        </w:rPr>
        <w:t>e</w:t>
      </w:r>
      <w:r w:rsidRPr="003B7400">
        <w:rPr>
          <w:rFonts w:ascii="Times New Roman" w:hAnsi="Times New Roman" w:cs="Times New Roman"/>
          <w:sz w:val="28"/>
          <w:szCs w:val="28"/>
          <w:lang w:bidi="ar-IQ"/>
        </w:rPr>
        <w:t>)</w:t>
      </w:r>
      <w:r w:rsidRPr="003B7400">
        <w:rPr>
          <w:rFonts w:ascii="Times New Roman" w:hAnsi="Times New Roman" w:cs="Times New Roman"/>
          <w:sz w:val="28"/>
          <w:szCs w:val="28"/>
          <w:rtl/>
          <w:lang w:bidi="ar-IQ"/>
        </w:rPr>
        <w:t xml:space="preserve"> </w:t>
      </w:r>
      <w:r w:rsidRPr="009A36E4">
        <w:rPr>
          <w:rFonts w:ascii="Times New Roman" w:hAnsi="Times New Roman" w:cs="Times New Roman"/>
          <w:sz w:val="32"/>
          <w:szCs w:val="32"/>
          <w:rtl/>
          <w:lang w:bidi="ar-IQ"/>
        </w:rPr>
        <w:t xml:space="preserve">وهي المدارات الأخيرة (غير المشبعة) في الحالة الذرية، وكذلك تتخذ الجزيئة إضافة الى هذه الطاقة، طاقة إهتزازية </w:t>
      </w:r>
      <w:r w:rsidRPr="003B7400">
        <w:rPr>
          <w:rFonts w:ascii="Times New Roman" w:hAnsi="Times New Roman" w:cs="Times New Roman"/>
          <w:sz w:val="28"/>
          <w:szCs w:val="28"/>
          <w:lang w:bidi="ar-IQ"/>
        </w:rPr>
        <w:t>(E</w:t>
      </w:r>
      <w:r w:rsidRPr="003B7400">
        <w:rPr>
          <w:rFonts w:ascii="Times New Roman" w:hAnsi="Times New Roman" w:cs="Times New Roman"/>
          <w:sz w:val="28"/>
          <w:szCs w:val="28"/>
          <w:vertAlign w:val="subscript"/>
          <w:lang w:bidi="ar-IQ"/>
        </w:rPr>
        <w:t>v</w:t>
      </w:r>
      <w:r w:rsidRPr="003B7400">
        <w:rPr>
          <w:rFonts w:ascii="Times New Roman" w:hAnsi="Times New Roman" w:cs="Times New Roman"/>
          <w:sz w:val="28"/>
          <w:szCs w:val="28"/>
          <w:lang w:bidi="ar-IQ"/>
        </w:rPr>
        <w:t>)</w:t>
      </w:r>
      <w:r w:rsidRPr="009A36E4">
        <w:rPr>
          <w:rFonts w:ascii="Times New Roman" w:hAnsi="Times New Roman" w:cs="Times New Roman"/>
          <w:sz w:val="32"/>
          <w:szCs w:val="32"/>
          <w:rtl/>
          <w:lang w:bidi="ar-IQ"/>
        </w:rPr>
        <w:t xml:space="preserve"> وطاقة دورانية </w:t>
      </w:r>
      <w:r w:rsidRPr="003B7400">
        <w:rPr>
          <w:rFonts w:ascii="Times New Roman" w:hAnsi="Times New Roman" w:cs="Times New Roman"/>
          <w:sz w:val="28"/>
          <w:szCs w:val="28"/>
          <w:lang w:bidi="ar-IQ"/>
        </w:rPr>
        <w:t>(E</w:t>
      </w:r>
      <w:r w:rsidRPr="003B7400">
        <w:rPr>
          <w:rFonts w:ascii="Times New Roman" w:hAnsi="Times New Roman" w:cs="Times New Roman"/>
          <w:sz w:val="28"/>
          <w:szCs w:val="28"/>
          <w:vertAlign w:val="subscript"/>
          <w:lang w:bidi="ar-IQ"/>
        </w:rPr>
        <w:t>r</w:t>
      </w:r>
      <w:r w:rsidRPr="003B7400">
        <w:rPr>
          <w:rFonts w:ascii="Times New Roman" w:hAnsi="Times New Roman" w:cs="Times New Roman"/>
          <w:sz w:val="28"/>
          <w:szCs w:val="28"/>
          <w:lang w:bidi="ar-IQ"/>
        </w:rPr>
        <w:t>)</w:t>
      </w:r>
      <w:r w:rsidRPr="003B7400">
        <w:rPr>
          <w:rFonts w:ascii="Times New Roman" w:hAnsi="Times New Roman" w:cs="Times New Roman"/>
          <w:sz w:val="28"/>
          <w:szCs w:val="28"/>
          <w:rtl/>
          <w:lang w:bidi="ar-IQ"/>
        </w:rPr>
        <w:t>.</w:t>
      </w:r>
    </w:p>
    <w:p w:rsidR="00DC3892" w:rsidRPr="009A36E4" w:rsidRDefault="00DC3892" w:rsidP="00DC3892">
      <w:pPr>
        <w:jc w:val="both"/>
        <w:rPr>
          <w:rFonts w:ascii="Times New Roman" w:hAnsi="Times New Roman" w:cs="Times New Roman"/>
          <w:sz w:val="32"/>
          <w:szCs w:val="32"/>
          <w:rtl/>
          <w:lang w:bidi="ar-IQ"/>
        </w:rPr>
      </w:pPr>
      <w:r w:rsidRPr="009A36E4">
        <w:rPr>
          <w:rFonts w:ascii="Times New Roman" w:hAnsi="Times New Roman" w:cs="Times New Roman"/>
          <w:sz w:val="32"/>
          <w:szCs w:val="32"/>
          <w:rtl/>
          <w:lang w:bidi="ar-IQ"/>
        </w:rPr>
        <w:t xml:space="preserve">وبمقارنة فرق الطاقة بين المستويات الألكترونية والأهتزازية والدورانية في جزيئة ثنائية نجد أن المسافة الفاصلة بين مستويات الطاقة الدورانية تشكل </w:t>
      </w:r>
      <w:r w:rsidRPr="009A36E4">
        <w:rPr>
          <w:rFonts w:ascii="Times New Roman" w:hAnsi="Times New Roman" w:cs="Times New Roman"/>
          <w:sz w:val="32"/>
          <w:szCs w:val="32"/>
          <w:lang w:bidi="ar-IQ"/>
        </w:rPr>
        <w:t>(1%)</w:t>
      </w:r>
      <w:r w:rsidRPr="009A36E4">
        <w:rPr>
          <w:rFonts w:ascii="Times New Roman" w:hAnsi="Times New Roman" w:cs="Times New Roman"/>
          <w:sz w:val="32"/>
          <w:szCs w:val="32"/>
          <w:rtl/>
          <w:lang w:bidi="ar-IQ"/>
        </w:rPr>
        <w:t xml:space="preserve"> من المسافة الفاصلة بين المستويات الأهتزازية، أما هذه المسافة (الأهتزازية) تشكل هي الأخرى </w:t>
      </w:r>
      <w:r w:rsidRPr="009A36E4">
        <w:rPr>
          <w:rFonts w:ascii="Times New Roman" w:hAnsi="Times New Roman" w:cs="Times New Roman"/>
          <w:sz w:val="32"/>
          <w:szCs w:val="32"/>
          <w:lang w:bidi="ar-IQ"/>
        </w:rPr>
        <w:t>(1%)</w:t>
      </w:r>
      <w:r w:rsidRPr="009A36E4">
        <w:rPr>
          <w:rFonts w:ascii="Times New Roman" w:hAnsi="Times New Roman" w:cs="Times New Roman"/>
          <w:sz w:val="32"/>
          <w:szCs w:val="32"/>
          <w:rtl/>
          <w:lang w:bidi="ar-IQ"/>
        </w:rPr>
        <w:t xml:space="preserve"> من المسافة الفاصلة بين مستويات الطاقة الألكترونية. نستنتج أن:</w:t>
      </w:r>
    </w:p>
    <w:p w:rsidR="00DC3892" w:rsidRPr="009A36E4" w:rsidRDefault="00DC3892" w:rsidP="00DC3892">
      <w:pPr>
        <w:pStyle w:val="ListParagraph"/>
        <w:numPr>
          <w:ilvl w:val="0"/>
          <w:numId w:val="1"/>
        </w:numPr>
        <w:jc w:val="both"/>
        <w:rPr>
          <w:rFonts w:ascii="Times New Roman" w:hAnsi="Times New Roman" w:cs="Times New Roman"/>
          <w:sz w:val="32"/>
          <w:szCs w:val="32"/>
          <w:lang w:bidi="ar-IQ"/>
        </w:rPr>
      </w:pPr>
      <w:r w:rsidRPr="009A36E4">
        <w:rPr>
          <w:rFonts w:ascii="Times New Roman" w:hAnsi="Times New Roman" w:cs="Times New Roman"/>
          <w:sz w:val="32"/>
          <w:szCs w:val="32"/>
          <w:rtl/>
          <w:lang w:bidi="ar-IQ"/>
        </w:rPr>
        <w:t>الأنتقالات بين المستويات الألكترونية في مدى في مدى يتراوح بين الموجات تحت الحمراء القريبة الى المدى المرئي وكذلك فوق البنفسجية</w:t>
      </w:r>
      <w:r>
        <w:rPr>
          <w:rFonts w:ascii="Times New Roman" w:hAnsi="Times New Roman" w:cs="Times New Roman" w:hint="cs"/>
          <w:sz w:val="32"/>
          <w:szCs w:val="32"/>
          <w:rtl/>
          <w:lang w:bidi="ar-IQ"/>
        </w:rPr>
        <w:t xml:space="preserve"> </w:t>
      </w:r>
      <w:r w:rsidRPr="00593434">
        <w:rPr>
          <w:rFonts w:asciiTheme="majorBidi" w:hAnsiTheme="majorBidi" w:cstheme="majorBidi"/>
          <w:sz w:val="28"/>
          <w:szCs w:val="28"/>
          <w:lang w:bidi="ar-IQ"/>
        </w:rPr>
        <w:t>λ=0.3-1µm</w:t>
      </w:r>
      <w:r w:rsidRPr="009A36E4">
        <w:rPr>
          <w:rFonts w:ascii="Times New Roman" w:hAnsi="Times New Roman" w:cs="Times New Roman"/>
          <w:sz w:val="32"/>
          <w:szCs w:val="32"/>
          <w:rtl/>
          <w:lang w:bidi="ar-IQ"/>
        </w:rPr>
        <w:t>.</w:t>
      </w:r>
    </w:p>
    <w:p w:rsidR="00DC3892" w:rsidRPr="00634741" w:rsidRDefault="00DC3892" w:rsidP="00DC3892">
      <w:pPr>
        <w:pStyle w:val="ListParagraph"/>
        <w:numPr>
          <w:ilvl w:val="0"/>
          <w:numId w:val="1"/>
        </w:numPr>
        <w:jc w:val="both"/>
        <w:rPr>
          <w:rFonts w:ascii="Times New Roman" w:hAnsi="Times New Roman" w:cs="Times New Roman"/>
          <w:sz w:val="28"/>
          <w:szCs w:val="28"/>
          <w:lang w:bidi="ar-IQ"/>
        </w:rPr>
      </w:pPr>
      <w:r w:rsidRPr="009A36E4">
        <w:rPr>
          <w:rFonts w:ascii="Times New Roman" w:hAnsi="Times New Roman" w:cs="Times New Roman"/>
          <w:sz w:val="32"/>
          <w:szCs w:val="32"/>
          <w:rtl/>
          <w:lang w:bidi="ar-IQ"/>
        </w:rPr>
        <w:t>الأنتقالات بين المستويات الأهت</w:t>
      </w:r>
      <w:r>
        <w:rPr>
          <w:rFonts w:ascii="Times New Roman" w:hAnsi="Times New Roman" w:cs="Times New Roman"/>
          <w:sz w:val="32"/>
          <w:szCs w:val="32"/>
          <w:rtl/>
          <w:lang w:bidi="ar-IQ"/>
        </w:rPr>
        <w:t>زازية في مدى الموجات تحت الحمرا</w:t>
      </w:r>
      <w:r>
        <w:rPr>
          <w:rFonts w:ascii="Times New Roman" w:hAnsi="Times New Roman" w:cs="Times New Roman" w:hint="cs"/>
          <w:sz w:val="32"/>
          <w:szCs w:val="32"/>
          <w:rtl/>
          <w:lang w:bidi="ar-IQ"/>
        </w:rPr>
        <w:t xml:space="preserve">ء </w:t>
      </w:r>
      <w:r w:rsidRPr="00634741">
        <w:rPr>
          <w:rFonts w:ascii="Arial" w:hAnsi="Arial" w:cs="Arial"/>
          <w:sz w:val="28"/>
          <w:szCs w:val="28"/>
          <w:lang w:bidi="ar-IQ"/>
        </w:rPr>
        <w:t>λ</w:t>
      </w:r>
      <w:r w:rsidRPr="00634741">
        <w:rPr>
          <w:rFonts w:ascii="Times New Roman" w:hAnsi="Times New Roman" w:cs="Times New Roman"/>
          <w:sz w:val="28"/>
          <w:szCs w:val="28"/>
          <w:lang w:bidi="ar-IQ"/>
        </w:rPr>
        <w:t>=1-100 µm</w:t>
      </w:r>
      <w:r w:rsidRPr="00634741">
        <w:rPr>
          <w:rFonts w:ascii="Times New Roman" w:hAnsi="Times New Roman" w:cs="Times New Roman"/>
          <w:sz w:val="28"/>
          <w:szCs w:val="28"/>
          <w:rtl/>
          <w:lang w:bidi="ar-IQ"/>
        </w:rPr>
        <w:t>.</w:t>
      </w:r>
    </w:p>
    <w:p w:rsidR="00DC3892" w:rsidRPr="00A9132E" w:rsidRDefault="00DC3892" w:rsidP="00DC3892">
      <w:pPr>
        <w:pStyle w:val="ListParagraph"/>
        <w:numPr>
          <w:ilvl w:val="0"/>
          <w:numId w:val="1"/>
        </w:numPr>
        <w:jc w:val="both"/>
        <w:rPr>
          <w:rFonts w:ascii="Times New Roman" w:hAnsi="Times New Roman" w:cs="Times New Roman"/>
          <w:sz w:val="24"/>
          <w:szCs w:val="24"/>
          <w:lang w:bidi="ar-IQ"/>
        </w:rPr>
      </w:pPr>
      <w:r w:rsidRPr="009A36E4">
        <w:rPr>
          <w:rFonts w:ascii="Times New Roman" w:hAnsi="Times New Roman" w:cs="Times New Roman"/>
          <w:sz w:val="32"/>
          <w:szCs w:val="32"/>
          <w:rtl/>
          <w:lang w:bidi="ar-IQ"/>
        </w:rPr>
        <w:t>ألأنتقالات بين المستويات الدوراني</w:t>
      </w:r>
      <w:r>
        <w:rPr>
          <w:rFonts w:ascii="Times New Roman" w:hAnsi="Times New Roman" w:cs="Times New Roman"/>
          <w:sz w:val="32"/>
          <w:szCs w:val="32"/>
          <w:rtl/>
          <w:lang w:bidi="ar-IQ"/>
        </w:rPr>
        <w:t>ة تقع في مدى الموجات المايكروية</w:t>
      </w:r>
      <w:r>
        <w:rPr>
          <w:rFonts w:ascii="Times New Roman" w:hAnsi="Times New Roman" w:cs="Times New Roman" w:hint="cs"/>
          <w:sz w:val="32"/>
          <w:szCs w:val="32"/>
          <w:rtl/>
          <w:lang w:bidi="ar-IQ"/>
        </w:rPr>
        <w:t xml:space="preserve"> </w:t>
      </w:r>
      <w:r w:rsidRPr="00A9132E">
        <w:rPr>
          <w:rFonts w:asciiTheme="majorBidi" w:hAnsiTheme="majorBidi" w:cstheme="majorBidi"/>
          <w:sz w:val="24"/>
          <w:szCs w:val="24"/>
          <w:lang w:bidi="ar-IQ"/>
        </w:rPr>
        <w:t>λ=100µm-30cm</w:t>
      </w:r>
    </w:p>
    <w:p w:rsidR="00DC3892" w:rsidRPr="003B7400" w:rsidRDefault="00DC3892" w:rsidP="00DC3892">
      <w:pPr>
        <w:jc w:val="center"/>
        <w:rPr>
          <w:rFonts w:ascii="Times New Roman" w:hAnsi="Times New Roman" w:cs="Times New Roman"/>
          <w:sz w:val="28"/>
          <w:szCs w:val="28"/>
          <w:rtl/>
          <w:lang w:bidi="ar-IQ"/>
        </w:rPr>
      </w:pPr>
      <w:r w:rsidRPr="003B7400">
        <w:rPr>
          <w:rFonts w:ascii="Times New Roman" w:hAnsi="Times New Roman" w:cs="Times New Roman"/>
          <w:sz w:val="28"/>
          <w:szCs w:val="28"/>
          <w:lang w:bidi="ar-IQ"/>
        </w:rPr>
        <w:t>E</w:t>
      </w:r>
      <w:r w:rsidRPr="003B7400">
        <w:rPr>
          <w:rFonts w:ascii="Times New Roman" w:hAnsi="Times New Roman" w:cs="Times New Roman"/>
          <w:sz w:val="28"/>
          <w:szCs w:val="28"/>
          <w:vertAlign w:val="subscript"/>
          <w:lang w:bidi="ar-IQ"/>
        </w:rPr>
        <w:t>e</w:t>
      </w:r>
      <w:r w:rsidRPr="003B7400">
        <w:rPr>
          <w:rFonts w:ascii="Times New Roman" w:hAnsi="Times New Roman" w:cs="Times New Roman"/>
          <w:sz w:val="28"/>
          <w:szCs w:val="28"/>
          <w:lang w:bidi="ar-IQ"/>
        </w:rPr>
        <w:t>&gt;E</w:t>
      </w:r>
      <w:r w:rsidRPr="003B7400">
        <w:rPr>
          <w:rFonts w:ascii="Times New Roman" w:hAnsi="Times New Roman" w:cs="Times New Roman"/>
          <w:sz w:val="28"/>
          <w:szCs w:val="28"/>
          <w:vertAlign w:val="subscript"/>
          <w:lang w:bidi="ar-IQ"/>
        </w:rPr>
        <w:t>r</w:t>
      </w:r>
      <w:r w:rsidRPr="003B7400">
        <w:rPr>
          <w:rFonts w:ascii="Times New Roman" w:hAnsi="Times New Roman" w:cs="Times New Roman"/>
          <w:sz w:val="28"/>
          <w:szCs w:val="28"/>
          <w:lang w:bidi="ar-IQ"/>
        </w:rPr>
        <w:t>&gt;E</w:t>
      </w:r>
      <w:r w:rsidRPr="003B7400">
        <w:rPr>
          <w:rFonts w:ascii="Times New Roman" w:hAnsi="Times New Roman" w:cs="Times New Roman"/>
          <w:sz w:val="28"/>
          <w:szCs w:val="28"/>
          <w:vertAlign w:val="subscript"/>
          <w:lang w:bidi="ar-IQ"/>
        </w:rPr>
        <w:t>v</w:t>
      </w:r>
    </w:p>
    <w:p w:rsidR="00DC3892" w:rsidRDefault="00DC3892" w:rsidP="00DC3892">
      <w:pPr>
        <w:jc w:val="both"/>
        <w:rPr>
          <w:rFonts w:ascii="Times New Roman" w:hAnsi="Times New Roman" w:cs="Times New Roman"/>
          <w:sz w:val="32"/>
          <w:szCs w:val="32"/>
          <w:rtl/>
          <w:lang w:bidi="ar-IQ"/>
        </w:rPr>
      </w:pPr>
      <w:r w:rsidRPr="009A36E4">
        <w:rPr>
          <w:rFonts w:ascii="Times New Roman" w:hAnsi="Times New Roman" w:cs="Times New Roman"/>
          <w:sz w:val="32"/>
          <w:szCs w:val="32"/>
          <w:rtl/>
          <w:lang w:bidi="ar-IQ"/>
        </w:rPr>
        <w:t xml:space="preserve">في مستويات الطاقة للألكترون (بفرض انعدام الحركة الأهتزازية والدورانية)، فأن ذرتي الجزيئة على مسافة ثابتة </w:t>
      </w:r>
      <w:r w:rsidRPr="003B7400">
        <w:rPr>
          <w:rFonts w:ascii="Times New Roman" w:hAnsi="Times New Roman" w:cs="Times New Roman"/>
          <w:sz w:val="28"/>
          <w:szCs w:val="28"/>
          <w:lang w:bidi="ar-IQ"/>
        </w:rPr>
        <w:t>(R)</w:t>
      </w:r>
      <w:r w:rsidRPr="009A36E4">
        <w:rPr>
          <w:rFonts w:ascii="Times New Roman" w:hAnsi="Times New Roman" w:cs="Times New Roman"/>
          <w:sz w:val="32"/>
          <w:szCs w:val="32"/>
          <w:rtl/>
          <w:lang w:bidi="ar-IQ"/>
        </w:rPr>
        <w:t xml:space="preserve"> بينهما فأن الطاقة لحالة الألكترون تعتمد على المسافة </w:t>
      </w:r>
      <w:r w:rsidRPr="00F714D3">
        <w:rPr>
          <w:rFonts w:ascii="Times New Roman" w:hAnsi="Times New Roman" w:cs="Times New Roman"/>
          <w:sz w:val="28"/>
          <w:szCs w:val="28"/>
          <w:lang w:bidi="ar-IQ"/>
        </w:rPr>
        <w:t>R</w:t>
      </w:r>
      <w:r w:rsidRPr="009A36E4">
        <w:rPr>
          <w:rFonts w:ascii="Times New Roman" w:hAnsi="Times New Roman" w:cs="Times New Roman"/>
          <w:sz w:val="32"/>
          <w:szCs w:val="32"/>
          <w:rtl/>
          <w:lang w:bidi="ar-IQ"/>
        </w:rPr>
        <w:t xml:space="preserve"> كما في الشكل (</w:t>
      </w:r>
      <w:r>
        <w:rPr>
          <w:rFonts w:ascii="Times New Roman" w:hAnsi="Times New Roman" w:cs="Times New Roman" w:hint="cs"/>
          <w:sz w:val="32"/>
          <w:szCs w:val="32"/>
          <w:rtl/>
          <w:lang w:bidi="ar-IQ"/>
        </w:rPr>
        <w:t>8</w:t>
      </w:r>
      <w:r w:rsidRPr="009A36E4">
        <w:rPr>
          <w:rFonts w:ascii="Times New Roman" w:hAnsi="Times New Roman" w:cs="Times New Roman"/>
          <w:sz w:val="32"/>
          <w:szCs w:val="32"/>
          <w:rtl/>
          <w:lang w:bidi="ar-IQ"/>
        </w:rPr>
        <w:t xml:space="preserve">)، فأن مستوى الطاقة للحالة الأرضية </w:t>
      </w:r>
      <w:r w:rsidRPr="003B7400">
        <w:rPr>
          <w:rFonts w:ascii="Times New Roman" w:hAnsi="Times New Roman" w:cs="Times New Roman"/>
          <w:sz w:val="28"/>
          <w:szCs w:val="28"/>
          <w:lang w:bidi="ar-IQ"/>
        </w:rPr>
        <w:t>(1)</w:t>
      </w:r>
      <w:r w:rsidRPr="009A36E4">
        <w:rPr>
          <w:rFonts w:ascii="Times New Roman" w:hAnsi="Times New Roman" w:cs="Times New Roman"/>
          <w:sz w:val="32"/>
          <w:szCs w:val="32"/>
          <w:rtl/>
          <w:lang w:bidi="ar-IQ"/>
        </w:rPr>
        <w:t xml:space="preserve"> ومستوى الطاقة للحالة المتهيجة </w:t>
      </w:r>
      <w:r w:rsidRPr="003B7400">
        <w:rPr>
          <w:rFonts w:ascii="Times New Roman" w:hAnsi="Times New Roman" w:cs="Times New Roman"/>
          <w:sz w:val="28"/>
          <w:szCs w:val="28"/>
          <w:lang w:bidi="ar-IQ"/>
        </w:rPr>
        <w:t>(2)</w:t>
      </w:r>
      <w:r w:rsidRPr="003B7400">
        <w:rPr>
          <w:rFonts w:ascii="Times New Roman" w:hAnsi="Times New Roman" w:cs="Times New Roman"/>
          <w:sz w:val="28"/>
          <w:szCs w:val="28"/>
          <w:rtl/>
          <w:lang w:bidi="ar-IQ"/>
        </w:rPr>
        <w:t xml:space="preserve">، </w:t>
      </w:r>
      <w:r w:rsidRPr="009A36E4">
        <w:rPr>
          <w:rFonts w:ascii="Times New Roman" w:hAnsi="Times New Roman" w:cs="Times New Roman"/>
          <w:sz w:val="32"/>
          <w:szCs w:val="32"/>
          <w:rtl/>
          <w:lang w:bidi="ar-IQ"/>
        </w:rPr>
        <w:t xml:space="preserve">فعندما تكون المسافة الفاصلة بين الذرتين كبيرة جداً </w:t>
      </w:r>
      <w:r w:rsidRPr="009A36E4">
        <w:rPr>
          <w:rFonts w:ascii="Times New Roman" w:hAnsi="Times New Roman" w:cs="Times New Roman"/>
          <w:sz w:val="32"/>
          <w:szCs w:val="32"/>
          <w:lang w:bidi="ar-IQ"/>
        </w:rPr>
        <w:t>(</w:t>
      </w:r>
      <w:r w:rsidRPr="00F714D3">
        <w:rPr>
          <w:rFonts w:ascii="Times New Roman" w:hAnsi="Times New Roman" w:cs="Times New Roman"/>
          <w:sz w:val="28"/>
          <w:szCs w:val="28"/>
          <w:lang w:bidi="ar-IQ"/>
        </w:rPr>
        <w:t xml:space="preserve">R= </w:t>
      </w:r>
      <m:oMath>
        <m:r>
          <w:rPr>
            <w:rFonts w:ascii="Times New Roman" w:hAnsi="Times New Roman" w:cs="Times New Roman"/>
            <w:sz w:val="28"/>
            <w:szCs w:val="28"/>
            <w:rtl/>
            <w:lang w:bidi="ar-IQ"/>
          </w:rPr>
          <m:t>∞</m:t>
        </m:r>
      </m:oMath>
      <w:r w:rsidRPr="009A36E4">
        <w:rPr>
          <w:rFonts w:ascii="Times New Roman" w:hAnsi="Times New Roman" w:cs="Times New Roman"/>
          <w:sz w:val="32"/>
          <w:szCs w:val="32"/>
          <w:lang w:bidi="ar-IQ"/>
        </w:rPr>
        <w:t xml:space="preserve">  )</w:t>
      </w:r>
      <w:r w:rsidRPr="009A36E4">
        <w:rPr>
          <w:rFonts w:ascii="Times New Roman" w:hAnsi="Times New Roman" w:cs="Times New Roman"/>
          <w:sz w:val="32"/>
          <w:szCs w:val="32"/>
          <w:rtl/>
          <w:lang w:bidi="ar-IQ"/>
        </w:rPr>
        <w:t xml:space="preserve"> فنحصل على الشكل المستقيم لمستوى الطاقة في حالة الذرة المفردة، أما عند نقصان المسافة بين الذرتين فأن قوة التجاذب بينهما تزداد ولغاية قيمة معينة للمسافة </w:t>
      </w:r>
      <w:r w:rsidRPr="009A36E4">
        <w:rPr>
          <w:rFonts w:ascii="Times New Roman" w:hAnsi="Times New Roman" w:cs="Times New Roman"/>
          <w:sz w:val="32"/>
          <w:szCs w:val="32"/>
          <w:lang w:bidi="ar-IQ"/>
        </w:rPr>
        <w:t>(</w:t>
      </w:r>
      <w:r w:rsidRPr="00F714D3">
        <w:rPr>
          <w:rFonts w:ascii="Times New Roman" w:hAnsi="Times New Roman" w:cs="Times New Roman"/>
          <w:sz w:val="28"/>
          <w:szCs w:val="28"/>
          <w:lang w:bidi="ar-IQ"/>
        </w:rPr>
        <w:t>R=R</w:t>
      </w:r>
      <w:r w:rsidRPr="00F714D3">
        <w:rPr>
          <w:rFonts w:ascii="Times New Roman" w:hAnsi="Times New Roman" w:cs="Times New Roman"/>
          <w:sz w:val="28"/>
          <w:szCs w:val="28"/>
          <w:vertAlign w:val="subscript"/>
          <w:lang w:bidi="ar-IQ"/>
        </w:rPr>
        <w:t>o</w:t>
      </w:r>
      <w:r w:rsidRPr="009A36E4">
        <w:rPr>
          <w:rFonts w:ascii="Times New Roman" w:hAnsi="Times New Roman" w:cs="Times New Roman"/>
          <w:sz w:val="32"/>
          <w:szCs w:val="32"/>
          <w:lang w:bidi="ar-IQ"/>
        </w:rPr>
        <w:t>)</w:t>
      </w:r>
      <w:r w:rsidRPr="009A36E4">
        <w:rPr>
          <w:rFonts w:ascii="Times New Roman" w:hAnsi="Times New Roman" w:cs="Times New Roman"/>
          <w:sz w:val="32"/>
          <w:szCs w:val="32"/>
          <w:rtl/>
          <w:lang w:bidi="ar-IQ"/>
        </w:rPr>
        <w:t xml:space="preserve"> فأذا ما نقصت المسافة عن القيمة </w:t>
      </w:r>
      <w:r w:rsidRPr="009A36E4">
        <w:rPr>
          <w:rFonts w:ascii="Times New Roman" w:hAnsi="Times New Roman" w:cs="Times New Roman"/>
          <w:sz w:val="32"/>
          <w:szCs w:val="32"/>
          <w:lang w:bidi="ar-IQ"/>
        </w:rPr>
        <w:t>(</w:t>
      </w:r>
      <w:r w:rsidRPr="00F714D3">
        <w:rPr>
          <w:rFonts w:ascii="Times New Roman" w:hAnsi="Times New Roman" w:cs="Times New Roman"/>
          <w:sz w:val="28"/>
          <w:szCs w:val="28"/>
          <w:lang w:bidi="ar-IQ"/>
        </w:rPr>
        <w:t>R</w:t>
      </w:r>
      <w:r w:rsidRPr="00F714D3">
        <w:rPr>
          <w:rFonts w:ascii="Times New Roman" w:hAnsi="Times New Roman" w:cs="Times New Roman"/>
          <w:sz w:val="28"/>
          <w:szCs w:val="28"/>
          <w:vertAlign w:val="subscript"/>
          <w:lang w:bidi="ar-IQ"/>
        </w:rPr>
        <w:t>o</w:t>
      </w:r>
      <w:r w:rsidRPr="009A36E4">
        <w:rPr>
          <w:rFonts w:ascii="Times New Roman" w:hAnsi="Times New Roman" w:cs="Times New Roman"/>
          <w:sz w:val="32"/>
          <w:szCs w:val="32"/>
          <w:lang w:bidi="ar-IQ"/>
        </w:rPr>
        <w:t>)</w:t>
      </w:r>
      <w:r w:rsidRPr="009A36E4">
        <w:rPr>
          <w:rFonts w:ascii="Times New Roman" w:hAnsi="Times New Roman" w:cs="Times New Roman"/>
          <w:sz w:val="32"/>
          <w:szCs w:val="32"/>
          <w:rtl/>
          <w:lang w:bidi="ar-IQ"/>
        </w:rPr>
        <w:t xml:space="preserve"> فأن قوة التناظر تظهر بينهما، وتكون الجزيئة أكثر استقراراً (أقل طاقة) عند الموضع </w:t>
      </w:r>
      <w:r w:rsidRPr="009A36E4">
        <w:rPr>
          <w:rFonts w:ascii="Times New Roman" w:hAnsi="Times New Roman" w:cs="Times New Roman"/>
          <w:sz w:val="32"/>
          <w:szCs w:val="32"/>
          <w:lang w:bidi="ar-IQ"/>
        </w:rPr>
        <w:t>(</w:t>
      </w:r>
      <w:r w:rsidRPr="00F714D3">
        <w:rPr>
          <w:rFonts w:ascii="Times New Roman" w:hAnsi="Times New Roman" w:cs="Times New Roman"/>
          <w:sz w:val="28"/>
          <w:szCs w:val="28"/>
          <w:lang w:bidi="ar-IQ"/>
        </w:rPr>
        <w:t>R=R</w:t>
      </w:r>
      <w:r w:rsidRPr="00F714D3">
        <w:rPr>
          <w:rFonts w:ascii="Times New Roman" w:hAnsi="Times New Roman" w:cs="Times New Roman"/>
          <w:sz w:val="28"/>
          <w:szCs w:val="28"/>
          <w:vertAlign w:val="subscript"/>
          <w:lang w:bidi="ar-IQ"/>
        </w:rPr>
        <w:t>o</w:t>
      </w:r>
      <w:r w:rsidRPr="009A36E4">
        <w:rPr>
          <w:rFonts w:ascii="Times New Roman" w:hAnsi="Times New Roman" w:cs="Times New Roman"/>
          <w:sz w:val="32"/>
          <w:szCs w:val="32"/>
          <w:lang w:bidi="ar-IQ"/>
        </w:rPr>
        <w:t>)</w:t>
      </w:r>
      <w:r w:rsidRPr="009A36E4">
        <w:rPr>
          <w:rFonts w:ascii="Times New Roman" w:hAnsi="Times New Roman" w:cs="Times New Roman"/>
          <w:sz w:val="32"/>
          <w:szCs w:val="32"/>
          <w:rtl/>
          <w:lang w:bidi="ar-IQ"/>
        </w:rPr>
        <w:t xml:space="preserve"> حيث تكون القوة بين الذرتين مساوية الى الصفر.</w:t>
      </w:r>
    </w:p>
    <w:p w:rsidR="00DC3892" w:rsidRDefault="00DC3892" w:rsidP="00DC3892">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من الشكل</w:t>
      </w:r>
      <w:r>
        <w:rPr>
          <w:rFonts w:ascii="Times New Roman" w:hAnsi="Times New Roman" w:cs="Times New Roman" w:hint="cs"/>
          <w:sz w:val="32"/>
          <w:szCs w:val="32"/>
          <w:rtl/>
          <w:lang w:bidi="ar-IQ"/>
        </w:rPr>
        <w:t xml:space="preserve"> (8)</w:t>
      </w:r>
      <w:r>
        <w:rPr>
          <w:rFonts w:ascii="Times New Roman" w:hAnsi="Times New Roman" w:cs="Times New Roman"/>
          <w:sz w:val="32"/>
          <w:szCs w:val="32"/>
          <w:rtl/>
          <w:lang w:bidi="ar-IQ"/>
        </w:rPr>
        <w:t xml:space="preserve"> نلاحظ إن </w:t>
      </w:r>
      <w:r>
        <w:rPr>
          <w:rFonts w:ascii="Times New Roman" w:hAnsi="Times New Roman" w:cs="Times New Roman" w:hint="cs"/>
          <w:sz w:val="32"/>
          <w:szCs w:val="32"/>
          <w:rtl/>
          <w:lang w:bidi="ar-IQ"/>
        </w:rPr>
        <w:t>م</w:t>
      </w:r>
      <w:r>
        <w:rPr>
          <w:rFonts w:ascii="Times New Roman" w:hAnsi="Times New Roman" w:cs="Times New Roman"/>
          <w:sz w:val="32"/>
          <w:szCs w:val="32"/>
          <w:rtl/>
          <w:lang w:bidi="ar-IQ"/>
        </w:rPr>
        <w:t>ن</w:t>
      </w:r>
      <w:r w:rsidRPr="009A36E4">
        <w:rPr>
          <w:rFonts w:ascii="Times New Roman" w:hAnsi="Times New Roman" w:cs="Times New Roman"/>
          <w:sz w:val="32"/>
          <w:szCs w:val="32"/>
          <w:rtl/>
          <w:lang w:bidi="ar-IQ"/>
        </w:rPr>
        <w:t xml:space="preserve">حني الحالة الأرضية </w:t>
      </w:r>
      <w:r w:rsidRPr="00414654">
        <w:rPr>
          <w:rFonts w:ascii="Times New Roman" w:hAnsi="Times New Roman" w:cs="Times New Roman"/>
          <w:sz w:val="28"/>
          <w:szCs w:val="28"/>
          <w:lang w:bidi="ar-IQ"/>
        </w:rPr>
        <w:t>(1)</w:t>
      </w:r>
      <w:r w:rsidRPr="00414654">
        <w:rPr>
          <w:rFonts w:ascii="Times New Roman" w:hAnsi="Times New Roman" w:cs="Times New Roman"/>
          <w:sz w:val="28"/>
          <w:szCs w:val="28"/>
          <w:rtl/>
          <w:lang w:bidi="ar-IQ"/>
        </w:rPr>
        <w:t xml:space="preserve"> </w:t>
      </w:r>
      <w:r w:rsidRPr="009A36E4">
        <w:rPr>
          <w:rFonts w:ascii="Times New Roman" w:hAnsi="Times New Roman" w:cs="Times New Roman"/>
          <w:sz w:val="32"/>
          <w:szCs w:val="32"/>
          <w:rtl/>
          <w:lang w:bidi="ar-IQ"/>
        </w:rPr>
        <w:t xml:space="preserve">مزاح الى يسار منحني الحالة المتهيجة </w:t>
      </w:r>
      <w:r w:rsidRPr="009A36E4">
        <w:rPr>
          <w:rFonts w:ascii="Times New Roman" w:hAnsi="Times New Roman" w:cs="Times New Roman"/>
          <w:sz w:val="32"/>
          <w:szCs w:val="32"/>
          <w:lang w:bidi="ar-IQ"/>
        </w:rPr>
        <w:t>(2)</w:t>
      </w:r>
      <w:r w:rsidRPr="009A36E4">
        <w:rPr>
          <w:rFonts w:ascii="Times New Roman" w:hAnsi="Times New Roman" w:cs="Times New Roman"/>
          <w:sz w:val="32"/>
          <w:szCs w:val="32"/>
          <w:rtl/>
          <w:lang w:bidi="ar-IQ"/>
        </w:rPr>
        <w:t xml:space="preserve"> أي أن المسافة بين الذرتين للجزيئة المتهيجة تكون أكبر مما هي عليه للجزيئة التي هي في الحالة الأرضية.</w:t>
      </w:r>
    </w:p>
    <w:p w:rsidR="00DC3892" w:rsidRDefault="00DC3892" w:rsidP="00DC3892">
      <w:pPr>
        <w:jc w:val="center"/>
        <w:rPr>
          <w:rFonts w:ascii="Times New Roman" w:hAnsi="Times New Roman" w:cs="Times New Roman"/>
          <w:sz w:val="32"/>
          <w:szCs w:val="32"/>
          <w:rtl/>
          <w:lang w:bidi="ar-IQ"/>
        </w:rPr>
      </w:pPr>
      <w:r>
        <w:rPr>
          <w:rFonts w:ascii="Times New Roman" w:hAnsi="Times New Roman" w:cs="Times New Roman"/>
          <w:noProof/>
          <w:sz w:val="32"/>
          <w:szCs w:val="32"/>
          <w:rtl/>
        </w:rPr>
        <w:lastRenderedPageBreak/>
        <w:drawing>
          <wp:inline distT="0" distB="0" distL="0" distR="0" wp14:anchorId="3EAF661D" wp14:editId="69ED3B21">
            <wp:extent cx="3876675" cy="2907701"/>
            <wp:effectExtent l="0" t="0" r="0" b="6985"/>
            <wp:docPr id="2" name="Picture 1" descr="molw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wel1.jpg"/>
                    <pic:cNvPicPr/>
                  </pic:nvPicPr>
                  <pic:blipFill>
                    <a:blip r:embed="rId6"/>
                    <a:stretch>
                      <a:fillRect/>
                    </a:stretch>
                  </pic:blipFill>
                  <pic:spPr>
                    <a:xfrm>
                      <a:off x="0" y="0"/>
                      <a:ext cx="3885771" cy="2914523"/>
                    </a:xfrm>
                    <a:prstGeom prst="rect">
                      <a:avLst/>
                    </a:prstGeom>
                  </pic:spPr>
                </pic:pic>
              </a:graphicData>
            </a:graphic>
          </wp:inline>
        </w:drawing>
      </w:r>
    </w:p>
    <w:p w:rsidR="00DC3892" w:rsidRPr="0000184B" w:rsidRDefault="00DC3892" w:rsidP="00DC3892">
      <w:pPr>
        <w:jc w:val="center"/>
        <w:rPr>
          <w:rFonts w:ascii="Simplified Arabic" w:hAnsi="Simplified Arabic" w:cs="Simplified Arabic"/>
          <w:b/>
          <w:bCs/>
          <w:sz w:val="24"/>
          <w:szCs w:val="24"/>
          <w:rtl/>
          <w:lang w:bidi="ar-IQ"/>
        </w:rPr>
      </w:pPr>
      <w:r w:rsidRPr="0000184B">
        <w:rPr>
          <w:rFonts w:ascii="Simplified Arabic" w:hAnsi="Simplified Arabic" w:cs="Simplified Arabic"/>
          <w:b/>
          <w:bCs/>
          <w:sz w:val="24"/>
          <w:szCs w:val="24"/>
          <w:rtl/>
          <w:lang w:bidi="ar-IQ"/>
        </w:rPr>
        <w:t>الشكل ( 8): مستويات الطاقة لجزيئة ثنائية الذرة</w:t>
      </w:r>
    </w:p>
    <w:p w:rsidR="00DC3892" w:rsidRDefault="00DC3892" w:rsidP="00DC3892">
      <w:pPr>
        <w:jc w:val="both"/>
        <w:rPr>
          <w:rFonts w:ascii="Times New Roman" w:hAnsi="Times New Roman" w:cs="Times New Roman"/>
          <w:sz w:val="32"/>
          <w:szCs w:val="32"/>
          <w:rtl/>
          <w:lang w:bidi="ar-IQ"/>
        </w:rPr>
      </w:pPr>
      <w:r w:rsidRPr="009A36E4">
        <w:rPr>
          <w:rFonts w:ascii="Times New Roman" w:hAnsi="Times New Roman" w:cs="Times New Roman"/>
          <w:sz w:val="32"/>
          <w:szCs w:val="32"/>
          <w:rtl/>
          <w:lang w:bidi="ar-IQ"/>
        </w:rPr>
        <w:t>في حال تذبذب الجزيئة حول موضع استقرارها ومقدار طاقة التذبذب مكمم وبفروقات متساوية، ولرسم مستو</w:t>
      </w:r>
      <w:r>
        <w:rPr>
          <w:rFonts w:ascii="Times New Roman" w:hAnsi="Times New Roman" w:cs="Times New Roman"/>
          <w:sz w:val="32"/>
          <w:szCs w:val="32"/>
          <w:rtl/>
          <w:lang w:bidi="ar-IQ"/>
        </w:rPr>
        <w:t>يات الطاقة للجزيئة كما في الشكل</w:t>
      </w:r>
      <w:r>
        <w:rPr>
          <w:rFonts w:ascii="Times New Roman" w:hAnsi="Times New Roman" w:cs="Times New Roman" w:hint="cs"/>
          <w:sz w:val="32"/>
          <w:szCs w:val="32"/>
          <w:rtl/>
          <w:lang w:bidi="ar-IQ"/>
        </w:rPr>
        <w:t xml:space="preserve"> (9)</w:t>
      </w:r>
      <w:r w:rsidRPr="009A36E4">
        <w:rPr>
          <w:rFonts w:ascii="Times New Roman" w:hAnsi="Times New Roman" w:cs="Times New Roman"/>
          <w:sz w:val="32"/>
          <w:szCs w:val="32"/>
          <w:rtl/>
          <w:lang w:bidi="ar-IQ"/>
        </w:rPr>
        <w:t>.</w:t>
      </w:r>
    </w:p>
    <w:p w:rsidR="00DC3892" w:rsidRDefault="00DC3892" w:rsidP="00DC3892">
      <w:pPr>
        <w:jc w:val="center"/>
        <w:rPr>
          <w:rFonts w:ascii="Times New Roman" w:hAnsi="Times New Roman" w:cs="Times New Roman"/>
          <w:sz w:val="32"/>
          <w:szCs w:val="32"/>
          <w:rtl/>
          <w:lang w:bidi="ar-IQ"/>
        </w:rPr>
      </w:pPr>
      <w:r>
        <w:rPr>
          <w:rFonts w:ascii="Times New Roman" w:hAnsi="Times New Roman" w:cs="Times New Roman"/>
          <w:noProof/>
          <w:sz w:val="32"/>
          <w:szCs w:val="32"/>
          <w:rtl/>
        </w:rPr>
        <w:drawing>
          <wp:inline distT="0" distB="0" distL="0" distR="0" wp14:anchorId="4D023D99" wp14:editId="6A0203E6">
            <wp:extent cx="2819400" cy="2357128"/>
            <wp:effectExtent l="0" t="0" r="0" b="5080"/>
            <wp:docPr id="6" name="Picture 0" descr="vibratin energ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ratin energy.GIF"/>
                    <pic:cNvPicPr/>
                  </pic:nvPicPr>
                  <pic:blipFill>
                    <a:blip r:embed="rId7"/>
                    <a:stretch>
                      <a:fillRect/>
                    </a:stretch>
                  </pic:blipFill>
                  <pic:spPr>
                    <a:xfrm>
                      <a:off x="0" y="0"/>
                      <a:ext cx="2835650" cy="2370714"/>
                    </a:xfrm>
                    <a:prstGeom prst="rect">
                      <a:avLst/>
                    </a:prstGeom>
                  </pic:spPr>
                </pic:pic>
              </a:graphicData>
            </a:graphic>
          </wp:inline>
        </w:drawing>
      </w:r>
    </w:p>
    <w:p w:rsidR="00DC3892" w:rsidRPr="00DB2C96" w:rsidRDefault="00DC3892" w:rsidP="00DC3892">
      <w:pPr>
        <w:jc w:val="center"/>
        <w:rPr>
          <w:rFonts w:ascii="Times New Roman" w:hAnsi="Times New Roman" w:cs="Times New Roman"/>
          <w:sz w:val="28"/>
          <w:szCs w:val="28"/>
          <w:rtl/>
          <w:lang w:bidi="ar-IQ"/>
        </w:rPr>
      </w:pPr>
      <w:r w:rsidRPr="00DB2C96">
        <w:rPr>
          <w:rFonts w:ascii="Times New Roman" w:hAnsi="Times New Roman" w:cs="Times New Roman" w:hint="cs"/>
          <w:sz w:val="28"/>
          <w:szCs w:val="28"/>
          <w:rtl/>
          <w:lang w:bidi="ar-IQ"/>
        </w:rPr>
        <w:t>الشكل (</w:t>
      </w:r>
      <w:r>
        <w:rPr>
          <w:rFonts w:ascii="Times New Roman" w:hAnsi="Times New Roman" w:cs="Times New Roman" w:hint="cs"/>
          <w:sz w:val="28"/>
          <w:szCs w:val="28"/>
          <w:rtl/>
          <w:lang w:bidi="ar-IQ"/>
        </w:rPr>
        <w:t>9</w:t>
      </w:r>
      <w:r w:rsidRPr="00DB2C96">
        <w:rPr>
          <w:rFonts w:ascii="Times New Roman" w:hAnsi="Times New Roman" w:cs="Times New Roman" w:hint="cs"/>
          <w:sz w:val="28"/>
          <w:szCs w:val="28"/>
          <w:rtl/>
          <w:lang w:bidi="ar-IQ"/>
        </w:rPr>
        <w:t>): ( أ ) مستويات التذبذب،  ( ب ) مستويات التذبذب والدوران لجزيئة</w:t>
      </w:r>
    </w:p>
    <w:p w:rsidR="00DC3892" w:rsidRPr="009A36E4" w:rsidRDefault="00DC3892" w:rsidP="00DC3892">
      <w:pPr>
        <w:jc w:val="both"/>
        <w:rPr>
          <w:rFonts w:ascii="Times New Roman" w:hAnsi="Times New Roman" w:cs="Times New Roman"/>
          <w:sz w:val="32"/>
          <w:szCs w:val="32"/>
          <w:lang w:bidi="ar-IQ"/>
        </w:rPr>
      </w:pPr>
      <w:r w:rsidRPr="009A36E4">
        <w:rPr>
          <w:rFonts w:ascii="Times New Roman" w:hAnsi="Times New Roman" w:cs="Times New Roman"/>
          <w:sz w:val="32"/>
          <w:szCs w:val="32"/>
          <w:rtl/>
          <w:lang w:bidi="ar-IQ"/>
        </w:rPr>
        <w:t>إن تأهيل مستويات الطاقة للجزيئة في حالة التوازن الحراري تخضع ألى إحصائية بولتزمان، أي أن تأهيل مستوى اهتزازي – دوراني لحالة الكترونية معينة يعبر عنه بالمعادلة</w:t>
      </w:r>
      <w:r w:rsidRPr="003B7400">
        <w:rPr>
          <w:rFonts w:ascii="Times New Roman" w:hAnsi="Times New Roman" w:cs="Times New Roman"/>
          <w:sz w:val="28"/>
          <w:szCs w:val="28"/>
          <w:lang w:bidi="ar-IQ"/>
        </w:rPr>
        <w:t xml:space="preserve">(45) </w:t>
      </w:r>
      <w:r w:rsidRPr="009A36E4">
        <w:rPr>
          <w:rFonts w:ascii="Times New Roman" w:hAnsi="Times New Roman" w:cs="Times New Roman"/>
          <w:sz w:val="32"/>
          <w:szCs w:val="32"/>
          <w:rtl/>
          <w:lang w:bidi="ar-IQ"/>
        </w:rPr>
        <w:t>:</w:t>
      </w:r>
    </w:p>
    <w:p w:rsidR="00DC3892" w:rsidRPr="003B7400" w:rsidRDefault="00DC3892" w:rsidP="00DC3892">
      <w:pPr>
        <w:jc w:val="both"/>
        <w:rPr>
          <w:rFonts w:ascii="Times New Roman" w:eastAsiaTheme="minorHAnsi" w:hAnsi="Times New Roman" w:cs="Times New Roman"/>
          <w:sz w:val="28"/>
          <w:szCs w:val="28"/>
          <w:lang w:bidi="ar-IQ"/>
        </w:rPr>
      </w:pPr>
      <m:oMathPara>
        <m:oMath>
          <m:r>
            <m:rPr>
              <m:sty m:val="p"/>
            </m:rPr>
            <w:rPr>
              <w:rFonts w:ascii="Cambria Math" w:hAnsi="Cambria Math" w:cs="Times New Roman"/>
              <w:sz w:val="28"/>
              <w:szCs w:val="28"/>
              <w:lang w:bidi="ar-IQ"/>
            </w:rPr>
            <m:t>N∝g</m:t>
          </m:r>
          <m:sSup>
            <m:sSupPr>
              <m:ctrlPr>
                <w:rPr>
                  <w:rFonts w:ascii="Cambria Math" w:hAnsi="Times New Roman" w:cs="Times New Roman"/>
                  <w:sz w:val="28"/>
                  <w:szCs w:val="28"/>
                  <w:lang w:bidi="ar-IQ"/>
                </w:rPr>
              </m:ctrlPr>
            </m:sSupPr>
            <m:e>
              <m:r>
                <w:rPr>
                  <w:rFonts w:ascii="Cambria Math" w:hAnsi="Cambria Math" w:cs="Times New Roman"/>
                  <w:sz w:val="28"/>
                  <w:szCs w:val="28"/>
                  <w:lang w:bidi="ar-IQ"/>
                </w:rPr>
                <m:t xml:space="preserve"> </m:t>
              </m:r>
              <m:r>
                <m:rPr>
                  <m:sty m:val="p"/>
                </m:rPr>
                <w:rPr>
                  <w:rFonts w:ascii="Cambria Math" w:hAnsi="Cambria Math" w:cs="Times New Roman"/>
                  <w:sz w:val="28"/>
                  <w:szCs w:val="28"/>
                  <w:lang w:bidi="ar-IQ"/>
                </w:rPr>
                <m:t>e</m:t>
              </m:r>
            </m:e>
            <m:sup>
              <m:f>
                <m:fPr>
                  <m:ctrlPr>
                    <w:rPr>
                      <w:rFonts w:ascii="Cambria Math" w:hAnsi="Times New Roman" w:cs="Times New Roman"/>
                      <w:sz w:val="28"/>
                      <w:szCs w:val="28"/>
                      <w:lang w:bidi="ar-IQ"/>
                    </w:rPr>
                  </m:ctrlPr>
                </m:fPr>
                <m:num>
                  <m:r>
                    <m:rPr>
                      <m:sty m:val="p"/>
                    </m:rPr>
                    <w:rPr>
                      <w:rFonts w:ascii="Times New Roman" w:hAnsi="Times New Roman" w:cs="Times New Roman"/>
                      <w:sz w:val="28"/>
                      <w:szCs w:val="28"/>
                      <w:lang w:bidi="ar-IQ"/>
                    </w:rPr>
                    <m:t>-∆</m:t>
                  </m:r>
                  <m:r>
                    <m:rPr>
                      <m:sty m:val="p"/>
                    </m:rPr>
                    <w:rPr>
                      <w:rFonts w:ascii="Cambria Math" w:hAnsi="Cambria Math" w:cs="Times New Roman"/>
                      <w:sz w:val="28"/>
                      <w:szCs w:val="28"/>
                      <w:lang w:bidi="ar-IQ"/>
                    </w:rPr>
                    <m:t>E</m:t>
                  </m:r>
                </m:num>
                <m:den>
                  <m:r>
                    <m:rPr>
                      <m:sty m:val="p"/>
                    </m:rPr>
                    <w:rPr>
                      <w:rFonts w:ascii="Cambria Math" w:hAnsi="Cambria Math" w:cs="Times New Roman"/>
                      <w:sz w:val="28"/>
                      <w:szCs w:val="28"/>
                      <w:lang w:bidi="ar-IQ"/>
                    </w:rPr>
                    <m:t>kT</m:t>
                  </m:r>
                </m:den>
              </m:f>
            </m:sup>
          </m:sSup>
          <m:r>
            <m:rPr>
              <m:sty m:val="p"/>
            </m:rPr>
            <w:rPr>
              <w:rFonts w:ascii="Cambria Math" w:hAnsi="Times New Roman" w:cs="Times New Roman"/>
              <w:sz w:val="28"/>
              <w:szCs w:val="28"/>
              <w:lang w:bidi="ar-IQ"/>
            </w:rPr>
            <m:t xml:space="preserve">  </m:t>
          </m:r>
          <m:r>
            <m:rPr>
              <m:sty m:val="p"/>
            </m:rPr>
            <w:rPr>
              <w:rFonts w:ascii="Times New Roman" w:hAnsi="Times New Roman" w:cs="Times New Roman"/>
              <w:sz w:val="28"/>
              <w:szCs w:val="28"/>
              <w:lang w:bidi="ar-IQ"/>
            </w:rPr>
            <m:t>……………</m:t>
          </m:r>
          <m:r>
            <m:rPr>
              <m:sty m:val="p"/>
            </m:rPr>
            <w:rPr>
              <w:rFonts w:ascii="Cambria Math" w:hAnsi="Times New Roman" w:cs="Times New Roman"/>
              <w:sz w:val="28"/>
              <w:szCs w:val="28"/>
              <w:lang w:bidi="ar-IQ"/>
            </w:rPr>
            <m:t>(45)</m:t>
          </m:r>
        </m:oMath>
      </m:oMathPara>
    </w:p>
    <w:p w:rsidR="00DC3892" w:rsidRPr="00226A0A" w:rsidRDefault="00DC3892" w:rsidP="00DC3892">
      <w:pPr>
        <w:jc w:val="both"/>
        <w:rPr>
          <w:rFonts w:ascii="Times New Roman" w:eastAsiaTheme="minorHAnsi" w:hAnsi="Times New Roman" w:cs="Times New Roman"/>
          <w:sz w:val="32"/>
          <w:szCs w:val="32"/>
          <w:rtl/>
          <w:lang w:bidi="ar-IQ"/>
        </w:rPr>
      </w:pPr>
      <w:r w:rsidRPr="00226A0A">
        <w:rPr>
          <w:rFonts w:ascii="Times New Roman" w:eastAsiaTheme="minorHAnsi" w:hAnsi="Times New Roman" w:cs="Times New Roman"/>
          <w:sz w:val="32"/>
          <w:szCs w:val="32"/>
          <w:rtl/>
          <w:lang w:bidi="ar-IQ"/>
        </w:rPr>
        <w:t xml:space="preserve">حيث يكون الانقسام </w:t>
      </w:r>
      <w:r w:rsidRPr="00226A0A">
        <w:rPr>
          <w:rFonts w:ascii="Times New Roman" w:eastAsiaTheme="minorHAnsi" w:hAnsi="Times New Roman" w:cs="Times New Roman"/>
          <w:sz w:val="32"/>
          <w:szCs w:val="32"/>
          <w:lang w:bidi="ar-IQ"/>
        </w:rPr>
        <w:t>(g)</w:t>
      </w:r>
      <w:r w:rsidRPr="00226A0A">
        <w:rPr>
          <w:rFonts w:ascii="Times New Roman" w:eastAsiaTheme="minorHAnsi" w:hAnsi="Times New Roman" w:cs="Times New Roman"/>
          <w:sz w:val="32"/>
          <w:szCs w:val="32"/>
          <w:rtl/>
          <w:lang w:bidi="ar-IQ"/>
        </w:rPr>
        <w:t xml:space="preserve"> في هذه الحالة مساويا إلى </w:t>
      </w:r>
      <w:r w:rsidRPr="00226A0A">
        <w:rPr>
          <w:rFonts w:ascii="Times New Roman" w:eastAsiaTheme="minorHAnsi" w:hAnsi="Times New Roman" w:cs="Times New Roman"/>
          <w:sz w:val="32"/>
          <w:szCs w:val="32"/>
          <w:lang w:bidi="ar-IQ"/>
        </w:rPr>
        <w:t>g</w:t>
      </w:r>
      <w:r w:rsidRPr="00D12AE0">
        <w:rPr>
          <w:rFonts w:ascii="Times New Roman" w:eastAsiaTheme="minorHAnsi" w:hAnsi="Times New Roman" w:cs="Times New Roman"/>
          <w:sz w:val="32"/>
          <w:szCs w:val="32"/>
          <w:vertAlign w:val="subscript"/>
          <w:lang w:bidi="ar-IQ"/>
        </w:rPr>
        <w:t>r</w:t>
      </w:r>
      <w:r w:rsidRPr="00226A0A">
        <w:rPr>
          <w:rFonts w:ascii="Times New Roman" w:eastAsiaTheme="minorHAnsi" w:hAnsi="Times New Roman" w:cs="Times New Roman"/>
          <w:sz w:val="32"/>
          <w:szCs w:val="32"/>
          <w:lang w:bidi="ar-IQ"/>
        </w:rPr>
        <w:t>, g</w:t>
      </w:r>
      <w:r w:rsidRPr="00D12AE0">
        <w:rPr>
          <w:rFonts w:ascii="Times New Roman" w:eastAsiaTheme="minorHAnsi" w:hAnsi="Times New Roman" w:cs="Times New Roman"/>
          <w:sz w:val="32"/>
          <w:szCs w:val="32"/>
          <w:vertAlign w:val="subscript"/>
          <w:lang w:bidi="ar-IQ"/>
        </w:rPr>
        <w:t>v</w:t>
      </w:r>
      <w:r w:rsidRPr="00226A0A">
        <w:rPr>
          <w:rFonts w:ascii="Times New Roman" w:eastAsiaTheme="minorHAnsi" w:hAnsi="Times New Roman" w:cs="Times New Roman"/>
          <w:sz w:val="32"/>
          <w:szCs w:val="32"/>
          <w:lang w:bidi="ar-IQ"/>
        </w:rPr>
        <w:t>, g</w:t>
      </w:r>
      <w:r w:rsidRPr="00D12AE0">
        <w:rPr>
          <w:rFonts w:ascii="Times New Roman" w:eastAsiaTheme="minorHAnsi" w:hAnsi="Times New Roman" w:cs="Times New Roman"/>
          <w:sz w:val="32"/>
          <w:szCs w:val="32"/>
          <w:vertAlign w:val="subscript"/>
          <w:lang w:bidi="ar-IQ"/>
        </w:rPr>
        <w:t>e</w:t>
      </w:r>
      <w:r w:rsidRPr="00226A0A">
        <w:rPr>
          <w:rFonts w:ascii="Times New Roman" w:eastAsiaTheme="minorHAnsi" w:hAnsi="Times New Roman" w:cs="Times New Roman"/>
          <w:sz w:val="32"/>
          <w:szCs w:val="32"/>
          <w:rtl/>
          <w:lang w:bidi="ar-IQ"/>
        </w:rPr>
        <w:t xml:space="preserve"> وأن الطاقة الكلية للجزيئ:</w:t>
      </w:r>
    </w:p>
    <w:p w:rsidR="00DC3892" w:rsidRPr="003B7400" w:rsidRDefault="00DC3892" w:rsidP="00DC3892">
      <w:pPr>
        <w:jc w:val="center"/>
        <w:rPr>
          <w:rFonts w:ascii="Times New Roman" w:eastAsiaTheme="minorHAnsi" w:hAnsi="Times New Roman" w:cs="Times New Roman"/>
          <w:sz w:val="28"/>
          <w:szCs w:val="28"/>
          <w:lang w:bidi="ar-IQ"/>
        </w:rPr>
      </w:pPr>
      <w:r w:rsidRPr="003B7400">
        <w:rPr>
          <w:rFonts w:ascii="Times New Roman" w:eastAsiaTheme="minorHAnsi" w:hAnsi="Times New Roman" w:cs="Times New Roman"/>
          <w:sz w:val="28"/>
          <w:szCs w:val="28"/>
          <w:lang w:bidi="ar-IQ"/>
        </w:rPr>
        <w:t>E= Ee+Ev+Er</w:t>
      </w:r>
    </w:p>
    <w:p w:rsidR="00DC3892" w:rsidRPr="003C58A7" w:rsidRDefault="00DC3892" w:rsidP="00DC3892">
      <w:pPr>
        <w:pStyle w:val="ListParagraph"/>
        <w:numPr>
          <w:ilvl w:val="0"/>
          <w:numId w:val="2"/>
        </w:numPr>
        <w:jc w:val="both"/>
        <w:rPr>
          <w:rFonts w:ascii="Times New Roman" w:hAnsi="Times New Roman" w:cs="Times New Roman"/>
          <w:sz w:val="40"/>
          <w:szCs w:val="40"/>
          <w:u w:val="single"/>
          <w:rtl/>
          <w:lang w:bidi="ar-IQ"/>
        </w:rPr>
      </w:pPr>
      <w:r w:rsidRPr="00FA325B">
        <w:rPr>
          <w:rFonts w:ascii="Times New Roman" w:hAnsi="Times New Roman" w:cs="Times New Roman"/>
          <w:b/>
          <w:bCs/>
          <w:sz w:val="32"/>
          <w:szCs w:val="32"/>
          <w:u w:val="single"/>
          <w:rtl/>
          <w:lang w:bidi="ar-IQ"/>
        </w:rPr>
        <w:lastRenderedPageBreak/>
        <w:t>خصائص أشعة الليزر</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ان الدرجة العالية للصفات التي تمتلكها اشعة الليزر جعلت منه مصدراً ضوئياً مثالياً لكثير من التطبيقات الفيزيائية والتقنية، فاشعة الليزر تمتلك صفات تنفرد بها عن اي مصدر ضوئي طبيعي اخر كان او من صنع الانسان، ومن هذه الصفات:</w:t>
      </w:r>
    </w:p>
    <w:p w:rsidR="00DC3892" w:rsidRDefault="00DC3892" w:rsidP="00DC3892">
      <w:pPr>
        <w:jc w:val="both"/>
        <w:rPr>
          <w:rFonts w:ascii="Times New Roman" w:hAnsi="Times New Roman" w:cs="Times New Roman"/>
          <w:sz w:val="32"/>
          <w:szCs w:val="32"/>
          <w:rtl/>
          <w:lang w:bidi="ar-IQ"/>
        </w:rPr>
      </w:pPr>
      <w:r w:rsidRPr="00D12AE0">
        <w:rPr>
          <w:rFonts w:ascii="Times New Roman" w:hAnsi="Times New Roman" w:cs="Times New Roman"/>
          <w:sz w:val="32"/>
          <w:szCs w:val="32"/>
          <w:u w:val="single"/>
          <w:rtl/>
          <w:lang w:bidi="ar-IQ"/>
        </w:rPr>
        <w:t>النقاوة الطيفية</w:t>
      </w:r>
      <w:r w:rsidRPr="00226A0A">
        <w:rPr>
          <w:rFonts w:ascii="Times New Roman" w:hAnsi="Times New Roman" w:cs="Times New Roman" w:hint="cs"/>
          <w:sz w:val="32"/>
          <w:szCs w:val="32"/>
          <w:rtl/>
          <w:lang w:bidi="ar-IQ"/>
        </w:rPr>
        <w:t xml:space="preserve">، </w:t>
      </w:r>
      <w:r w:rsidRPr="00D12AE0">
        <w:rPr>
          <w:rFonts w:ascii="Times New Roman" w:hAnsi="Times New Roman" w:cs="Times New Roman"/>
          <w:sz w:val="32"/>
          <w:szCs w:val="32"/>
          <w:u w:val="single"/>
          <w:rtl/>
          <w:lang w:bidi="ar-IQ"/>
        </w:rPr>
        <w:t>الأتجاهية</w:t>
      </w:r>
      <w:r w:rsidRPr="00226A0A">
        <w:rPr>
          <w:rFonts w:ascii="Times New Roman" w:hAnsi="Times New Roman" w:cs="Times New Roman" w:hint="cs"/>
          <w:sz w:val="32"/>
          <w:szCs w:val="32"/>
          <w:rtl/>
          <w:lang w:bidi="ar-IQ"/>
        </w:rPr>
        <w:t xml:space="preserve">، </w:t>
      </w:r>
      <w:r w:rsidRPr="00D12AE0">
        <w:rPr>
          <w:rFonts w:ascii="Times New Roman" w:hAnsi="Times New Roman" w:cs="Times New Roman"/>
          <w:sz w:val="32"/>
          <w:szCs w:val="32"/>
          <w:u w:val="single"/>
          <w:rtl/>
          <w:lang w:bidi="ar-IQ"/>
        </w:rPr>
        <w:t>التشاكه</w:t>
      </w:r>
      <w:r w:rsidRPr="00226A0A">
        <w:rPr>
          <w:rFonts w:ascii="Times New Roman" w:hAnsi="Times New Roman" w:cs="Times New Roman" w:hint="cs"/>
          <w:sz w:val="32"/>
          <w:szCs w:val="32"/>
          <w:rtl/>
          <w:lang w:bidi="ar-IQ"/>
        </w:rPr>
        <w:t xml:space="preserve"> (</w:t>
      </w:r>
      <w:r w:rsidRPr="00226A0A">
        <w:rPr>
          <w:rFonts w:ascii="Times New Roman" w:hAnsi="Times New Roman" w:cs="Times New Roman"/>
          <w:sz w:val="32"/>
          <w:szCs w:val="32"/>
          <w:rtl/>
          <w:lang w:bidi="ar-IQ"/>
        </w:rPr>
        <w:t>الزمني</w:t>
      </w:r>
      <w:r w:rsidRPr="00226A0A">
        <w:rPr>
          <w:rFonts w:ascii="Times New Roman" w:hAnsi="Times New Roman" w:cs="Times New Roman" w:hint="cs"/>
          <w:sz w:val="32"/>
          <w:szCs w:val="32"/>
          <w:rtl/>
          <w:lang w:bidi="ar-IQ"/>
        </w:rPr>
        <w:t xml:space="preserve"> و</w:t>
      </w:r>
      <w:r w:rsidRPr="00226A0A">
        <w:rPr>
          <w:rFonts w:ascii="Times New Roman" w:hAnsi="Times New Roman" w:cs="Times New Roman"/>
          <w:sz w:val="32"/>
          <w:szCs w:val="32"/>
          <w:rtl/>
          <w:lang w:bidi="ar-IQ"/>
        </w:rPr>
        <w:t>الفضائي</w:t>
      </w:r>
      <w:r w:rsidRPr="00226A0A">
        <w:rPr>
          <w:rFonts w:ascii="Times New Roman" w:hAnsi="Times New Roman" w:cs="Times New Roman" w:hint="cs"/>
          <w:sz w:val="32"/>
          <w:szCs w:val="32"/>
          <w:rtl/>
          <w:lang w:bidi="ar-IQ"/>
        </w:rPr>
        <w:t xml:space="preserve">)، </w:t>
      </w:r>
      <w:r w:rsidRPr="00D12AE0">
        <w:rPr>
          <w:rFonts w:ascii="Times New Roman" w:hAnsi="Times New Roman" w:cs="Times New Roman"/>
          <w:sz w:val="32"/>
          <w:szCs w:val="32"/>
          <w:u w:val="single"/>
          <w:rtl/>
          <w:lang w:bidi="ar-IQ"/>
        </w:rPr>
        <w:t>التلألؤ</w:t>
      </w:r>
      <w:r w:rsidRPr="00226A0A">
        <w:rPr>
          <w:rFonts w:ascii="Times New Roman" w:hAnsi="Times New Roman" w:cs="Times New Roman" w:hint="cs"/>
          <w:sz w:val="32"/>
          <w:szCs w:val="32"/>
          <w:rtl/>
          <w:lang w:bidi="ar-IQ"/>
        </w:rPr>
        <w:t xml:space="preserve">، </w:t>
      </w:r>
      <w:r w:rsidRPr="00D12AE0">
        <w:rPr>
          <w:rFonts w:ascii="Times New Roman" w:hAnsi="Times New Roman" w:cs="Times New Roman"/>
          <w:sz w:val="32"/>
          <w:szCs w:val="32"/>
          <w:u w:val="single"/>
          <w:rtl/>
          <w:lang w:bidi="ar-IQ"/>
        </w:rPr>
        <w:t>السطوع</w:t>
      </w:r>
      <w:r w:rsidRPr="00226A0A">
        <w:rPr>
          <w:rFonts w:ascii="Times New Roman" w:hAnsi="Times New Roman" w:cs="Times New Roman" w:hint="cs"/>
          <w:sz w:val="32"/>
          <w:szCs w:val="32"/>
          <w:rtl/>
          <w:lang w:bidi="ar-IQ"/>
        </w:rPr>
        <w:t xml:space="preserve">، </w:t>
      </w:r>
      <w:r w:rsidRPr="00D12AE0">
        <w:rPr>
          <w:rFonts w:ascii="Times New Roman" w:hAnsi="Times New Roman" w:cs="Times New Roman"/>
          <w:sz w:val="32"/>
          <w:szCs w:val="32"/>
          <w:u w:val="single"/>
          <w:rtl/>
          <w:lang w:bidi="ar-IQ"/>
        </w:rPr>
        <w:t>الموالفة</w:t>
      </w:r>
      <w:r w:rsidRPr="00226A0A">
        <w:rPr>
          <w:rFonts w:ascii="Times New Roman" w:hAnsi="Times New Roman" w:cs="Times New Roman" w:hint="cs"/>
          <w:sz w:val="32"/>
          <w:szCs w:val="32"/>
          <w:rtl/>
          <w:lang w:bidi="ar-IQ"/>
        </w:rPr>
        <w:t xml:space="preserve"> </w:t>
      </w:r>
      <w:r w:rsidRPr="00D12AE0">
        <w:rPr>
          <w:rFonts w:ascii="Times New Roman" w:hAnsi="Times New Roman" w:cs="Times New Roman" w:hint="cs"/>
          <w:sz w:val="32"/>
          <w:szCs w:val="32"/>
          <w:u w:val="single"/>
          <w:rtl/>
          <w:lang w:bidi="ar-IQ"/>
        </w:rPr>
        <w:t xml:space="preserve">وتوليد </w:t>
      </w:r>
      <w:r w:rsidRPr="00D12AE0">
        <w:rPr>
          <w:rFonts w:ascii="Times New Roman" w:hAnsi="Times New Roman" w:cs="Times New Roman"/>
          <w:sz w:val="32"/>
          <w:szCs w:val="32"/>
          <w:u w:val="single"/>
          <w:rtl/>
          <w:lang w:bidi="ar-IQ"/>
        </w:rPr>
        <w:t>نبضات شديدة القصر</w:t>
      </w:r>
      <w:r>
        <w:rPr>
          <w:rFonts w:ascii="Times New Roman" w:hAnsi="Times New Roman" w:cs="Times New Roman" w:hint="cs"/>
          <w:sz w:val="32"/>
          <w:szCs w:val="32"/>
          <w:rtl/>
          <w:lang w:bidi="ar-IQ"/>
        </w:rPr>
        <w:t>.</w:t>
      </w:r>
    </w:p>
    <w:p w:rsidR="00DC3892" w:rsidRPr="00F714D3" w:rsidRDefault="00DC3892" w:rsidP="00DC3892">
      <w:pPr>
        <w:jc w:val="both"/>
        <w:rPr>
          <w:rFonts w:ascii="Times New Roman" w:hAnsi="Times New Roman" w:cs="Times New Roman"/>
          <w:sz w:val="36"/>
          <w:szCs w:val="36"/>
          <w:u w:val="single"/>
          <w:lang w:bidi="ar-IQ"/>
        </w:rPr>
      </w:pPr>
      <w:r w:rsidRPr="00F714D3">
        <w:rPr>
          <w:rFonts w:ascii="Times New Roman" w:hAnsi="Times New Roman" w:cs="Times New Roman" w:hint="cs"/>
          <w:sz w:val="36"/>
          <w:szCs w:val="36"/>
          <w:u w:val="single"/>
          <w:rtl/>
          <w:lang w:bidi="ar-IQ"/>
        </w:rPr>
        <w:t xml:space="preserve">9-1: </w:t>
      </w:r>
      <w:r w:rsidRPr="00F714D3">
        <w:rPr>
          <w:rFonts w:ascii="Times New Roman" w:hAnsi="Times New Roman" w:cs="Times New Roman"/>
          <w:sz w:val="36"/>
          <w:szCs w:val="36"/>
          <w:u w:val="single"/>
          <w:rtl/>
          <w:lang w:bidi="ar-IQ"/>
        </w:rPr>
        <w:t>النقاوة الطيفية:</w:t>
      </w:r>
    </w:p>
    <w:p w:rsidR="00DC3892" w:rsidRPr="00226A0A" w:rsidRDefault="00DC3892" w:rsidP="00DC3892">
      <w:pPr>
        <w:jc w:val="both"/>
        <w:rPr>
          <w:rFonts w:ascii="Times New Roman" w:hAnsi="Times New Roman" w:cs="Times New Roman"/>
          <w:sz w:val="32"/>
          <w:szCs w:val="32"/>
          <w:lang w:bidi="ar-IQ"/>
        </w:rPr>
      </w:pPr>
      <w:r w:rsidRPr="00226A0A">
        <w:rPr>
          <w:rFonts w:ascii="Times New Roman" w:hAnsi="Times New Roman" w:cs="Times New Roman"/>
          <w:sz w:val="32"/>
          <w:szCs w:val="32"/>
          <w:rtl/>
          <w:lang w:bidi="ar-IQ"/>
        </w:rPr>
        <w:t xml:space="preserve">تمتلك اشعة الليزر درجة الية من صفة احادية الطول الموجيولهذا تكون لاشعته نقاوة طيفية عالية. اما الكمية الفيزيائية التي تعبَر عن درجة هذه الصفة فهي تعريض خط الانبعاث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Δν</w:t>
      </w:r>
      <w:r w:rsidRPr="00F714D3">
        <w:rPr>
          <w:rFonts w:ascii="Times New Roman" w:hAnsi="Times New Roman" w:cs="Times New Roman"/>
          <w:sz w:val="28"/>
          <w:szCs w:val="28"/>
          <w:vertAlign w:val="subscript"/>
          <w:lang w:bidi="ar-IQ"/>
        </w:rPr>
        <w:t>o</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او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Δλ</w:t>
      </w:r>
      <w:r w:rsidRPr="00F714D3">
        <w:rPr>
          <w:rFonts w:ascii="Times New Roman" w:hAnsi="Times New Roman" w:cs="Times New Roman"/>
          <w:sz w:val="28"/>
          <w:szCs w:val="28"/>
          <w:vertAlign w:val="subscript"/>
          <w:lang w:bidi="ar-IQ"/>
        </w:rPr>
        <w:t>o</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ويعتمد هذا المقدار على المصدر الضوئي ومستوى الطاقة الاعلى للانتقال ، ان تعريض خط الانبعاث الطيفي قد يمتد ليمثل نطاقاً عريضاً لبعض المواد وكذلك يمكن ان تتذبذب بعدد كبير من الصيغ داخل المرنان فتظهر هذه في نتاجه، الا اننا نتمكن من جهة اخرى من الحصول على نقاوة طيفية عالية بتشغيل ليزر الصيغة المفردة، مثل هذا الليزر تكون له نقاوة طيفية اعلى من جميع المصادر الضوئية الاخرى فقد يبلغ عرض خط الانبعاث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Δν</w:t>
      </w:r>
      <w:r w:rsidRPr="00F714D3">
        <w:rPr>
          <w:rFonts w:ascii="Times New Roman" w:hAnsi="Times New Roman" w:cs="Times New Roman"/>
          <w:sz w:val="28"/>
          <w:szCs w:val="28"/>
          <w:vertAlign w:val="subscript"/>
          <w:lang w:bidi="ar-IQ"/>
        </w:rPr>
        <w:t>o</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والذي يتناسب عكسياً مع القدرة، ولحالات مثلى هيرتز واحد لاشعة تبلغ قدرتها واط واحد. عملياً يمكن الحصول على انبعاث ذو تعريض يتراوح تقريباً بين </w:t>
      </w:r>
      <w:r w:rsidRPr="00F714D3">
        <w:rPr>
          <w:rFonts w:ascii="Times New Roman" w:hAnsi="Times New Roman" w:cs="Times New Roman"/>
          <w:sz w:val="28"/>
          <w:szCs w:val="28"/>
          <w:lang w:bidi="ar-IQ"/>
        </w:rPr>
        <w:t>( 50 – 1000) Hz</w:t>
      </w:r>
      <w:r w:rsidRPr="00226A0A">
        <w:rPr>
          <w:rFonts w:ascii="Times New Roman" w:hAnsi="Times New Roman" w:cs="Times New Roman"/>
          <w:sz w:val="32"/>
          <w:szCs w:val="32"/>
          <w:rtl/>
          <w:lang w:bidi="ar-IQ"/>
        </w:rPr>
        <w:t xml:space="preserve"> فمثلاً لليزر تحت ضغط واطئ ليزر الهل</w:t>
      </w:r>
      <w:r w:rsidRPr="00226A0A">
        <w:rPr>
          <w:rFonts w:ascii="Times New Roman" w:hAnsi="Times New Roman" w:cs="Times New Roman" w:hint="cs"/>
          <w:sz w:val="32"/>
          <w:szCs w:val="32"/>
          <w:rtl/>
          <w:lang w:bidi="ar-IQ"/>
        </w:rPr>
        <w:t>ي</w:t>
      </w:r>
      <w:r w:rsidRPr="00226A0A">
        <w:rPr>
          <w:rFonts w:ascii="Times New Roman" w:hAnsi="Times New Roman" w:cs="Times New Roman"/>
          <w:sz w:val="32"/>
          <w:szCs w:val="32"/>
          <w:rtl/>
          <w:lang w:bidi="ar-IQ"/>
        </w:rPr>
        <w:t xml:space="preserve">وم: نيون يمكن الحصول على انبعاث تعريضه يتراوح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50-500) Hz</w:t>
      </w:r>
      <w:r w:rsidRPr="00226A0A">
        <w:rPr>
          <w:rFonts w:ascii="Times New Roman" w:hAnsi="Times New Roman" w:cs="Times New Roman"/>
          <w:sz w:val="32"/>
          <w:szCs w:val="32"/>
          <w:rtl/>
          <w:lang w:bidi="ar-IQ"/>
        </w:rPr>
        <w:t xml:space="preserve"> اي ان النسبة </w:t>
      </w:r>
      <m:oMath>
        <m:box>
          <m:boxPr>
            <m:ctrlPr>
              <w:rPr>
                <w:rFonts w:ascii="Cambria Math" w:hAnsi="Cambria Math" w:cs="Times New Roman"/>
                <w:sz w:val="32"/>
                <w:szCs w:val="32"/>
                <w:lang w:bidi="ar-IQ"/>
              </w:rPr>
            </m:ctrlPr>
          </m:boxPr>
          <m:e>
            <m:argPr>
              <m:argSz m:val="-1"/>
            </m:argPr>
            <m:f>
              <m:fPr>
                <m:ctrlPr>
                  <w:rPr>
                    <w:rFonts w:ascii="Cambria Math" w:hAnsi="Cambria Math" w:cs="Times New Roman"/>
                    <w:sz w:val="32"/>
                    <w:szCs w:val="32"/>
                    <w:lang w:bidi="ar-IQ"/>
                  </w:rPr>
                </m:ctrlPr>
              </m:fPr>
              <m:num>
                <m:r>
                  <m:rPr>
                    <m:sty m:val="p"/>
                  </m:rPr>
                  <w:rPr>
                    <w:rFonts w:ascii="Cambria Math" w:hAnsi="Cambria Math" w:cs="Times New Roman"/>
                    <w:sz w:val="32"/>
                    <w:szCs w:val="32"/>
                    <w:lang w:bidi="ar-IQ"/>
                  </w:rPr>
                  <m:t>∆ν</m:t>
                </m:r>
              </m:num>
              <m:den>
                <m:sSub>
                  <m:sSubPr>
                    <m:ctrlPr>
                      <w:rPr>
                        <w:rFonts w:ascii="Cambria Math" w:hAnsi="Cambria Math" w:cs="Times New Roman"/>
                        <w:sz w:val="32"/>
                        <w:szCs w:val="32"/>
                        <w:lang w:bidi="ar-IQ"/>
                      </w:rPr>
                    </m:ctrlPr>
                  </m:sSubPr>
                  <m:e>
                    <m:r>
                      <m:rPr>
                        <m:sty m:val="p"/>
                      </m:rPr>
                      <w:rPr>
                        <w:rFonts w:ascii="Cambria Math" w:hAnsi="Cambria Math" w:cs="Times New Roman"/>
                        <w:sz w:val="32"/>
                        <w:szCs w:val="32"/>
                        <w:lang w:bidi="ar-IQ"/>
                      </w:rPr>
                      <m:t>ν</m:t>
                    </m:r>
                  </m:e>
                  <m:sub>
                    <m:r>
                      <m:rPr>
                        <m:sty m:val="p"/>
                      </m:rPr>
                      <w:rPr>
                        <w:rFonts w:ascii="Cambria Math" w:hAnsi="Cambria Math" w:cs="Times New Roman"/>
                        <w:sz w:val="32"/>
                        <w:szCs w:val="32"/>
                        <w:lang w:bidi="ar-IQ"/>
                      </w:rPr>
                      <m:t>o</m:t>
                    </m:r>
                  </m:sub>
                </m:sSub>
              </m:den>
            </m:f>
          </m:e>
        </m:box>
      </m:oMath>
      <w:r w:rsidRPr="00226A0A">
        <w:rPr>
          <w:rFonts w:ascii="Times New Roman" w:hAnsi="Times New Roman" w:cs="Times New Roman"/>
          <w:sz w:val="32"/>
          <w:szCs w:val="32"/>
          <w:rtl/>
          <w:lang w:bidi="ar-IQ"/>
        </w:rPr>
        <w:t xml:space="preserve">   تتراوح بين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10</w:t>
      </w:r>
      <w:r w:rsidRPr="00F714D3">
        <w:rPr>
          <w:rFonts w:ascii="Times New Roman" w:hAnsi="Times New Roman" w:cs="Times New Roman"/>
          <w:sz w:val="28"/>
          <w:szCs w:val="28"/>
          <w:vertAlign w:val="superscript"/>
          <w:lang w:bidi="ar-IQ"/>
        </w:rPr>
        <w:t>-12</w:t>
      </w:r>
      <w:r w:rsidRPr="00F714D3">
        <w:rPr>
          <w:rFonts w:ascii="Times New Roman" w:hAnsi="Times New Roman" w:cs="Times New Roman"/>
          <w:sz w:val="28"/>
          <w:szCs w:val="28"/>
          <w:lang w:bidi="ar-IQ"/>
        </w:rPr>
        <w:t>-10</w:t>
      </w:r>
      <w:r w:rsidRPr="00F714D3">
        <w:rPr>
          <w:rFonts w:ascii="Times New Roman" w:hAnsi="Times New Roman" w:cs="Times New Roman"/>
          <w:sz w:val="28"/>
          <w:szCs w:val="28"/>
          <w:vertAlign w:val="superscript"/>
          <w:lang w:bidi="ar-IQ"/>
        </w:rPr>
        <w:t>-13</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في حالة التشغيل النبضي يحدد تعريض خط الانبعاث بمقلوب امد النبضة </w:t>
      </w:r>
      <w:r w:rsidRPr="00226A0A">
        <w:rPr>
          <w:rFonts w:ascii="Times New Roman" w:hAnsi="Times New Roman" w:cs="Times New Roman"/>
          <w:sz w:val="32"/>
          <w:szCs w:val="32"/>
          <w:lang w:bidi="ar-IQ"/>
        </w:rPr>
        <w:t>(τp)</w:t>
      </w:r>
      <w:r w:rsidRPr="00226A0A">
        <w:rPr>
          <w:rFonts w:ascii="Times New Roman" w:hAnsi="Times New Roman" w:cs="Times New Roman"/>
          <w:sz w:val="32"/>
          <w:szCs w:val="32"/>
          <w:rtl/>
          <w:lang w:bidi="ar-IQ"/>
        </w:rPr>
        <w:t xml:space="preserve"> فمثلاً في ليزر نبضي تكون :</w:t>
      </w:r>
    </w:p>
    <w:p w:rsidR="00DC3892" w:rsidRPr="00F714D3" w:rsidRDefault="00DC3892" w:rsidP="00DC3892">
      <w:pPr>
        <w:jc w:val="center"/>
        <w:rPr>
          <w:rFonts w:ascii="Times New Roman" w:hAnsi="Times New Roman" w:cs="Times New Roman"/>
          <w:sz w:val="28"/>
          <w:szCs w:val="28"/>
          <w:rtl/>
          <w:lang w:bidi="ar-IQ"/>
        </w:rPr>
      </w:pPr>
      <w:r w:rsidRPr="00F714D3">
        <w:rPr>
          <w:rFonts w:ascii="Times New Roman" w:hAnsi="Times New Roman" w:cs="Times New Roman"/>
          <w:sz w:val="28"/>
          <w:szCs w:val="28"/>
          <w:lang w:bidi="ar-IQ"/>
        </w:rPr>
        <w:t>(τp)=10</w:t>
      </w:r>
      <w:r w:rsidRPr="00F714D3">
        <w:rPr>
          <w:rFonts w:ascii="Times New Roman" w:hAnsi="Times New Roman" w:cs="Times New Roman"/>
          <w:sz w:val="28"/>
          <w:szCs w:val="28"/>
          <w:vertAlign w:val="superscript"/>
          <w:lang w:bidi="ar-IQ"/>
        </w:rPr>
        <w:t>-8</w:t>
      </w:r>
      <w:r w:rsidRPr="00F714D3">
        <w:rPr>
          <w:rFonts w:ascii="Times New Roman" w:hAnsi="Times New Roman" w:cs="Times New Roman"/>
          <w:sz w:val="28"/>
          <w:szCs w:val="28"/>
          <w:lang w:bidi="ar-IQ"/>
        </w:rPr>
        <w:t xml:space="preserve"> sec      Δν</w:t>
      </w:r>
      <w:r w:rsidRPr="00F714D3">
        <w:rPr>
          <w:rFonts w:ascii="Times New Roman" w:hAnsi="Times New Roman" w:cs="Times New Roman"/>
          <w:sz w:val="28"/>
          <w:szCs w:val="28"/>
          <w:vertAlign w:val="subscript"/>
          <w:lang w:bidi="ar-IQ"/>
        </w:rPr>
        <w:t>o</w:t>
      </w:r>
      <w:r w:rsidRPr="00F714D3">
        <w:rPr>
          <w:rFonts w:ascii="Times New Roman" w:hAnsi="Times New Roman" w:cs="Times New Roman"/>
          <w:sz w:val="28"/>
          <w:szCs w:val="28"/>
          <w:lang w:bidi="ar-IQ"/>
        </w:rPr>
        <w:t>=100 MHz</w:t>
      </w:r>
    </w:p>
    <w:p w:rsidR="00DC3892"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من الواضح ان تتناسب درجة صفة احادية الطول الموجي تناسباً عكسياً مع عدد الصيغ التذبذبة.</w:t>
      </w:r>
    </w:p>
    <w:p w:rsidR="00DC3892" w:rsidRDefault="00DC3892" w:rsidP="00DC3892">
      <w:pPr>
        <w:jc w:val="both"/>
        <w:rPr>
          <w:rFonts w:ascii="Times New Roman" w:hAnsi="Times New Roman" w:cs="Times New Roman"/>
          <w:sz w:val="32"/>
          <w:szCs w:val="32"/>
          <w:rtl/>
          <w:lang w:bidi="ar-IQ"/>
        </w:rPr>
      </w:pPr>
    </w:p>
    <w:p w:rsidR="00DC3892" w:rsidRPr="00F714D3" w:rsidRDefault="00DC3892" w:rsidP="00DC3892">
      <w:pPr>
        <w:jc w:val="both"/>
        <w:rPr>
          <w:rFonts w:ascii="Times New Roman" w:hAnsi="Times New Roman" w:cs="Times New Roman"/>
          <w:sz w:val="40"/>
          <w:szCs w:val="40"/>
          <w:u w:val="single"/>
          <w:lang w:bidi="ar-IQ"/>
        </w:rPr>
      </w:pPr>
      <w:r w:rsidRPr="00F714D3">
        <w:rPr>
          <w:rFonts w:ascii="Times New Roman" w:hAnsi="Times New Roman" w:cs="Times New Roman" w:hint="cs"/>
          <w:sz w:val="40"/>
          <w:szCs w:val="40"/>
          <w:u w:val="single"/>
          <w:rtl/>
          <w:lang w:bidi="ar-IQ"/>
        </w:rPr>
        <w:t xml:space="preserve">9-2: </w:t>
      </w:r>
      <w:r w:rsidRPr="00F714D3">
        <w:rPr>
          <w:rFonts w:ascii="Times New Roman" w:hAnsi="Times New Roman" w:cs="Times New Roman"/>
          <w:sz w:val="40"/>
          <w:szCs w:val="40"/>
          <w:u w:val="single"/>
          <w:rtl/>
          <w:lang w:bidi="ar-IQ"/>
        </w:rPr>
        <w:t>الأتجاهية:</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قد تكون هذه الصفة من أكثر صفات الليزر التي اعطت له مكانته واهمي</w:t>
      </w:r>
      <w:r w:rsidRPr="00226A0A">
        <w:rPr>
          <w:rFonts w:ascii="Times New Roman" w:hAnsi="Times New Roman" w:cs="Times New Roman" w:hint="cs"/>
          <w:sz w:val="32"/>
          <w:szCs w:val="32"/>
          <w:rtl/>
          <w:lang w:bidi="ar-IQ"/>
        </w:rPr>
        <w:t>ت</w:t>
      </w:r>
      <w:r w:rsidRPr="00226A0A">
        <w:rPr>
          <w:rFonts w:ascii="Times New Roman" w:hAnsi="Times New Roman" w:cs="Times New Roman"/>
          <w:sz w:val="32"/>
          <w:szCs w:val="32"/>
          <w:rtl/>
          <w:lang w:bidi="ar-IQ"/>
        </w:rPr>
        <w:t>ه. ان اجهزة الليزر (عد</w:t>
      </w:r>
      <w:r w:rsidRPr="00226A0A">
        <w:rPr>
          <w:rFonts w:ascii="Times New Roman" w:hAnsi="Times New Roman" w:cs="Times New Roman" w:hint="cs"/>
          <w:sz w:val="32"/>
          <w:szCs w:val="32"/>
          <w:rtl/>
          <w:lang w:bidi="ar-IQ"/>
        </w:rPr>
        <w:t>ا</w:t>
      </w:r>
      <w:r w:rsidRPr="00226A0A">
        <w:rPr>
          <w:rFonts w:ascii="Times New Roman" w:hAnsi="Times New Roman" w:cs="Times New Roman"/>
          <w:sz w:val="32"/>
          <w:szCs w:val="32"/>
          <w:rtl/>
          <w:lang w:bidi="ar-IQ"/>
        </w:rPr>
        <w:t xml:space="preserve"> ليز اشباه الموصلات) تبعث ضياءاً ذا درجة عالية من صفة الاتجاهية وحزماً ضوئية تتصف بزوايا انفراج صغيرة تقدر عادةً بحدود بضع </w:t>
      </w:r>
      <w:r w:rsidRPr="00226A0A">
        <w:rPr>
          <w:rFonts w:ascii="Times New Roman" w:hAnsi="Times New Roman" w:cs="Times New Roman"/>
          <w:sz w:val="32"/>
          <w:szCs w:val="32"/>
          <w:lang w:bidi="ar-IQ"/>
        </w:rPr>
        <w:t>(m rad)</w:t>
      </w:r>
      <w:r w:rsidRPr="00226A0A">
        <w:rPr>
          <w:rFonts w:ascii="Times New Roman" w:hAnsi="Times New Roman" w:cs="Times New Roman"/>
          <w:sz w:val="32"/>
          <w:szCs w:val="32"/>
          <w:rtl/>
          <w:lang w:bidi="ar-IQ"/>
        </w:rPr>
        <w:t xml:space="preserve"> تعادل (</w:t>
      </w:r>
      <w:r w:rsidRPr="00226A0A">
        <w:rPr>
          <w:rFonts w:ascii="Times New Roman" w:hAnsi="Times New Roman" w:cs="Times New Roman"/>
          <w:sz w:val="32"/>
          <w:szCs w:val="32"/>
          <w:lang w:bidi="ar-IQ"/>
        </w:rPr>
        <w:t>10</w:t>
      </w:r>
      <w:r w:rsidRPr="0033151C">
        <w:rPr>
          <w:rFonts w:ascii="Times New Roman" w:hAnsi="Times New Roman" w:cs="Times New Roman"/>
          <w:sz w:val="28"/>
          <w:szCs w:val="28"/>
          <w:vertAlign w:val="superscript"/>
          <w:lang w:bidi="ar-IQ"/>
        </w:rPr>
        <w:t>-3</w:t>
      </w:r>
      <w:r w:rsidRPr="00226A0A">
        <w:rPr>
          <w:rFonts w:ascii="Times New Roman" w:hAnsi="Times New Roman" w:cs="Times New Roman"/>
          <w:sz w:val="32"/>
          <w:szCs w:val="32"/>
          <w:rtl/>
          <w:lang w:bidi="ar-IQ"/>
        </w:rPr>
        <w:t xml:space="preserve"> زاوية نصف قطرية). تكمن اهمية هذه الصفة في امكانية تجميع الطاقة التي تحملها حزمة الليزر بسهولة وتركيزها على مساحة صغيرة، في حين يكون انبعاث طاقة المصادر التقليدية في جميع </w:t>
      </w:r>
      <w:r w:rsidRPr="00226A0A">
        <w:rPr>
          <w:rFonts w:ascii="Times New Roman" w:hAnsi="Times New Roman" w:cs="Times New Roman"/>
          <w:sz w:val="32"/>
          <w:szCs w:val="32"/>
          <w:rtl/>
          <w:lang w:bidi="ar-IQ"/>
        </w:rPr>
        <w:lastRenderedPageBreak/>
        <w:t xml:space="preserve">الاتجاهات (زاوية مجسمة مقدارها </w:t>
      </w:r>
      <w:r w:rsidRPr="00226A0A">
        <w:rPr>
          <w:rFonts w:ascii="Times New Roman" w:hAnsi="Times New Roman" w:cs="Times New Roman"/>
          <w:sz w:val="32"/>
          <w:szCs w:val="32"/>
          <w:lang w:bidi="ar-IQ"/>
        </w:rPr>
        <w:t>4π</w:t>
      </w:r>
      <w:r w:rsidRPr="00226A0A">
        <w:rPr>
          <w:rFonts w:ascii="Times New Roman" w:hAnsi="Times New Roman" w:cs="Times New Roman"/>
          <w:sz w:val="32"/>
          <w:szCs w:val="32"/>
          <w:rtl/>
          <w:lang w:bidi="ar-IQ"/>
        </w:rPr>
        <w:t xml:space="preserve"> من الزوايا نصف قطرية المجسمة) ولذا لا يمكن تحقيق تجميع كفوء للطاقة من المصادر التقليدية. </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يعبر عن درجة صفة الاتجاهية بمقدار زاوية الانفراج وهي الزاوية المستوية المحصورة بين حافة الحزمة ومحورها، ولتعيين زاوية الانفراج </w:t>
      </w:r>
      <w:r w:rsidRPr="00226A0A">
        <w:rPr>
          <w:rFonts w:ascii="Times New Roman" w:hAnsi="Times New Roman" w:cs="Times New Roman"/>
          <w:sz w:val="32"/>
          <w:szCs w:val="32"/>
          <w:lang w:bidi="ar-IQ"/>
        </w:rPr>
        <w:t>Φ</w:t>
      </w:r>
      <w:r w:rsidRPr="00226A0A">
        <w:rPr>
          <w:rFonts w:ascii="Times New Roman" w:hAnsi="Times New Roman" w:cs="Times New Roman"/>
          <w:sz w:val="32"/>
          <w:szCs w:val="32"/>
          <w:rtl/>
          <w:lang w:bidi="ar-IQ"/>
        </w:rPr>
        <w:t xml:space="preserve"> (بالتقدير الدائري) حسب قانون الحيود بالعلاقة:</w:t>
      </w:r>
    </w:p>
    <w:p w:rsidR="00DC3892" w:rsidRPr="003B7400" w:rsidRDefault="00DC3892" w:rsidP="00DC389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bidi="ar-IQ"/>
        </w:rPr>
      </w:pPr>
      <m:oMath>
        <m:r>
          <m:rPr>
            <m:sty m:val="p"/>
          </m:rPr>
          <w:rPr>
            <w:rFonts w:ascii="Cambria Math" w:hAnsi="Cambria Math" w:cs="Times New Roman"/>
            <w:sz w:val="28"/>
            <w:szCs w:val="28"/>
            <w:lang w:bidi="ar-IQ"/>
          </w:rPr>
          <m:t>Φ=k</m:t>
        </m:r>
        <m:f>
          <m:fPr>
            <m:ctrlPr>
              <w:rPr>
                <w:rFonts w:ascii="Cambria Math" w:hAnsi="Cambria Math" w:cs="Times New Roman"/>
                <w:sz w:val="28"/>
                <w:szCs w:val="28"/>
                <w:lang w:bidi="ar-IQ"/>
              </w:rPr>
            </m:ctrlPr>
          </m:fPr>
          <m:num>
            <m:r>
              <m:rPr>
                <m:sty m:val="p"/>
              </m:rPr>
              <w:rPr>
                <w:rFonts w:ascii="Cambria Math" w:hAnsi="Cambria Math" w:cs="Times New Roman"/>
                <w:sz w:val="28"/>
                <w:szCs w:val="28"/>
                <w:lang w:bidi="ar-IQ"/>
              </w:rPr>
              <m:t>λ</m:t>
            </m:r>
          </m:num>
          <m:den>
            <m:r>
              <m:rPr>
                <m:sty m:val="p"/>
              </m:rPr>
              <w:rPr>
                <w:rFonts w:ascii="Cambria Math" w:hAnsi="Cambria Math" w:cs="Times New Roman"/>
                <w:sz w:val="28"/>
                <w:szCs w:val="28"/>
                <w:lang w:bidi="ar-IQ"/>
              </w:rPr>
              <m:t>D</m:t>
            </m:r>
          </m:den>
        </m:f>
      </m:oMath>
      <w:r w:rsidRPr="003B7400">
        <w:rPr>
          <w:rFonts w:ascii="Times New Roman" w:hAnsi="Times New Roman" w:cs="Times New Roman"/>
          <w:sz w:val="28"/>
          <w:szCs w:val="28"/>
          <w:lang w:bidi="ar-IQ"/>
        </w:rPr>
        <w:t xml:space="preserve"> ………(46)</w:t>
      </w:r>
    </w:p>
    <w:p w:rsidR="00DC3892" w:rsidRPr="00226A0A" w:rsidRDefault="00DC3892" w:rsidP="00DC3892">
      <w:pPr>
        <w:jc w:val="center"/>
        <w:rPr>
          <w:rFonts w:ascii="Times New Roman" w:hAnsi="Times New Roman" w:cs="Times New Roman"/>
          <w:sz w:val="32"/>
          <w:szCs w:val="32"/>
          <w:lang w:bidi="ar-IQ"/>
        </w:rPr>
      </w:pPr>
      <w:r w:rsidRPr="00226A0A">
        <w:rPr>
          <w:rFonts w:ascii="Times New Roman" w:hAnsi="Times New Roman" w:cs="Times New Roman"/>
          <w:noProof/>
          <w:sz w:val="32"/>
          <w:szCs w:val="32"/>
          <w:rtl/>
        </w:rPr>
        <w:drawing>
          <wp:inline distT="0" distB="0" distL="0" distR="0" wp14:anchorId="5E974D2E" wp14:editId="6D78BE5E">
            <wp:extent cx="4313555" cy="1602740"/>
            <wp:effectExtent l="0" t="0" r="0" b="0"/>
            <wp:docPr id="7" name="Picture 7" descr="C:\Users\Apple Center\Documents\my files\laser notes\فصول الليزر\ف5 خصائص اشعة الليزر\BVsd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 Center\Documents\my files\laser notes\فصول الليزر\ف5 خصائص اشعة الليزر\BVsd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3555" cy="1602740"/>
                    </a:xfrm>
                    <a:prstGeom prst="rect">
                      <a:avLst/>
                    </a:prstGeom>
                    <a:noFill/>
                    <a:ln>
                      <a:noFill/>
                    </a:ln>
                  </pic:spPr>
                </pic:pic>
              </a:graphicData>
            </a:graphic>
          </wp:inline>
        </w:drawing>
      </w:r>
    </w:p>
    <w:p w:rsidR="00DC3892" w:rsidRPr="00B62834" w:rsidRDefault="00DC3892" w:rsidP="00DC3892">
      <w:pPr>
        <w:jc w:val="center"/>
        <w:rPr>
          <w:rFonts w:ascii="Simplified Arabic" w:hAnsi="Simplified Arabic" w:cs="Simplified Arabic"/>
          <w:b/>
          <w:bCs/>
          <w:sz w:val="24"/>
          <w:szCs w:val="24"/>
          <w:rtl/>
          <w:lang w:bidi="ar-IQ"/>
        </w:rPr>
      </w:pPr>
      <w:r w:rsidRPr="00B62834">
        <w:rPr>
          <w:rFonts w:ascii="Simplified Arabic" w:hAnsi="Simplified Arabic" w:cs="Simplified Arabic"/>
          <w:b/>
          <w:bCs/>
          <w:sz w:val="24"/>
          <w:szCs w:val="24"/>
          <w:rtl/>
          <w:lang w:bidi="ar-IQ"/>
        </w:rPr>
        <w:t xml:space="preserve">شكل (10) زاوية الانفراج، الزاوية المستوية </w:t>
      </w:r>
      <w:r w:rsidRPr="00B62834">
        <w:rPr>
          <w:rFonts w:ascii="Times New Roman" w:hAnsi="Times New Roman" w:cs="Times New Roman" w:hint="cs"/>
          <w:b/>
          <w:bCs/>
          <w:sz w:val="24"/>
          <w:szCs w:val="24"/>
          <w:rtl/>
          <w:lang w:bidi="ar-IQ"/>
        </w:rPr>
        <w:t>Φ</w:t>
      </w:r>
      <w:r w:rsidRPr="00B62834">
        <w:rPr>
          <w:rFonts w:ascii="Simplified Arabic" w:hAnsi="Simplified Arabic" w:cs="Simplified Arabic"/>
          <w:b/>
          <w:bCs/>
          <w:sz w:val="24"/>
          <w:szCs w:val="24"/>
          <w:rtl/>
          <w:lang w:bidi="ar-IQ"/>
        </w:rPr>
        <w:t xml:space="preserve"> بين حافة الحزمة ومحورها، اما حافة الحزمة فهو الموضع الذي تهبط عنده شدة الحزمة الى </w:t>
      </w:r>
      <w:r w:rsidRPr="00B62834">
        <w:rPr>
          <w:rFonts w:ascii="Simplified Arabic" w:hAnsi="Simplified Arabic" w:cs="Simplified Arabic"/>
          <w:b/>
          <w:bCs/>
          <w:sz w:val="24"/>
          <w:szCs w:val="24"/>
          <w:lang w:bidi="ar-IQ"/>
        </w:rPr>
        <w:t>1/e</w:t>
      </w:r>
      <w:r w:rsidRPr="00B62834">
        <w:rPr>
          <w:rFonts w:ascii="Simplified Arabic" w:hAnsi="Simplified Arabic" w:cs="Simplified Arabic"/>
          <w:b/>
          <w:bCs/>
          <w:sz w:val="24"/>
          <w:szCs w:val="24"/>
          <w:rtl/>
          <w:lang w:bidi="ar-IQ"/>
        </w:rPr>
        <w:t xml:space="preserve"> من قيمتها عند المحور</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حيث </w:t>
      </w:r>
      <w:r w:rsidRPr="00F714D3">
        <w:rPr>
          <w:rFonts w:ascii="Times New Roman" w:hAnsi="Times New Roman" w:cs="Times New Roman"/>
          <w:sz w:val="28"/>
          <w:szCs w:val="28"/>
          <w:lang w:bidi="ar-IQ"/>
        </w:rPr>
        <w:t>D</w:t>
      </w:r>
      <w:r w:rsidRPr="00226A0A">
        <w:rPr>
          <w:rFonts w:ascii="Times New Roman" w:hAnsi="Times New Roman" w:cs="Times New Roman"/>
          <w:sz w:val="32"/>
          <w:szCs w:val="32"/>
          <w:rtl/>
          <w:lang w:bidi="ar-IQ"/>
        </w:rPr>
        <w:t xml:space="preserve"> قطر فتحة الليزر و </w:t>
      </w:r>
      <w:r w:rsidRPr="00F714D3">
        <w:rPr>
          <w:rFonts w:ascii="Times New Roman" w:hAnsi="Times New Roman" w:cs="Times New Roman" w:hint="cs"/>
          <w:sz w:val="28"/>
          <w:szCs w:val="28"/>
          <w:rtl/>
          <w:lang w:bidi="ar-IQ"/>
        </w:rPr>
        <w:t>λ</w:t>
      </w:r>
      <w:r w:rsidRPr="00226A0A">
        <w:rPr>
          <w:rFonts w:ascii="Times New Roman" w:hAnsi="Times New Roman" w:cs="Times New Roman"/>
          <w:sz w:val="32"/>
          <w:szCs w:val="32"/>
          <w:rtl/>
          <w:lang w:bidi="ar-IQ"/>
        </w:rPr>
        <w:t xml:space="preserve"> طول الموجة للاشعة، يكون المعامل </w:t>
      </w:r>
      <w:r w:rsidRPr="00226A0A">
        <w:rPr>
          <w:rFonts w:ascii="Times New Roman" w:hAnsi="Times New Roman" w:cs="Times New Roman"/>
          <w:sz w:val="32"/>
          <w:szCs w:val="32"/>
          <w:lang w:bidi="ar-IQ"/>
        </w:rPr>
        <w:t>k</w:t>
      </w:r>
      <w:r w:rsidRPr="00226A0A">
        <w:rPr>
          <w:rFonts w:ascii="Times New Roman" w:hAnsi="Times New Roman" w:cs="Times New Roman"/>
          <w:sz w:val="32"/>
          <w:szCs w:val="32"/>
          <w:rtl/>
          <w:lang w:bidi="ar-IQ"/>
        </w:rPr>
        <w:t xml:space="preserve"> في معادلة الحيود من فتحة دائرية الشكل بالمفدار </w:t>
      </w:r>
      <w:r w:rsidRPr="00F714D3">
        <w:rPr>
          <w:rFonts w:ascii="Times New Roman" w:hAnsi="Times New Roman" w:cs="Times New Roman"/>
          <w:sz w:val="28"/>
          <w:szCs w:val="28"/>
          <w:lang w:bidi="ar-IQ"/>
        </w:rPr>
        <w:t>1.22</w:t>
      </w:r>
      <w:r w:rsidRPr="00226A0A">
        <w:rPr>
          <w:rFonts w:ascii="Times New Roman" w:hAnsi="Times New Roman" w:cs="Times New Roman"/>
          <w:sz w:val="32"/>
          <w:szCs w:val="32"/>
          <w:rtl/>
          <w:lang w:bidi="ar-IQ"/>
        </w:rPr>
        <w:t xml:space="preserve"> ولتعيين قيمة </w:t>
      </w:r>
      <w:r w:rsidRPr="00F714D3">
        <w:rPr>
          <w:rFonts w:ascii="Times New Roman" w:hAnsi="Times New Roman" w:cs="Times New Roman"/>
          <w:sz w:val="28"/>
          <w:szCs w:val="28"/>
          <w:lang w:bidi="ar-IQ"/>
        </w:rPr>
        <w:t xml:space="preserve">k </w:t>
      </w:r>
      <w:r w:rsidRPr="00226A0A">
        <w:rPr>
          <w:rFonts w:ascii="Times New Roman" w:hAnsi="Times New Roman" w:cs="Times New Roman"/>
          <w:sz w:val="32"/>
          <w:szCs w:val="32"/>
          <w:rtl/>
          <w:lang w:bidi="ar-IQ"/>
        </w:rPr>
        <w:t xml:space="preserve"> بدقة لحزمة ليزر يلزم معرفة طبيعة الحزمة وتوزيع الشدة لها، مثلاً ليزر يتذبذب بالصيغة </w:t>
      </w:r>
      <w:r w:rsidRPr="00F714D3">
        <w:rPr>
          <w:rFonts w:ascii="Times New Roman" w:hAnsi="Times New Roman" w:cs="Times New Roman"/>
          <w:sz w:val="28"/>
          <w:szCs w:val="28"/>
          <w:lang w:bidi="ar-IQ"/>
        </w:rPr>
        <w:t>TEM</w:t>
      </w:r>
      <w:r w:rsidRPr="00F714D3">
        <w:rPr>
          <w:rFonts w:ascii="Times New Roman" w:hAnsi="Times New Roman" w:cs="Times New Roman"/>
          <w:sz w:val="28"/>
          <w:szCs w:val="28"/>
          <w:vertAlign w:val="subscript"/>
          <w:lang w:bidi="ar-IQ"/>
        </w:rPr>
        <w:t>oo</w:t>
      </w:r>
      <w:r w:rsidRPr="00226A0A">
        <w:rPr>
          <w:rFonts w:ascii="Times New Roman" w:hAnsi="Times New Roman" w:cs="Times New Roman"/>
          <w:sz w:val="32"/>
          <w:szCs w:val="32"/>
          <w:rtl/>
          <w:lang w:bidi="ar-IQ"/>
        </w:rPr>
        <w:t xml:space="preserve"> والتوزيع كاوسي الشكل فان قيمة </w:t>
      </w:r>
      <w:r w:rsidRPr="00226A0A">
        <w:rPr>
          <w:rFonts w:ascii="Times New Roman" w:hAnsi="Times New Roman" w:cs="Times New Roman"/>
          <w:sz w:val="32"/>
          <w:szCs w:val="32"/>
          <w:lang w:bidi="ar-IQ"/>
        </w:rPr>
        <w:t>k</w:t>
      </w:r>
      <w:r w:rsidRPr="00226A0A">
        <w:rPr>
          <w:rFonts w:ascii="Times New Roman" w:hAnsi="Times New Roman" w:cs="Times New Roman"/>
          <w:sz w:val="32"/>
          <w:szCs w:val="32"/>
          <w:rtl/>
          <w:lang w:bidi="ar-IQ"/>
        </w:rPr>
        <w:t xml:space="preserve"> في هذه الحالة تساوي </w:t>
      </w:r>
      <m:oMath>
        <m:box>
          <m:boxPr>
            <m:ctrlPr>
              <w:rPr>
                <w:rFonts w:ascii="Cambria Math" w:hAnsi="Cambria Math" w:cs="Times New Roman"/>
                <w:sz w:val="32"/>
                <w:szCs w:val="32"/>
                <w:lang w:bidi="ar-IQ"/>
              </w:rPr>
            </m:ctrlPr>
          </m:boxPr>
          <m:e>
            <m:argPr>
              <m:argSz m:val="-1"/>
            </m:argPr>
            <m:f>
              <m:fPr>
                <m:ctrlPr>
                  <w:rPr>
                    <w:rFonts w:ascii="Cambria Math" w:hAnsi="Cambria Math" w:cs="Times New Roman"/>
                    <w:sz w:val="32"/>
                    <w:szCs w:val="32"/>
                    <w:lang w:bidi="ar-IQ"/>
                  </w:rPr>
                </m:ctrlPr>
              </m:fPr>
              <m:num>
                <m:r>
                  <m:rPr>
                    <m:sty m:val="p"/>
                  </m:rPr>
                  <w:rPr>
                    <w:rFonts w:ascii="Cambria Math" w:hAnsi="Cambria Math" w:cs="Times New Roman"/>
                    <w:sz w:val="32"/>
                    <w:szCs w:val="32"/>
                    <w:lang w:bidi="ar-IQ"/>
                  </w:rPr>
                  <m:t>2</m:t>
                </m:r>
              </m:num>
              <m:den>
                <m:r>
                  <m:rPr>
                    <m:sty m:val="p"/>
                  </m:rPr>
                  <w:rPr>
                    <w:rFonts w:ascii="Cambria Math" w:hAnsi="Cambria Math" w:cs="Times New Roman"/>
                    <w:sz w:val="32"/>
                    <w:szCs w:val="32"/>
                    <w:lang w:bidi="ar-IQ"/>
                  </w:rPr>
                  <m:t>π</m:t>
                </m:r>
              </m:den>
            </m:f>
          </m:e>
        </m:box>
      </m:oMath>
      <w:r w:rsidRPr="00226A0A">
        <w:rPr>
          <w:rFonts w:ascii="Times New Roman" w:hAnsi="Times New Roman" w:cs="Times New Roman"/>
          <w:sz w:val="32"/>
          <w:szCs w:val="32"/>
          <w:rtl/>
          <w:lang w:bidi="ar-IQ"/>
        </w:rPr>
        <w:t xml:space="preserve"> .</w:t>
      </w:r>
    </w:p>
    <w:p w:rsidR="00DC3892" w:rsidRPr="00226A0A" w:rsidRDefault="00DC3892" w:rsidP="00DC3892">
      <w:pPr>
        <w:jc w:val="center"/>
        <w:rPr>
          <w:rFonts w:ascii="Times New Roman" w:hAnsi="Times New Roman" w:cs="Times New Roman"/>
          <w:sz w:val="32"/>
          <w:szCs w:val="32"/>
          <w:lang w:bidi="ar-IQ"/>
        </w:rPr>
      </w:pPr>
      <w:r w:rsidRPr="00226A0A">
        <w:rPr>
          <w:rFonts w:ascii="Times New Roman" w:hAnsi="Times New Roman" w:cs="Times New Roman"/>
          <w:noProof/>
          <w:sz w:val="32"/>
          <w:szCs w:val="32"/>
          <w:rtl/>
        </w:rPr>
        <w:drawing>
          <wp:inline distT="0" distB="0" distL="0" distR="0" wp14:anchorId="4C2C0220" wp14:editId="4F5A67B5">
            <wp:extent cx="3912516" cy="2080179"/>
            <wp:effectExtent l="0" t="0" r="0" b="0"/>
            <wp:docPr id="8" name="Picture 8" descr="C:\Users\Apple Center\Documents\my files\laser notes\فصول الليزر\ف5 خصائص اشعة الليزر\7-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 Center\Documents\my files\laser notes\فصول الليزر\ف5 خصائص اشعة الليزر\7-7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3846" cy="2086203"/>
                    </a:xfrm>
                    <a:prstGeom prst="rect">
                      <a:avLst/>
                    </a:prstGeom>
                    <a:noFill/>
                    <a:ln>
                      <a:noFill/>
                    </a:ln>
                  </pic:spPr>
                </pic:pic>
              </a:graphicData>
            </a:graphic>
          </wp:inline>
        </w:drawing>
      </w:r>
    </w:p>
    <w:p w:rsidR="00DC3892" w:rsidRPr="00B62834" w:rsidRDefault="00DC3892" w:rsidP="00DC3892">
      <w:pPr>
        <w:jc w:val="center"/>
        <w:rPr>
          <w:rFonts w:ascii="Simplified Arabic" w:hAnsi="Simplified Arabic" w:cs="Simplified Arabic"/>
          <w:b/>
          <w:bCs/>
          <w:sz w:val="24"/>
          <w:szCs w:val="24"/>
          <w:rtl/>
          <w:lang w:bidi="ar-IQ"/>
        </w:rPr>
      </w:pPr>
      <w:r w:rsidRPr="00B62834">
        <w:rPr>
          <w:rFonts w:ascii="Simplified Arabic" w:hAnsi="Simplified Arabic" w:cs="Simplified Arabic"/>
          <w:b/>
          <w:bCs/>
          <w:sz w:val="24"/>
          <w:szCs w:val="24"/>
          <w:rtl/>
          <w:lang w:bidi="ar-IQ"/>
        </w:rPr>
        <w:t>شكل (11) حزمة كاوسية حيث تهبط الشدة مع المسافة عن محور الحزمة وفق دالة اسية</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يمكن ايضاً ربط زاوية الانفراج </w:t>
      </w:r>
      <w:r w:rsidRPr="00226A0A">
        <w:rPr>
          <w:rFonts w:ascii="Times New Roman" w:hAnsi="Times New Roman" w:cs="Times New Roman" w:hint="cs"/>
          <w:sz w:val="32"/>
          <w:szCs w:val="32"/>
          <w:rtl/>
          <w:lang w:bidi="ar-IQ"/>
        </w:rPr>
        <w:t>Φ</w:t>
      </w:r>
      <w:r w:rsidRPr="00226A0A">
        <w:rPr>
          <w:rFonts w:ascii="Times New Roman" w:hAnsi="Times New Roman" w:cs="Times New Roman"/>
          <w:sz w:val="32"/>
          <w:szCs w:val="32"/>
          <w:rtl/>
          <w:lang w:bidi="ar-IQ"/>
        </w:rPr>
        <w:t xml:space="preserve"> بمقدار بقعة الليزر عند منطقة التخصر </w:t>
      </w:r>
      <w:r w:rsidRPr="00226A0A">
        <w:rPr>
          <w:rFonts w:ascii="Times New Roman" w:hAnsi="Times New Roman" w:cs="Times New Roman"/>
          <w:sz w:val="32"/>
          <w:szCs w:val="32"/>
          <w:lang w:bidi="ar-IQ"/>
        </w:rPr>
        <w:t>ω</w:t>
      </w:r>
      <w:r w:rsidRPr="0033151C">
        <w:rPr>
          <w:rFonts w:ascii="Times New Roman" w:hAnsi="Times New Roman" w:cs="Times New Roman"/>
          <w:sz w:val="28"/>
          <w:szCs w:val="28"/>
          <w:vertAlign w:val="subscript"/>
          <w:lang w:bidi="ar-IQ"/>
        </w:rPr>
        <w:t>o</w:t>
      </w:r>
      <w:r w:rsidRPr="00226A0A">
        <w:rPr>
          <w:rFonts w:ascii="Times New Roman" w:hAnsi="Times New Roman" w:cs="Times New Roman"/>
          <w:sz w:val="32"/>
          <w:szCs w:val="32"/>
          <w:rtl/>
          <w:lang w:bidi="ar-IQ"/>
        </w:rPr>
        <w:t xml:space="preserve"> بالعلاقة :</w:t>
      </w:r>
    </w:p>
    <w:p w:rsidR="00DC3892" w:rsidRPr="003B7400" w:rsidRDefault="00DC3892" w:rsidP="00DC389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bidi="ar-IQ"/>
        </w:rPr>
      </w:pPr>
      <m:oMath>
        <m:r>
          <m:rPr>
            <m:sty m:val="p"/>
          </m:rPr>
          <w:rPr>
            <w:rFonts w:ascii="Cambria Math" w:hAnsi="Cambria Math" w:cs="Times New Roman"/>
            <w:sz w:val="28"/>
            <w:szCs w:val="28"/>
            <w:lang w:bidi="ar-IQ"/>
          </w:rPr>
          <w:lastRenderedPageBreak/>
          <m:t>Φ=</m:t>
        </m:r>
        <m:f>
          <m:fPr>
            <m:ctrlPr>
              <w:rPr>
                <w:rFonts w:ascii="Cambria Math" w:hAnsi="Cambria Math" w:cs="Times New Roman"/>
                <w:sz w:val="28"/>
                <w:szCs w:val="28"/>
                <w:lang w:bidi="ar-IQ"/>
              </w:rPr>
            </m:ctrlPr>
          </m:fPr>
          <m:num>
            <m:r>
              <m:rPr>
                <m:sty m:val="p"/>
              </m:rPr>
              <w:rPr>
                <w:rFonts w:ascii="Cambria Math" w:hAnsi="Cambria Math" w:cs="Times New Roman"/>
                <w:sz w:val="28"/>
                <w:szCs w:val="28"/>
                <w:lang w:bidi="ar-IQ"/>
              </w:rPr>
              <m:t>λ</m:t>
            </m:r>
          </m:num>
          <m:den>
            <m:r>
              <m:rPr>
                <m:sty m:val="p"/>
              </m:rPr>
              <w:rPr>
                <w:rFonts w:ascii="Cambria Math" w:hAnsi="Cambria Math" w:cs="Times New Roman"/>
                <w:sz w:val="28"/>
                <w:szCs w:val="28"/>
                <w:lang w:bidi="ar-IQ"/>
              </w:rPr>
              <m:t>πωo</m:t>
            </m:r>
          </m:den>
        </m:f>
        <m:r>
          <m:rPr>
            <m:sty m:val="p"/>
          </m:rPr>
          <w:rPr>
            <w:rFonts w:ascii="Cambria Math" w:hAnsi="Cambria Math" w:cs="Times New Roman"/>
            <w:sz w:val="28"/>
            <w:szCs w:val="28"/>
            <w:lang w:bidi="ar-IQ"/>
          </w:rPr>
          <m:t>=</m:t>
        </m:r>
        <m:f>
          <m:fPr>
            <m:ctrlPr>
              <w:rPr>
                <w:rFonts w:ascii="Cambria Math" w:hAnsi="Cambria Math" w:cs="Times New Roman"/>
                <w:sz w:val="28"/>
                <w:szCs w:val="28"/>
                <w:lang w:bidi="ar-IQ"/>
              </w:rPr>
            </m:ctrlPr>
          </m:fPr>
          <m:num>
            <m:r>
              <m:rPr>
                <m:sty m:val="p"/>
              </m:rPr>
              <w:rPr>
                <w:rFonts w:ascii="Cambria Math" w:hAnsi="Cambria Math" w:cs="Times New Roman"/>
                <w:sz w:val="28"/>
                <w:szCs w:val="28"/>
                <w:lang w:bidi="ar-IQ"/>
              </w:rPr>
              <m:t>2</m:t>
            </m:r>
          </m:num>
          <m:den>
            <m:r>
              <m:rPr>
                <m:sty m:val="p"/>
              </m:rPr>
              <w:rPr>
                <w:rFonts w:ascii="Cambria Math" w:hAnsi="Cambria Math" w:cs="Times New Roman"/>
                <w:sz w:val="28"/>
                <w:szCs w:val="28"/>
                <w:lang w:bidi="ar-IQ"/>
              </w:rPr>
              <m:t>π</m:t>
            </m:r>
          </m:den>
        </m:f>
        <m:f>
          <m:fPr>
            <m:ctrlPr>
              <w:rPr>
                <w:rFonts w:ascii="Cambria Math" w:hAnsi="Cambria Math" w:cs="Times New Roman"/>
                <w:sz w:val="28"/>
                <w:szCs w:val="28"/>
                <w:lang w:bidi="ar-IQ"/>
              </w:rPr>
            </m:ctrlPr>
          </m:fPr>
          <m:num>
            <m:r>
              <m:rPr>
                <m:sty m:val="p"/>
              </m:rPr>
              <w:rPr>
                <w:rFonts w:ascii="Cambria Math" w:hAnsi="Cambria Math" w:cs="Times New Roman"/>
                <w:sz w:val="28"/>
                <w:szCs w:val="28"/>
                <w:lang w:bidi="ar-IQ"/>
              </w:rPr>
              <m:t>λ</m:t>
            </m:r>
          </m:num>
          <m:den>
            <m:r>
              <m:rPr>
                <m:sty m:val="p"/>
              </m:rPr>
              <w:rPr>
                <w:rFonts w:ascii="Cambria Math" w:hAnsi="Cambria Math" w:cs="Times New Roman"/>
                <w:sz w:val="28"/>
                <w:szCs w:val="28"/>
                <w:lang w:bidi="ar-IQ"/>
              </w:rPr>
              <m:t>2ωo</m:t>
            </m:r>
          </m:den>
        </m:f>
        <m:r>
          <m:rPr>
            <m:sty m:val="p"/>
          </m:rPr>
          <w:rPr>
            <w:rFonts w:ascii="Cambria Math" w:hAnsi="Cambria Math" w:cs="Times New Roman"/>
            <w:sz w:val="28"/>
            <w:szCs w:val="28"/>
            <w:lang w:bidi="ar-IQ"/>
          </w:rPr>
          <m:t>=0.64</m:t>
        </m:r>
        <m:f>
          <m:fPr>
            <m:ctrlPr>
              <w:rPr>
                <w:rFonts w:ascii="Cambria Math" w:hAnsi="Cambria Math" w:cs="Times New Roman"/>
                <w:sz w:val="28"/>
                <w:szCs w:val="28"/>
                <w:lang w:bidi="ar-IQ"/>
              </w:rPr>
            </m:ctrlPr>
          </m:fPr>
          <m:num>
            <m:r>
              <m:rPr>
                <m:sty m:val="p"/>
              </m:rPr>
              <w:rPr>
                <w:rFonts w:ascii="Cambria Math" w:hAnsi="Cambria Math" w:cs="Times New Roman"/>
                <w:sz w:val="28"/>
                <w:szCs w:val="28"/>
                <w:lang w:bidi="ar-IQ"/>
              </w:rPr>
              <m:t>λ</m:t>
            </m:r>
          </m:num>
          <m:den>
            <m:r>
              <m:rPr>
                <m:sty m:val="p"/>
              </m:rPr>
              <w:rPr>
                <w:rFonts w:ascii="Cambria Math" w:hAnsi="Cambria Math" w:cs="Times New Roman"/>
                <w:sz w:val="28"/>
                <w:szCs w:val="28"/>
                <w:lang w:bidi="ar-IQ"/>
              </w:rPr>
              <m:t>2ωo</m:t>
            </m:r>
          </m:den>
        </m:f>
      </m:oMath>
      <w:r w:rsidRPr="003B7400">
        <w:rPr>
          <w:rFonts w:ascii="Times New Roman" w:hAnsi="Times New Roman" w:cs="Times New Roman"/>
          <w:sz w:val="28"/>
          <w:szCs w:val="28"/>
          <w:lang w:bidi="ar-IQ"/>
        </w:rPr>
        <w:t xml:space="preserve"> …………(47)</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وهذا التعبير يمثل نموذج حيود بفتحة تساوي </w:t>
      </w:r>
      <w:r w:rsidRPr="00226A0A">
        <w:rPr>
          <w:rFonts w:ascii="Times New Roman" w:hAnsi="Times New Roman" w:cs="Times New Roman"/>
          <w:sz w:val="32"/>
          <w:szCs w:val="32"/>
          <w:lang w:bidi="ar-IQ"/>
        </w:rPr>
        <w:t>2ωo</w:t>
      </w:r>
      <w:r w:rsidRPr="00226A0A">
        <w:rPr>
          <w:rFonts w:ascii="Times New Roman" w:hAnsi="Times New Roman" w:cs="Times New Roman"/>
          <w:sz w:val="32"/>
          <w:szCs w:val="32"/>
          <w:rtl/>
          <w:lang w:bidi="ar-IQ"/>
        </w:rPr>
        <w:t xml:space="preserve"> بدلاً من </w:t>
      </w:r>
      <w:r w:rsidRPr="00226A0A">
        <w:rPr>
          <w:rFonts w:ascii="Times New Roman" w:hAnsi="Times New Roman" w:cs="Times New Roman"/>
          <w:sz w:val="32"/>
          <w:szCs w:val="32"/>
          <w:lang w:bidi="ar-IQ"/>
        </w:rPr>
        <w:t>D</w:t>
      </w:r>
      <w:r w:rsidRPr="00226A0A">
        <w:rPr>
          <w:rFonts w:ascii="Times New Roman" w:hAnsi="Times New Roman" w:cs="Times New Roman"/>
          <w:sz w:val="32"/>
          <w:szCs w:val="32"/>
          <w:rtl/>
          <w:lang w:bidi="ar-IQ"/>
        </w:rPr>
        <w:t>.</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ان انفراج حزمة الليزر يميل الى الزيادة بزيادة قدرة النتاج وزيادة صيغ التذبذب للحزمة.</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يمكن تقليص زاوية الانفراج لحزمة الليزر الى مقدار اصغر عن طريق توسيع الحزمة ويتم ذلك بمرور الحزمة بالاتجاه المعاكس من خلال تلسكوب، ان الحزمة ستتوسع بالمقدار </w:t>
      </w:r>
      <w:r w:rsidRPr="00226A0A">
        <w:rPr>
          <w:rFonts w:ascii="Times New Roman" w:hAnsi="Times New Roman" w:cs="Times New Roman"/>
          <w:sz w:val="32"/>
          <w:szCs w:val="32"/>
          <w:lang w:bidi="ar-IQ"/>
        </w:rPr>
        <w:t>f</w:t>
      </w:r>
      <w:r w:rsidRPr="0033151C">
        <w:rPr>
          <w:rFonts w:ascii="Times New Roman" w:hAnsi="Times New Roman" w:cs="Times New Roman"/>
          <w:sz w:val="28"/>
          <w:szCs w:val="28"/>
          <w:vertAlign w:val="subscript"/>
          <w:lang w:bidi="ar-IQ"/>
        </w:rPr>
        <w:t>2</w:t>
      </w:r>
      <w:r w:rsidRPr="00226A0A">
        <w:rPr>
          <w:rFonts w:ascii="Times New Roman" w:hAnsi="Times New Roman" w:cs="Times New Roman"/>
          <w:sz w:val="32"/>
          <w:szCs w:val="32"/>
          <w:lang w:bidi="ar-IQ"/>
        </w:rPr>
        <w:t>/f</w:t>
      </w:r>
      <w:r w:rsidRPr="0033151C">
        <w:rPr>
          <w:rFonts w:ascii="Times New Roman" w:hAnsi="Times New Roman" w:cs="Times New Roman"/>
          <w:sz w:val="28"/>
          <w:szCs w:val="28"/>
          <w:vertAlign w:val="subscript"/>
          <w:lang w:bidi="ar-IQ"/>
        </w:rPr>
        <w:t>1</w:t>
      </w:r>
      <w:r w:rsidRPr="00226A0A">
        <w:rPr>
          <w:rFonts w:ascii="Times New Roman" w:hAnsi="Times New Roman" w:cs="Times New Roman"/>
          <w:sz w:val="32"/>
          <w:szCs w:val="32"/>
          <w:rtl/>
          <w:lang w:bidi="ar-IQ"/>
        </w:rPr>
        <w:t xml:space="preserve"> وبهذا فان الانفراج الذي بتناسب عكسياً مع قطر الحزمة قبل وبعد استخدام المسدد كالاتي:</w:t>
      </w:r>
    </w:p>
    <w:p w:rsidR="00DC3892" w:rsidRPr="003B7400" w:rsidRDefault="00DC3892" w:rsidP="00DC389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bidi="ar-IQ"/>
        </w:rPr>
      </w:pPr>
      <m:oMath>
        <m:f>
          <m:fPr>
            <m:ctrlPr>
              <w:rPr>
                <w:rFonts w:ascii="Cambria Math" w:hAnsi="Cambria Math" w:cs="Times New Roman"/>
                <w:sz w:val="28"/>
                <w:szCs w:val="28"/>
                <w:lang w:bidi="ar-IQ"/>
              </w:rPr>
            </m:ctrlPr>
          </m:fPr>
          <m:num>
            <m:sSub>
              <m:sSubPr>
                <m:ctrlPr>
                  <w:rPr>
                    <w:rFonts w:ascii="Cambria Math" w:hAnsi="Cambria Math" w:cs="Times New Roman"/>
                    <w:sz w:val="28"/>
                    <w:szCs w:val="28"/>
                    <w:lang w:bidi="ar-IQ"/>
                  </w:rPr>
                </m:ctrlPr>
              </m:sSubPr>
              <m:e>
                <m:r>
                  <m:rPr>
                    <m:sty m:val="p"/>
                  </m:rPr>
                  <w:rPr>
                    <w:rFonts w:ascii="Cambria Math" w:hAnsi="Cambria Math" w:cs="Times New Roman"/>
                    <w:sz w:val="28"/>
                    <w:szCs w:val="28"/>
                    <w:lang w:bidi="ar-IQ"/>
                  </w:rPr>
                  <m:t>D</m:t>
                </m:r>
              </m:e>
              <m:sub>
                <m:r>
                  <m:rPr>
                    <m:sty m:val="p"/>
                  </m:rPr>
                  <w:rPr>
                    <w:rFonts w:ascii="Cambria Math" w:hAnsi="Cambria Math" w:cs="Times New Roman"/>
                    <w:sz w:val="28"/>
                    <w:szCs w:val="28"/>
                    <w:lang w:bidi="ar-IQ"/>
                  </w:rPr>
                  <m:t>1</m:t>
                </m:r>
              </m:sub>
            </m:sSub>
          </m:num>
          <m:den>
            <m:sSub>
              <m:sSubPr>
                <m:ctrlPr>
                  <w:rPr>
                    <w:rFonts w:ascii="Cambria Math" w:hAnsi="Cambria Math" w:cs="Times New Roman"/>
                    <w:sz w:val="28"/>
                    <w:szCs w:val="28"/>
                    <w:lang w:bidi="ar-IQ"/>
                  </w:rPr>
                </m:ctrlPr>
              </m:sSubPr>
              <m:e>
                <m:r>
                  <m:rPr>
                    <m:sty m:val="p"/>
                  </m:rPr>
                  <w:rPr>
                    <w:rFonts w:ascii="Cambria Math" w:hAnsi="Cambria Math" w:cs="Times New Roman"/>
                    <w:sz w:val="28"/>
                    <w:szCs w:val="28"/>
                    <w:lang w:bidi="ar-IQ"/>
                  </w:rPr>
                  <m:t>D</m:t>
                </m:r>
              </m:e>
              <m:sub>
                <m:r>
                  <m:rPr>
                    <m:sty m:val="p"/>
                  </m:rPr>
                  <w:rPr>
                    <w:rFonts w:ascii="Cambria Math" w:hAnsi="Cambria Math" w:cs="Times New Roman"/>
                    <w:sz w:val="28"/>
                    <w:szCs w:val="28"/>
                    <w:lang w:bidi="ar-IQ"/>
                  </w:rPr>
                  <m:t>2</m:t>
                </m:r>
              </m:sub>
            </m:sSub>
          </m:den>
        </m:f>
        <m:r>
          <m:rPr>
            <m:sty m:val="p"/>
          </m:rPr>
          <w:rPr>
            <w:rFonts w:ascii="Cambria Math" w:hAnsi="Cambria Math" w:cs="Times New Roman"/>
            <w:sz w:val="28"/>
            <w:szCs w:val="28"/>
            <w:lang w:bidi="ar-IQ"/>
          </w:rPr>
          <m:t>=</m:t>
        </m:r>
        <m:f>
          <m:fPr>
            <m:ctrlPr>
              <w:rPr>
                <w:rFonts w:ascii="Cambria Math" w:hAnsi="Cambria Math" w:cs="Times New Roman"/>
                <w:sz w:val="28"/>
                <w:szCs w:val="28"/>
                <w:lang w:bidi="ar-IQ"/>
              </w:rPr>
            </m:ctrlPr>
          </m:fPr>
          <m:num>
            <m:sSub>
              <m:sSubPr>
                <m:ctrlPr>
                  <w:rPr>
                    <w:rFonts w:ascii="Cambria Math" w:hAnsi="Cambria Math" w:cs="Times New Roman"/>
                    <w:sz w:val="28"/>
                    <w:szCs w:val="28"/>
                    <w:lang w:bidi="ar-IQ"/>
                  </w:rPr>
                </m:ctrlPr>
              </m:sSubPr>
              <m:e>
                <m:r>
                  <m:rPr>
                    <m:sty m:val="p"/>
                  </m:rPr>
                  <w:rPr>
                    <w:rFonts w:ascii="Cambria Math" w:hAnsi="Cambria Math" w:cs="Times New Roman"/>
                    <w:sz w:val="28"/>
                    <w:szCs w:val="28"/>
                    <w:lang w:bidi="ar-IQ"/>
                  </w:rPr>
                  <m:t>f</m:t>
                </m:r>
              </m:e>
              <m:sub>
                <m:r>
                  <m:rPr>
                    <m:sty m:val="p"/>
                  </m:rPr>
                  <w:rPr>
                    <w:rFonts w:ascii="Cambria Math" w:hAnsi="Cambria Math" w:cs="Times New Roman"/>
                    <w:sz w:val="28"/>
                    <w:szCs w:val="28"/>
                    <w:lang w:bidi="ar-IQ"/>
                  </w:rPr>
                  <m:t>1</m:t>
                </m:r>
              </m:sub>
            </m:sSub>
          </m:num>
          <m:den>
            <m:sSub>
              <m:sSubPr>
                <m:ctrlPr>
                  <w:rPr>
                    <w:rFonts w:ascii="Cambria Math" w:hAnsi="Cambria Math" w:cs="Times New Roman"/>
                    <w:sz w:val="28"/>
                    <w:szCs w:val="28"/>
                    <w:lang w:bidi="ar-IQ"/>
                  </w:rPr>
                </m:ctrlPr>
              </m:sSubPr>
              <m:e>
                <m:r>
                  <m:rPr>
                    <m:sty m:val="p"/>
                  </m:rPr>
                  <w:rPr>
                    <w:rFonts w:ascii="Cambria Math" w:hAnsi="Cambria Math" w:cs="Times New Roman"/>
                    <w:sz w:val="28"/>
                    <w:szCs w:val="28"/>
                    <w:lang w:bidi="ar-IQ"/>
                  </w:rPr>
                  <m:t>f</m:t>
                </m:r>
              </m:e>
              <m:sub>
                <m:r>
                  <m:rPr>
                    <m:sty m:val="p"/>
                  </m:rPr>
                  <w:rPr>
                    <w:rFonts w:ascii="Cambria Math" w:hAnsi="Cambria Math" w:cs="Times New Roman"/>
                    <w:sz w:val="28"/>
                    <w:szCs w:val="28"/>
                    <w:lang w:bidi="ar-IQ"/>
                  </w:rPr>
                  <m:t>2</m:t>
                </m:r>
              </m:sub>
            </m:sSub>
          </m:den>
        </m:f>
        <m:r>
          <m:rPr>
            <m:sty m:val="p"/>
          </m:rPr>
          <w:rPr>
            <w:rFonts w:ascii="Cambria Math" w:hAnsi="Cambria Math" w:cs="Times New Roman"/>
            <w:sz w:val="28"/>
            <w:szCs w:val="28"/>
            <w:lang w:bidi="ar-IQ"/>
          </w:rPr>
          <m:t>=</m:t>
        </m:r>
        <m:f>
          <m:fPr>
            <m:ctrlPr>
              <w:rPr>
                <w:rFonts w:ascii="Cambria Math" w:hAnsi="Cambria Math" w:cs="Times New Roman"/>
                <w:sz w:val="28"/>
                <w:szCs w:val="28"/>
                <w:lang w:bidi="ar-IQ"/>
              </w:rPr>
            </m:ctrlPr>
          </m:fPr>
          <m:num>
            <m:sSub>
              <m:sSubPr>
                <m:ctrlPr>
                  <w:rPr>
                    <w:rFonts w:ascii="Cambria Math" w:hAnsi="Cambria Math" w:cs="Times New Roman"/>
                    <w:sz w:val="28"/>
                    <w:szCs w:val="28"/>
                    <w:lang w:bidi="ar-IQ"/>
                  </w:rPr>
                </m:ctrlPr>
              </m:sSubPr>
              <m:e>
                <m:r>
                  <m:rPr>
                    <m:sty m:val="p"/>
                  </m:rPr>
                  <w:rPr>
                    <w:rFonts w:ascii="Cambria Math" w:hAnsi="Cambria Math" w:cs="Times New Roman"/>
                    <w:sz w:val="28"/>
                    <w:szCs w:val="28"/>
                    <w:lang w:bidi="ar-IQ"/>
                  </w:rPr>
                  <m:t>Φ</m:t>
                </m:r>
              </m:e>
              <m:sub>
                <m:r>
                  <m:rPr>
                    <m:sty m:val="p"/>
                  </m:rPr>
                  <w:rPr>
                    <w:rFonts w:ascii="Cambria Math" w:hAnsi="Cambria Math" w:cs="Times New Roman"/>
                    <w:sz w:val="28"/>
                    <w:szCs w:val="28"/>
                    <w:lang w:bidi="ar-IQ"/>
                  </w:rPr>
                  <m:t>1</m:t>
                </m:r>
              </m:sub>
            </m:sSub>
          </m:num>
          <m:den>
            <m:sSub>
              <m:sSubPr>
                <m:ctrlPr>
                  <w:rPr>
                    <w:rFonts w:ascii="Cambria Math" w:hAnsi="Cambria Math" w:cs="Times New Roman"/>
                    <w:sz w:val="28"/>
                    <w:szCs w:val="28"/>
                    <w:lang w:bidi="ar-IQ"/>
                  </w:rPr>
                </m:ctrlPr>
              </m:sSubPr>
              <m:e>
                <m:r>
                  <m:rPr>
                    <m:sty m:val="p"/>
                  </m:rPr>
                  <w:rPr>
                    <w:rFonts w:ascii="Cambria Math" w:hAnsi="Cambria Math" w:cs="Times New Roman"/>
                    <w:sz w:val="28"/>
                    <w:szCs w:val="28"/>
                    <w:lang w:bidi="ar-IQ"/>
                  </w:rPr>
                  <m:t>Φ</m:t>
                </m:r>
              </m:e>
              <m:sub>
                <m:r>
                  <m:rPr>
                    <m:sty m:val="p"/>
                  </m:rPr>
                  <w:rPr>
                    <w:rFonts w:ascii="Cambria Math" w:hAnsi="Cambria Math" w:cs="Times New Roman"/>
                    <w:sz w:val="28"/>
                    <w:szCs w:val="28"/>
                    <w:lang w:bidi="ar-IQ"/>
                  </w:rPr>
                  <m:t>2</m:t>
                </m:r>
              </m:sub>
            </m:sSub>
          </m:den>
        </m:f>
      </m:oMath>
      <w:r w:rsidRPr="003B7400">
        <w:rPr>
          <w:rFonts w:ascii="Times New Roman" w:hAnsi="Times New Roman" w:cs="Times New Roman"/>
          <w:sz w:val="28"/>
          <w:szCs w:val="28"/>
          <w:lang w:bidi="ar-IQ"/>
        </w:rPr>
        <w:t xml:space="preserve">  ……….(48)</w:t>
      </w:r>
    </w:p>
    <w:p w:rsidR="00DC3892" w:rsidRPr="00226A0A" w:rsidRDefault="00DC3892" w:rsidP="00DC3892">
      <w:pPr>
        <w:jc w:val="both"/>
        <w:rPr>
          <w:rFonts w:ascii="Times New Roman" w:hAnsi="Times New Roman" w:cs="Times New Roman"/>
          <w:sz w:val="32"/>
          <w:szCs w:val="32"/>
          <w:lang w:bidi="ar-IQ"/>
        </w:rPr>
      </w:pPr>
    </w:p>
    <w:p w:rsidR="00DC3892" w:rsidRPr="00226A0A" w:rsidRDefault="00DC3892" w:rsidP="00DC3892">
      <w:pPr>
        <w:jc w:val="center"/>
        <w:rPr>
          <w:rFonts w:ascii="Times New Roman" w:hAnsi="Times New Roman" w:cs="Times New Roman"/>
          <w:sz w:val="32"/>
          <w:szCs w:val="32"/>
          <w:lang w:bidi="ar-IQ"/>
        </w:rPr>
      </w:pPr>
      <w:r w:rsidRPr="00226A0A">
        <w:rPr>
          <w:rFonts w:ascii="Times New Roman" w:eastAsiaTheme="minorHAnsi" w:hAnsi="Times New Roman" w:cs="Times New Roman"/>
          <w:noProof/>
          <w:sz w:val="32"/>
          <w:szCs w:val="32"/>
          <w:rtl/>
        </w:rPr>
        <w:drawing>
          <wp:inline distT="0" distB="0" distL="0" distR="0" wp14:anchorId="5A495BAD" wp14:editId="4B4EDC48">
            <wp:extent cx="3886200" cy="1611950"/>
            <wp:effectExtent l="0" t="0" r="0" b="0"/>
            <wp:docPr id="3" name="Picture 3" descr="C:\Users\Apple Center\Documents\my files\laser notes\فصول الليزر\ف5 خصائص اشعة الليزر\fig-3-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 Center\Documents\my files\laser notes\فصول الليزر\ف5 خصائص اشعة الليزر\fig-3-b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684" cy="1615884"/>
                    </a:xfrm>
                    <a:prstGeom prst="rect">
                      <a:avLst/>
                    </a:prstGeom>
                    <a:noFill/>
                    <a:ln>
                      <a:noFill/>
                    </a:ln>
                  </pic:spPr>
                </pic:pic>
              </a:graphicData>
            </a:graphic>
          </wp:inline>
        </w:drawing>
      </w:r>
    </w:p>
    <w:p w:rsidR="00DC3892" w:rsidRPr="00B62834" w:rsidRDefault="00DC3892" w:rsidP="00DC3892">
      <w:pPr>
        <w:spacing w:line="240" w:lineRule="auto"/>
        <w:jc w:val="center"/>
        <w:rPr>
          <w:rFonts w:ascii="Simplified Arabic" w:eastAsiaTheme="minorHAnsi" w:hAnsi="Simplified Arabic" w:cs="Simplified Arabic"/>
          <w:b/>
          <w:bCs/>
          <w:sz w:val="24"/>
          <w:szCs w:val="24"/>
          <w:rtl/>
          <w:lang w:bidi="ar-IQ"/>
        </w:rPr>
      </w:pPr>
      <w:r w:rsidRPr="00B62834">
        <w:rPr>
          <w:rFonts w:ascii="Simplified Arabic" w:hAnsi="Simplified Arabic" w:cs="Simplified Arabic"/>
          <w:b/>
          <w:bCs/>
          <w:sz w:val="24"/>
          <w:szCs w:val="24"/>
          <w:rtl/>
          <w:lang w:bidi="ar-IQ"/>
        </w:rPr>
        <w:t xml:space="preserve">شكل (12) رسم توضيحي يبين كيفية تسديد حزمة الليزر بواسطة تلسكوب قطر عدسته العينية </w:t>
      </w:r>
      <w:r w:rsidRPr="00B62834">
        <w:rPr>
          <w:rFonts w:ascii="Simplified Arabic" w:hAnsi="Simplified Arabic" w:cs="Simplified Arabic"/>
          <w:b/>
          <w:bCs/>
          <w:sz w:val="24"/>
          <w:szCs w:val="24"/>
          <w:lang w:bidi="ar-IQ"/>
        </w:rPr>
        <w:t>D</w:t>
      </w:r>
      <w:r w:rsidRPr="00B62834">
        <w:rPr>
          <w:rFonts w:ascii="Simplified Arabic" w:hAnsi="Simplified Arabic" w:cs="Simplified Arabic"/>
          <w:b/>
          <w:bCs/>
          <w:sz w:val="24"/>
          <w:szCs w:val="24"/>
          <w:vertAlign w:val="subscript"/>
          <w:lang w:bidi="ar-IQ"/>
        </w:rPr>
        <w:t>1</w:t>
      </w:r>
      <w:r w:rsidRPr="00B62834">
        <w:rPr>
          <w:rFonts w:ascii="Simplified Arabic" w:hAnsi="Simplified Arabic" w:cs="Simplified Arabic"/>
          <w:b/>
          <w:bCs/>
          <w:sz w:val="24"/>
          <w:szCs w:val="24"/>
          <w:rtl/>
          <w:lang w:bidi="ar-IQ"/>
        </w:rPr>
        <w:t xml:space="preserve"> وبعدها البؤري </w:t>
      </w:r>
      <w:r w:rsidRPr="00B62834">
        <w:rPr>
          <w:rFonts w:ascii="Simplified Arabic" w:hAnsi="Simplified Arabic" w:cs="Simplified Arabic"/>
          <w:b/>
          <w:bCs/>
          <w:sz w:val="24"/>
          <w:szCs w:val="24"/>
          <w:lang w:bidi="ar-IQ"/>
        </w:rPr>
        <w:t>f</w:t>
      </w:r>
      <w:r w:rsidRPr="00B62834">
        <w:rPr>
          <w:rFonts w:ascii="Simplified Arabic" w:hAnsi="Simplified Arabic" w:cs="Simplified Arabic"/>
          <w:b/>
          <w:bCs/>
          <w:sz w:val="24"/>
          <w:szCs w:val="24"/>
          <w:vertAlign w:val="subscript"/>
          <w:lang w:bidi="ar-IQ"/>
        </w:rPr>
        <w:t>1</w:t>
      </w:r>
      <w:r w:rsidRPr="00B62834">
        <w:rPr>
          <w:rFonts w:ascii="Simplified Arabic" w:hAnsi="Simplified Arabic" w:cs="Simplified Arabic"/>
          <w:b/>
          <w:bCs/>
          <w:sz w:val="24"/>
          <w:szCs w:val="24"/>
          <w:rtl/>
          <w:lang w:bidi="ar-IQ"/>
        </w:rPr>
        <w:t xml:space="preserve"> وقطر عدسته الشيئية </w:t>
      </w:r>
      <w:r w:rsidRPr="00B62834">
        <w:rPr>
          <w:rFonts w:ascii="Simplified Arabic" w:hAnsi="Simplified Arabic" w:cs="Simplified Arabic"/>
          <w:b/>
          <w:bCs/>
          <w:sz w:val="24"/>
          <w:szCs w:val="24"/>
          <w:lang w:bidi="ar-IQ"/>
        </w:rPr>
        <w:t>D</w:t>
      </w:r>
      <w:r w:rsidRPr="00B62834">
        <w:rPr>
          <w:rFonts w:ascii="Simplified Arabic" w:hAnsi="Simplified Arabic" w:cs="Simplified Arabic"/>
          <w:b/>
          <w:bCs/>
          <w:sz w:val="24"/>
          <w:szCs w:val="24"/>
          <w:vertAlign w:val="subscript"/>
          <w:lang w:bidi="ar-IQ"/>
        </w:rPr>
        <w:t>2</w:t>
      </w:r>
      <w:r w:rsidRPr="00B62834">
        <w:rPr>
          <w:rFonts w:ascii="Simplified Arabic" w:hAnsi="Simplified Arabic" w:cs="Simplified Arabic"/>
          <w:b/>
          <w:bCs/>
          <w:sz w:val="24"/>
          <w:szCs w:val="24"/>
          <w:rtl/>
          <w:lang w:bidi="ar-IQ"/>
        </w:rPr>
        <w:t xml:space="preserve"> وبعدها البؤري </w:t>
      </w:r>
      <w:r w:rsidRPr="00B62834">
        <w:rPr>
          <w:rFonts w:ascii="Simplified Arabic" w:hAnsi="Simplified Arabic" w:cs="Simplified Arabic"/>
          <w:b/>
          <w:bCs/>
          <w:sz w:val="24"/>
          <w:szCs w:val="24"/>
          <w:lang w:bidi="ar-IQ"/>
        </w:rPr>
        <w:t>f</w:t>
      </w:r>
      <w:r w:rsidRPr="00B62834">
        <w:rPr>
          <w:rFonts w:ascii="Simplified Arabic" w:hAnsi="Simplified Arabic" w:cs="Simplified Arabic"/>
          <w:b/>
          <w:bCs/>
          <w:sz w:val="24"/>
          <w:szCs w:val="24"/>
          <w:vertAlign w:val="subscript"/>
          <w:lang w:bidi="ar-IQ"/>
        </w:rPr>
        <w:t>2</w:t>
      </w:r>
      <w:r w:rsidRPr="00B62834">
        <w:rPr>
          <w:rFonts w:ascii="Simplified Arabic" w:eastAsiaTheme="minorHAnsi" w:hAnsi="Simplified Arabic" w:cs="Simplified Arabic"/>
          <w:b/>
          <w:bCs/>
          <w:sz w:val="24"/>
          <w:szCs w:val="24"/>
          <w:rtl/>
          <w:lang w:bidi="ar-IQ"/>
        </w:rPr>
        <w:t>.</w:t>
      </w:r>
    </w:p>
    <w:p w:rsidR="00DC3892" w:rsidRPr="00226A0A" w:rsidRDefault="00DC3892" w:rsidP="00DC3892">
      <w:pPr>
        <w:jc w:val="both"/>
        <w:rPr>
          <w:rFonts w:ascii="Times New Roman" w:eastAsiaTheme="minorHAnsi" w:hAnsi="Times New Roman" w:cs="Times New Roman"/>
          <w:sz w:val="32"/>
          <w:szCs w:val="32"/>
          <w:rtl/>
          <w:lang w:bidi="ar-IQ"/>
        </w:rPr>
      </w:pPr>
      <w:r w:rsidRPr="00226A0A">
        <w:rPr>
          <w:rFonts w:ascii="Times New Roman" w:eastAsiaTheme="minorHAnsi" w:hAnsi="Times New Roman" w:cs="Times New Roman"/>
          <w:sz w:val="32"/>
          <w:szCs w:val="32"/>
          <w:rtl/>
          <w:lang w:bidi="ar-IQ"/>
        </w:rPr>
        <w:t>ان صفة الاتجاهية لحزمة الليزر تجعل منه اجهزة دقيقة لتطبيقات عديدة ذات علاقة بالترصيف في مشاريع هندسية كمشاريع مد الانابيب والجسور والانفاق ، تدقيق وتشكيل هياكل الطائرات والسفن وغيرها من المشاريع التي تحتاج ترصيفاً ولمسافات طويلة.</w:t>
      </w:r>
    </w:p>
    <w:p w:rsidR="00DC3892" w:rsidRPr="00F714D3" w:rsidRDefault="00DC3892" w:rsidP="00DC3892">
      <w:pPr>
        <w:jc w:val="both"/>
        <w:rPr>
          <w:rFonts w:ascii="Times New Roman" w:hAnsi="Times New Roman" w:cs="Times New Roman"/>
          <w:sz w:val="36"/>
          <w:szCs w:val="36"/>
          <w:u w:val="single"/>
          <w:lang w:bidi="ar-IQ"/>
        </w:rPr>
      </w:pPr>
      <w:r w:rsidRPr="00F714D3">
        <w:rPr>
          <w:rFonts w:ascii="Times New Roman" w:hAnsi="Times New Roman" w:cs="Times New Roman" w:hint="cs"/>
          <w:sz w:val="36"/>
          <w:szCs w:val="36"/>
          <w:u w:val="single"/>
          <w:rtl/>
          <w:lang w:bidi="ar-IQ"/>
        </w:rPr>
        <w:t xml:space="preserve">9-3: </w:t>
      </w:r>
      <w:r w:rsidRPr="00F714D3">
        <w:rPr>
          <w:rFonts w:ascii="Times New Roman" w:hAnsi="Times New Roman" w:cs="Times New Roman"/>
          <w:sz w:val="36"/>
          <w:szCs w:val="36"/>
          <w:u w:val="single"/>
          <w:rtl/>
          <w:lang w:bidi="ar-IQ"/>
        </w:rPr>
        <w:t>التشاكه</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لاشعة الليزر درجة عالية من صفة التشاكه، اي ان له درجة عالية من التشاكه الزمني والفضائي. اما المصادر التقليدية فيقال انها مصادر ضوئية غير متشاكهة.</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يمكن ان نتصور بان ضوء الليزر عبارة عن امواج ذات تردد يقع تقريباً في حدود </w:t>
      </w:r>
      <w:r w:rsidRPr="00F714D3">
        <w:rPr>
          <w:rFonts w:ascii="Times New Roman" w:hAnsi="Times New Roman" w:cs="Times New Roman"/>
          <w:sz w:val="28"/>
          <w:szCs w:val="28"/>
          <w:lang w:bidi="ar-IQ"/>
        </w:rPr>
        <w:t>10</w:t>
      </w:r>
      <w:r w:rsidRPr="00F714D3">
        <w:rPr>
          <w:rFonts w:ascii="Times New Roman" w:hAnsi="Times New Roman" w:cs="Times New Roman"/>
          <w:sz w:val="28"/>
          <w:szCs w:val="28"/>
          <w:vertAlign w:val="superscript"/>
          <w:lang w:bidi="ar-IQ"/>
        </w:rPr>
        <w:t>14</w:t>
      </w:r>
      <w:r w:rsidRPr="00F714D3">
        <w:rPr>
          <w:rFonts w:ascii="Times New Roman" w:hAnsi="Times New Roman" w:cs="Times New Roman"/>
          <w:sz w:val="28"/>
          <w:szCs w:val="28"/>
          <w:lang w:bidi="ar-IQ"/>
        </w:rPr>
        <w:t>Hz</w:t>
      </w:r>
      <w:r w:rsidRPr="00226A0A">
        <w:rPr>
          <w:rFonts w:ascii="Times New Roman" w:hAnsi="Times New Roman" w:cs="Times New Roman"/>
          <w:sz w:val="32"/>
          <w:szCs w:val="32"/>
          <w:rtl/>
          <w:lang w:bidi="ar-IQ"/>
        </w:rPr>
        <w:t xml:space="preserve"> (بطول موجة تقدر ببضع مايكرومتر) لكي تتصف مثل هذه الامواج بصفة التشاكه يجب ان تحقق شرطان، الاول: ان يكون لها تقريباً قيمة واحدة للتردد، اي ان انتشار التردد حول هذه القيمة (تعرض الخط الطيفي لها) يكون صغيراً فاذا ما توفر هذا الشرط فيقال ان الضوء له درجة عالية من التشاكه الزمني، والثاني: يجب ان تحافظ جبهة الموجة على شكلها مع الزمن </w:t>
      </w:r>
      <w:r w:rsidRPr="00226A0A">
        <w:rPr>
          <w:rFonts w:ascii="Times New Roman" w:hAnsi="Times New Roman" w:cs="Times New Roman"/>
          <w:sz w:val="32"/>
          <w:szCs w:val="32"/>
          <w:rtl/>
          <w:lang w:bidi="ar-IQ"/>
        </w:rPr>
        <w:lastRenderedPageBreak/>
        <w:t>فاذا ما توفر هذا الشرط فيقال ان الموجة لها تشاكه فضائي ولكي يكون المصدر الضوئي ذو تشاكه تام يجب ان يكون له تشاكه زمنيتام وتشاكه فضائي تام.</w:t>
      </w:r>
    </w:p>
    <w:p w:rsidR="00DC3892" w:rsidRPr="00414654" w:rsidRDefault="00DC3892" w:rsidP="00DC3892">
      <w:pPr>
        <w:jc w:val="both"/>
        <w:rPr>
          <w:rFonts w:ascii="Times New Roman" w:hAnsi="Times New Roman" w:cs="Times New Roman"/>
          <w:sz w:val="36"/>
          <w:szCs w:val="36"/>
          <w:u w:val="single"/>
          <w:lang w:bidi="ar-IQ"/>
        </w:rPr>
      </w:pPr>
      <w:r w:rsidRPr="00414654">
        <w:rPr>
          <w:rFonts w:ascii="Times New Roman" w:hAnsi="Times New Roman" w:cs="Times New Roman" w:hint="cs"/>
          <w:sz w:val="36"/>
          <w:szCs w:val="36"/>
          <w:u w:val="single"/>
          <w:rtl/>
          <w:lang w:bidi="ar-IQ"/>
        </w:rPr>
        <w:t xml:space="preserve">9-3-أ: </w:t>
      </w:r>
      <w:r w:rsidRPr="00414654">
        <w:rPr>
          <w:rFonts w:ascii="Times New Roman" w:hAnsi="Times New Roman" w:cs="Times New Roman"/>
          <w:sz w:val="36"/>
          <w:szCs w:val="36"/>
          <w:u w:val="single"/>
          <w:rtl/>
          <w:lang w:bidi="ar-IQ"/>
        </w:rPr>
        <w:t>التشاكه الزمني</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لكي ندرك مفهوم التشاكه الزمني لاشعة الليزر وعلاقته بتعريض خط الانبعاث الذي يمثل نتاجها لابد من ان نرجع الى عملية انبعاث الفوتونات من المستوى الاعلى الى المستوى الاوطأ للانتقال.</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ان الذرة ان الذرة تبعث فوتوناً في زمن محدود وهو مايسمى متوسط زمن عمر المستوى الاعلى للانبعاث </w:t>
      </w:r>
      <w:r w:rsidRPr="00226A0A">
        <w:rPr>
          <w:rFonts w:ascii="Times New Roman" w:hAnsi="Times New Roman" w:cs="Times New Roman"/>
          <w:sz w:val="32"/>
          <w:szCs w:val="32"/>
          <w:lang w:bidi="ar-IQ"/>
        </w:rPr>
        <w:t>(</w:t>
      </w:r>
      <m:oMath>
        <m:r>
          <m:rPr>
            <m:sty m:val="p"/>
          </m:rPr>
          <w:rPr>
            <w:rFonts w:ascii="Cambria Math" w:hAnsi="Cambria Math" w:cs="Times New Roman"/>
            <w:sz w:val="32"/>
            <w:szCs w:val="32"/>
            <w:lang w:bidi="ar-IQ"/>
          </w:rPr>
          <m:t>τ</m:t>
        </m:r>
      </m:oMath>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ولذرة بعيدة عن التأثيرات الخارجية يكون هذا الزمن في حدود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10</w:t>
      </w:r>
      <w:r w:rsidRPr="00F714D3">
        <w:rPr>
          <w:rFonts w:ascii="Times New Roman" w:hAnsi="Times New Roman" w:cs="Times New Roman"/>
          <w:sz w:val="28"/>
          <w:szCs w:val="28"/>
          <w:vertAlign w:val="superscript"/>
          <w:lang w:bidi="ar-IQ"/>
        </w:rPr>
        <w:t>-8</w:t>
      </w:r>
      <w:r w:rsidRPr="00F714D3">
        <w:rPr>
          <w:rFonts w:ascii="Times New Roman" w:hAnsi="Times New Roman" w:cs="Times New Roman"/>
          <w:sz w:val="28"/>
          <w:szCs w:val="28"/>
          <w:lang w:bidi="ar-IQ"/>
        </w:rPr>
        <w:t xml:space="preserve"> sec</w:t>
      </w:r>
      <w:r w:rsidRPr="00226A0A">
        <w:rPr>
          <w:rFonts w:ascii="Times New Roman" w:hAnsi="Times New Roman" w:cs="Times New Roman"/>
          <w:sz w:val="32"/>
          <w:szCs w:val="32"/>
          <w:lang w:bidi="ar-IQ"/>
        </w:rPr>
        <w:t xml:space="preserve">) </w:t>
      </w:r>
      <w:r w:rsidRPr="00226A0A">
        <w:rPr>
          <w:rFonts w:ascii="Times New Roman" w:hAnsi="Times New Roman" w:cs="Times New Roman"/>
          <w:sz w:val="32"/>
          <w:szCs w:val="32"/>
          <w:rtl/>
          <w:lang w:bidi="ar-IQ"/>
        </w:rPr>
        <w:t xml:space="preserve"> لذا يمكن ان نتصور بان قطار الموجة الذي ينبعث خلال هذا الزمن يبدأ بشدة تساوي صفر من المستوى الاعلى وينتهي الى الصفر بوصول الذرة الى المستوى الاوطأ، هذا بالنسبة الى ذرة واحدة، ونظراً لتواجد اعداد كبيرة من الذرات في المستوى الاعلى حيث تضخ اليه باستمرار فهناك اعداداً كبيرة من هذا النموذج من الموجة، فلو فرضنا باننا نتمكن من مراقبة السعة والطور لمثل هذا القطار من الموجة فان الجهاز الذي سنوفره فرضاً سيكون قادراً على تتبع المراقبة لفترة لاتتجاوز الزمن </w:t>
      </w:r>
      <w:r w:rsidRPr="00226A0A">
        <w:rPr>
          <w:rFonts w:ascii="Times New Roman" w:hAnsi="Times New Roman" w:cs="Times New Roman"/>
          <w:sz w:val="32"/>
          <w:szCs w:val="32"/>
          <w:lang w:bidi="ar-IQ"/>
        </w:rPr>
        <w:t>(</w:t>
      </w:r>
      <m:oMath>
        <m:r>
          <m:rPr>
            <m:sty m:val="p"/>
          </m:rPr>
          <w:rPr>
            <w:rFonts w:ascii="Cambria Math" w:hAnsi="Cambria Math" w:cs="Times New Roman"/>
            <w:sz w:val="32"/>
            <w:szCs w:val="32"/>
            <w:lang w:bidi="ar-IQ"/>
          </w:rPr>
          <m:t>τ</m:t>
        </m:r>
      </m:oMath>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يدعى هذا الزمن بزمن التشاكه للموجة.</w:t>
      </w:r>
    </w:p>
    <w:p w:rsidR="00DC3892" w:rsidRPr="00226A0A" w:rsidRDefault="00DC3892" w:rsidP="00DC3892">
      <w:pPr>
        <w:jc w:val="center"/>
        <w:rPr>
          <w:rFonts w:ascii="Times New Roman" w:hAnsi="Times New Roman" w:cs="Times New Roman"/>
          <w:sz w:val="32"/>
          <w:szCs w:val="32"/>
          <w:rtl/>
          <w:lang w:bidi="ar-IQ"/>
        </w:rPr>
      </w:pPr>
      <w:r w:rsidRPr="00226A0A">
        <w:rPr>
          <w:rFonts w:ascii="Times New Roman" w:hAnsi="Times New Roman" w:cs="Times New Roman"/>
          <w:noProof/>
          <w:sz w:val="32"/>
          <w:szCs w:val="32"/>
          <w:rtl/>
        </w:rPr>
        <w:drawing>
          <wp:inline distT="0" distB="0" distL="0" distR="0" wp14:anchorId="2B65873B" wp14:editId="7101AA70">
            <wp:extent cx="3842485" cy="1943100"/>
            <wp:effectExtent l="0" t="0" r="5715" b="0"/>
            <wp:docPr id="9" name="Picture 9" descr="C:\Users\Apple Center\Documents\my files\laser notes\فصول الليزر\ف5 خصائص اشعة الليزر\wave-t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ple Center\Documents\my files\laser notes\فصول الليزر\ف5 خصائص اشعة الليزر\wave-tra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6747" cy="1950312"/>
                    </a:xfrm>
                    <a:prstGeom prst="rect">
                      <a:avLst/>
                    </a:prstGeom>
                    <a:noFill/>
                    <a:ln>
                      <a:noFill/>
                    </a:ln>
                  </pic:spPr>
                </pic:pic>
              </a:graphicData>
            </a:graphic>
          </wp:inline>
        </w:drawing>
      </w:r>
    </w:p>
    <w:p w:rsidR="00DC3892" w:rsidRPr="00B62834" w:rsidRDefault="00DC3892" w:rsidP="00DC3892">
      <w:pPr>
        <w:jc w:val="center"/>
        <w:rPr>
          <w:rFonts w:ascii="Simplified Arabic" w:hAnsi="Simplified Arabic" w:cs="Simplified Arabic"/>
          <w:b/>
          <w:bCs/>
          <w:sz w:val="24"/>
          <w:szCs w:val="24"/>
          <w:lang w:bidi="ar-IQ"/>
        </w:rPr>
      </w:pPr>
      <w:r w:rsidRPr="00B62834">
        <w:rPr>
          <w:rFonts w:ascii="Simplified Arabic" w:hAnsi="Simplified Arabic" w:cs="Simplified Arabic"/>
          <w:b/>
          <w:bCs/>
          <w:sz w:val="24"/>
          <w:szCs w:val="24"/>
          <w:rtl/>
          <w:lang w:bidi="ar-IQ"/>
        </w:rPr>
        <w:t xml:space="preserve">شكل (13) قطار الموجة ضمن غلافه بزمن تشاكه يساوي </w:t>
      </w:r>
      <w:r w:rsidRPr="00B62834">
        <w:rPr>
          <w:rFonts w:ascii="Simplified Arabic" w:hAnsi="Simplified Arabic" w:cs="Simplified Arabic"/>
          <w:b/>
          <w:bCs/>
          <w:sz w:val="24"/>
          <w:szCs w:val="24"/>
          <w:lang w:bidi="ar-IQ"/>
        </w:rPr>
        <w:t>(</w:t>
      </w:r>
      <m:oMath>
        <m:r>
          <m:rPr>
            <m:sty m:val="b"/>
          </m:rPr>
          <w:rPr>
            <w:rFonts w:ascii="Cambria Math" w:hAnsi="Cambria Math" w:cs="Simplified Arabic"/>
            <w:sz w:val="24"/>
            <w:szCs w:val="24"/>
            <w:lang w:bidi="ar-IQ"/>
          </w:rPr>
          <m:t>τ</m:t>
        </m:r>
      </m:oMath>
      <w:r w:rsidRPr="00B62834">
        <w:rPr>
          <w:rFonts w:ascii="Simplified Arabic" w:hAnsi="Simplified Arabic" w:cs="Simplified Arabic"/>
          <w:b/>
          <w:bCs/>
          <w:sz w:val="24"/>
          <w:szCs w:val="24"/>
          <w:lang w:bidi="ar-IQ"/>
        </w:rPr>
        <w:t>)</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من هنا يتبين بان التشاكه الزمني يرتبط مباشرة بصفة احادية الموجة حيث يكون للموجة الكهرومغناطيسية التي لها زمن تشاكه </w:t>
      </w:r>
      <w:r w:rsidRPr="00226A0A">
        <w:rPr>
          <w:rFonts w:ascii="Times New Roman" w:hAnsi="Times New Roman" w:cs="Times New Roman"/>
          <w:sz w:val="32"/>
          <w:szCs w:val="32"/>
          <w:lang w:bidi="ar-IQ"/>
        </w:rPr>
        <w:t>(</w:t>
      </w:r>
      <m:oMath>
        <m:r>
          <m:rPr>
            <m:sty m:val="p"/>
          </m:rPr>
          <w:rPr>
            <w:rFonts w:ascii="Cambria Math" w:hAnsi="Cambria Math" w:cs="Times New Roman"/>
            <w:sz w:val="32"/>
            <w:szCs w:val="32"/>
            <w:lang w:bidi="ar-IQ"/>
          </w:rPr>
          <m:t>τ</m:t>
        </m:r>
      </m:oMath>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تعريض يساوي </w:t>
      </w:r>
      <w:r w:rsidRPr="00226A0A">
        <w:rPr>
          <w:rFonts w:ascii="Times New Roman" w:hAnsi="Times New Roman" w:cs="Times New Roman"/>
          <w:sz w:val="32"/>
          <w:szCs w:val="32"/>
          <w:lang w:bidi="ar-IQ"/>
        </w:rPr>
        <w:t>(</w:t>
      </w:r>
      <m:oMath>
        <m:r>
          <m:rPr>
            <m:sty m:val="p"/>
          </m:rPr>
          <w:rPr>
            <w:rFonts w:ascii="Cambria Math" w:hAnsi="Cambria Math" w:cs="Times New Roman"/>
            <w:sz w:val="32"/>
            <w:szCs w:val="32"/>
            <w:lang w:bidi="ar-IQ"/>
          </w:rPr>
          <m:t>τ</m:t>
        </m:r>
      </m:oMath>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اي ان:</w:t>
      </w:r>
    </w:p>
    <w:p w:rsidR="00DC3892" w:rsidRPr="003B7400" w:rsidRDefault="00DC3892" w:rsidP="00DC3892">
      <w:pPr>
        <w:jc w:val="center"/>
        <w:rPr>
          <w:rFonts w:ascii="Times New Roman" w:hAnsi="Times New Roman" w:cs="Times New Roman"/>
          <w:sz w:val="28"/>
          <w:szCs w:val="28"/>
          <w:lang w:bidi="ar-IQ"/>
        </w:rPr>
      </w:pPr>
      <m:oMath>
        <m:sSub>
          <m:sSubPr>
            <m:ctrlPr>
              <w:rPr>
                <w:rFonts w:ascii="Cambria Math" w:hAnsi="Cambria Math" w:cs="Times New Roman"/>
                <w:sz w:val="28"/>
                <w:szCs w:val="28"/>
                <w:lang w:bidi="ar-IQ"/>
              </w:rPr>
            </m:ctrlPr>
          </m:sSubPr>
          <m:e>
            <m:r>
              <m:rPr>
                <m:sty m:val="p"/>
              </m:rPr>
              <w:rPr>
                <w:rFonts w:ascii="Cambria Math" w:hAnsi="Cambria Math" w:cs="Times New Roman"/>
                <w:sz w:val="28"/>
                <w:szCs w:val="28"/>
                <w:lang w:bidi="ar-IQ"/>
              </w:rPr>
              <m:t>∆ν</m:t>
            </m:r>
          </m:e>
          <m:sub>
            <m:r>
              <m:rPr>
                <m:sty m:val="p"/>
              </m:rPr>
              <w:rPr>
                <w:rFonts w:ascii="Cambria Math" w:hAnsi="Cambria Math" w:cs="Times New Roman"/>
                <w:sz w:val="28"/>
                <w:szCs w:val="28"/>
                <w:lang w:bidi="ar-IQ"/>
              </w:rPr>
              <m:t>o</m:t>
            </m:r>
          </m:sub>
        </m:sSub>
        <m:r>
          <m:rPr>
            <m:sty m:val="p"/>
          </m:rPr>
          <w:rPr>
            <w:rFonts w:ascii="Cambria Math" w:hAnsi="Cambria Math" w:cs="Times New Roman"/>
            <w:sz w:val="28"/>
            <w:szCs w:val="28"/>
            <w:lang w:bidi="ar-IQ"/>
          </w:rPr>
          <m:t>=</m:t>
        </m:r>
        <m:f>
          <m:fPr>
            <m:ctrlPr>
              <w:rPr>
                <w:rFonts w:ascii="Cambria Math" w:hAnsi="Cambria Math" w:cs="Times New Roman"/>
                <w:sz w:val="28"/>
                <w:szCs w:val="28"/>
                <w:lang w:bidi="ar-IQ"/>
              </w:rPr>
            </m:ctrlPr>
          </m:fPr>
          <m:num>
            <m:r>
              <m:rPr>
                <m:sty m:val="p"/>
              </m:rPr>
              <w:rPr>
                <w:rFonts w:ascii="Cambria Math" w:hAnsi="Cambria Math" w:cs="Times New Roman"/>
                <w:sz w:val="28"/>
                <w:szCs w:val="28"/>
                <w:lang w:bidi="ar-IQ"/>
              </w:rPr>
              <m:t>1</m:t>
            </m:r>
          </m:num>
          <m:den>
            <m:r>
              <m:rPr>
                <m:sty m:val="p"/>
              </m:rPr>
              <w:rPr>
                <w:rFonts w:ascii="Cambria Math" w:hAnsi="Cambria Math" w:cs="Times New Roman"/>
                <w:sz w:val="28"/>
                <w:szCs w:val="28"/>
                <w:lang w:bidi="ar-IQ"/>
              </w:rPr>
              <m:t>τ</m:t>
            </m:r>
          </m:den>
        </m:f>
      </m:oMath>
      <w:r w:rsidRPr="003B7400">
        <w:rPr>
          <w:rFonts w:ascii="Times New Roman" w:hAnsi="Times New Roman" w:cs="Times New Roman"/>
          <w:sz w:val="28"/>
          <w:szCs w:val="28"/>
          <w:lang w:bidi="ar-IQ"/>
        </w:rPr>
        <w:t xml:space="preserve">  ………….(49)</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فكلما كان متوسط زمن العمر اكبر كلما كان زمن التشاكه اطول. اما مسافة التشاكه </w:t>
      </w:r>
      <w:r w:rsidRPr="00226A0A">
        <w:rPr>
          <w:rFonts w:ascii="Times New Roman" w:hAnsi="Times New Roman" w:cs="Times New Roman"/>
          <w:sz w:val="32"/>
          <w:szCs w:val="32"/>
          <w:lang w:bidi="ar-IQ"/>
        </w:rPr>
        <w:t>(ζ)</w:t>
      </w:r>
      <w:r w:rsidRPr="00226A0A">
        <w:rPr>
          <w:rFonts w:ascii="Times New Roman" w:hAnsi="Times New Roman" w:cs="Times New Roman"/>
          <w:sz w:val="32"/>
          <w:szCs w:val="32"/>
          <w:rtl/>
          <w:lang w:bidi="ar-IQ"/>
        </w:rPr>
        <w:t xml:space="preserve"> وا</w:t>
      </w:r>
      <w:r w:rsidRPr="00226A0A">
        <w:rPr>
          <w:rFonts w:ascii="Times New Roman" w:hAnsi="Times New Roman" w:cs="Times New Roman" w:hint="cs"/>
          <w:sz w:val="32"/>
          <w:szCs w:val="32"/>
          <w:rtl/>
          <w:lang w:bidi="ar-IQ"/>
        </w:rPr>
        <w:t>ل</w:t>
      </w:r>
      <w:r w:rsidRPr="00226A0A">
        <w:rPr>
          <w:rFonts w:ascii="Times New Roman" w:hAnsi="Times New Roman" w:cs="Times New Roman"/>
          <w:sz w:val="32"/>
          <w:szCs w:val="32"/>
          <w:rtl/>
          <w:lang w:bidi="ar-IQ"/>
        </w:rPr>
        <w:t>تي تناظر هذا الزمن فتعطى بالعلاقة:</w:t>
      </w:r>
    </w:p>
    <w:p w:rsidR="00DC3892" w:rsidRPr="003B7400" w:rsidRDefault="00DC3892" w:rsidP="00DC3892">
      <w:pPr>
        <w:jc w:val="center"/>
        <w:rPr>
          <w:rFonts w:ascii="Times New Roman" w:hAnsi="Times New Roman" w:cs="Times New Roman"/>
          <w:sz w:val="28"/>
          <w:szCs w:val="28"/>
          <w:lang w:bidi="ar-IQ"/>
        </w:rPr>
      </w:pPr>
      <m:oMath>
        <m:r>
          <m:rPr>
            <m:sty m:val="p"/>
          </m:rPr>
          <w:rPr>
            <w:rFonts w:ascii="Cambria Math" w:hAnsi="Cambria Math" w:cs="Times New Roman"/>
            <w:sz w:val="28"/>
            <w:szCs w:val="28"/>
            <w:lang w:bidi="ar-IQ"/>
          </w:rPr>
          <m:t>ζ=c τ</m:t>
        </m:r>
      </m:oMath>
      <w:r w:rsidRPr="003B7400">
        <w:rPr>
          <w:rFonts w:ascii="Times New Roman" w:hAnsi="Times New Roman" w:cs="Times New Roman"/>
          <w:sz w:val="28"/>
          <w:szCs w:val="28"/>
          <w:lang w:bidi="ar-IQ"/>
        </w:rPr>
        <w:t xml:space="preserve"> ……….(50)</w:t>
      </w:r>
    </w:p>
    <w:p w:rsidR="00DC3892" w:rsidRPr="00226A0A" w:rsidRDefault="00DC3892" w:rsidP="00DC3892">
      <w:pPr>
        <w:jc w:val="both"/>
        <w:rPr>
          <w:rFonts w:ascii="Times New Roman" w:eastAsiaTheme="minorHAnsi" w:hAnsi="Times New Roman" w:cs="Times New Roman"/>
          <w:sz w:val="32"/>
          <w:szCs w:val="32"/>
          <w:rtl/>
          <w:lang w:bidi="ar-IQ"/>
        </w:rPr>
      </w:pPr>
      <w:r w:rsidRPr="00226A0A">
        <w:rPr>
          <w:rFonts w:ascii="Times New Roman" w:eastAsiaTheme="minorHAnsi" w:hAnsi="Times New Roman" w:cs="Times New Roman"/>
          <w:sz w:val="32"/>
          <w:szCs w:val="32"/>
          <w:rtl/>
          <w:lang w:bidi="ar-IQ"/>
        </w:rPr>
        <w:lastRenderedPageBreak/>
        <w:t xml:space="preserve">حيث </w:t>
      </w:r>
      <w:r w:rsidRPr="00226A0A">
        <w:rPr>
          <w:rFonts w:ascii="Times New Roman" w:eastAsiaTheme="minorHAnsi" w:hAnsi="Times New Roman" w:cs="Times New Roman"/>
          <w:sz w:val="32"/>
          <w:szCs w:val="32"/>
          <w:lang w:bidi="ar-IQ"/>
        </w:rPr>
        <w:t>(</w:t>
      </w:r>
      <w:r w:rsidRPr="00226A0A">
        <w:rPr>
          <w:rFonts w:ascii="Times New Roman" w:hAnsi="Times New Roman" w:cs="Times New Roman"/>
          <w:sz w:val="32"/>
          <w:szCs w:val="32"/>
          <w:lang w:bidi="ar-IQ"/>
        </w:rPr>
        <w:t>c</w:t>
      </w:r>
      <w:r w:rsidRPr="00226A0A">
        <w:rPr>
          <w:rFonts w:ascii="Times New Roman" w:eastAsiaTheme="minorHAnsi" w:hAnsi="Times New Roman" w:cs="Times New Roman"/>
          <w:sz w:val="32"/>
          <w:szCs w:val="32"/>
          <w:lang w:bidi="ar-IQ"/>
        </w:rPr>
        <w:t>)</w:t>
      </w:r>
      <w:r w:rsidRPr="00226A0A">
        <w:rPr>
          <w:rFonts w:ascii="Times New Roman" w:eastAsiaTheme="minorHAnsi" w:hAnsi="Times New Roman" w:cs="Times New Roman"/>
          <w:sz w:val="32"/>
          <w:szCs w:val="32"/>
          <w:rtl/>
          <w:lang w:bidi="ar-IQ"/>
        </w:rPr>
        <w:t xml:space="preserve"> سرعة الضوء، وان:</w:t>
      </w:r>
    </w:p>
    <w:p w:rsidR="00DC3892" w:rsidRPr="003B7400" w:rsidRDefault="00DC3892" w:rsidP="00DC3892">
      <w:pPr>
        <w:jc w:val="center"/>
        <w:rPr>
          <w:rFonts w:ascii="Times New Roman" w:hAnsi="Times New Roman" w:cs="Times New Roman"/>
          <w:sz w:val="28"/>
          <w:szCs w:val="28"/>
          <w:lang w:bidi="ar-IQ"/>
        </w:rPr>
      </w:pPr>
      <m:oMath>
        <m:r>
          <m:rPr>
            <m:sty m:val="p"/>
          </m:rPr>
          <w:rPr>
            <w:rFonts w:ascii="Cambria Math" w:hAnsi="Cambria Math" w:cs="Times New Roman"/>
            <w:sz w:val="28"/>
            <w:szCs w:val="28"/>
            <w:lang w:bidi="ar-IQ"/>
          </w:rPr>
          <m:t>ζ=</m:t>
        </m:r>
        <m:f>
          <m:fPr>
            <m:ctrlPr>
              <w:rPr>
                <w:rFonts w:ascii="Cambria Math" w:hAnsi="Cambria Math" w:cs="Times New Roman"/>
                <w:sz w:val="28"/>
                <w:szCs w:val="28"/>
                <w:lang w:bidi="ar-IQ"/>
              </w:rPr>
            </m:ctrlPr>
          </m:fPr>
          <m:num>
            <m:r>
              <m:rPr>
                <m:sty m:val="p"/>
              </m:rPr>
              <w:rPr>
                <w:rFonts w:ascii="Cambria Math" w:hAnsi="Cambria Math" w:cs="Times New Roman"/>
                <w:sz w:val="28"/>
                <w:szCs w:val="28"/>
                <w:lang w:bidi="ar-IQ"/>
              </w:rPr>
              <m:t>c</m:t>
            </m:r>
          </m:num>
          <m:den>
            <m:sSub>
              <m:sSubPr>
                <m:ctrlPr>
                  <w:rPr>
                    <w:rFonts w:ascii="Cambria Math" w:hAnsi="Cambria Math" w:cs="Times New Roman"/>
                    <w:sz w:val="28"/>
                    <w:szCs w:val="28"/>
                    <w:lang w:bidi="ar-IQ"/>
                  </w:rPr>
                </m:ctrlPr>
              </m:sSubPr>
              <m:e>
                <m:r>
                  <m:rPr>
                    <m:sty m:val="p"/>
                  </m:rPr>
                  <w:rPr>
                    <w:rFonts w:ascii="Cambria Math" w:hAnsi="Cambria Math" w:cs="Times New Roman"/>
                    <w:sz w:val="28"/>
                    <w:szCs w:val="28"/>
                    <w:lang w:bidi="ar-IQ"/>
                  </w:rPr>
                  <m:t>∆ν</m:t>
                </m:r>
              </m:e>
              <m:sub>
                <m:r>
                  <m:rPr>
                    <m:sty m:val="p"/>
                  </m:rPr>
                  <w:rPr>
                    <w:rFonts w:ascii="Cambria Math" w:hAnsi="Cambria Math" w:cs="Times New Roman"/>
                    <w:sz w:val="28"/>
                    <w:szCs w:val="28"/>
                    <w:lang w:bidi="ar-IQ"/>
                  </w:rPr>
                  <m:t>o</m:t>
                </m:r>
              </m:sub>
            </m:sSub>
          </m:den>
        </m:f>
      </m:oMath>
      <w:r>
        <w:rPr>
          <w:rFonts w:ascii="Times New Roman" w:hAnsi="Times New Roman" w:cs="Times New Roman"/>
          <w:sz w:val="28"/>
          <w:szCs w:val="28"/>
          <w:lang w:bidi="ar-IQ"/>
        </w:rPr>
        <w:t xml:space="preserve"> .</w:t>
      </w:r>
      <w:r w:rsidRPr="003B7400">
        <w:rPr>
          <w:rFonts w:ascii="Times New Roman" w:hAnsi="Times New Roman" w:cs="Times New Roman"/>
          <w:sz w:val="28"/>
          <w:szCs w:val="28"/>
          <w:lang w:bidi="ar-IQ"/>
        </w:rPr>
        <w:t>………..(51)</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اما اذا كانت الذرة المحرضة تبعث قوتوناً بحضور ذرات او جزيئات اخرى (تعريض الضغط او التصادم) وكذلك تحت تأثير حركة ذرات او جزيئات اخرى (تعريض دوبلر) فان زمن التشاكه سيكون اصغر وبالتالي مسافة التشاكه ايضاً فقد تصل قيمة </w:t>
      </w:r>
      <w:r w:rsidRPr="00226A0A">
        <w:rPr>
          <w:rFonts w:ascii="Times New Roman" w:hAnsi="Times New Roman" w:cs="Times New Roman"/>
          <w:sz w:val="32"/>
          <w:szCs w:val="32"/>
          <w:lang w:bidi="ar-IQ"/>
        </w:rPr>
        <w:t>(ζ)</w:t>
      </w:r>
      <w:r w:rsidRPr="00226A0A">
        <w:rPr>
          <w:rFonts w:ascii="Times New Roman" w:hAnsi="Times New Roman" w:cs="Times New Roman"/>
          <w:sz w:val="32"/>
          <w:szCs w:val="32"/>
          <w:rtl/>
          <w:lang w:bidi="ar-IQ"/>
        </w:rPr>
        <w:t xml:space="preserve"> الى اجزاء الميليمتر.</w:t>
      </w:r>
    </w:p>
    <w:p w:rsidR="00DC3892"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يمكن ان تكون مسافة التشاكه بضع مئات من الكيلومترات إلا ان انواع الليزر المتوفرة تجارياً يكون لها نتاج تتراوح مسافة التشاكه له من يضع سنتمترات الى عشرات الامتار.</w:t>
      </w:r>
    </w:p>
    <w:p w:rsidR="00DC3892" w:rsidRPr="00F714D3" w:rsidRDefault="00DC3892" w:rsidP="00DC3892">
      <w:pPr>
        <w:jc w:val="both"/>
        <w:rPr>
          <w:rFonts w:ascii="Times New Roman" w:hAnsi="Times New Roman" w:cs="Times New Roman"/>
          <w:sz w:val="36"/>
          <w:szCs w:val="36"/>
          <w:u w:val="single"/>
          <w:lang w:bidi="ar-IQ"/>
        </w:rPr>
      </w:pPr>
      <w:r w:rsidRPr="00F714D3">
        <w:rPr>
          <w:rFonts w:ascii="Times New Roman" w:hAnsi="Times New Roman" w:cs="Times New Roman" w:hint="cs"/>
          <w:sz w:val="36"/>
          <w:szCs w:val="36"/>
          <w:u w:val="single"/>
          <w:rtl/>
          <w:lang w:bidi="ar-IQ"/>
        </w:rPr>
        <w:t xml:space="preserve">9-3-ب: </w:t>
      </w:r>
      <w:r w:rsidRPr="00F714D3">
        <w:rPr>
          <w:rFonts w:ascii="Times New Roman" w:hAnsi="Times New Roman" w:cs="Times New Roman"/>
          <w:sz w:val="36"/>
          <w:szCs w:val="36"/>
          <w:u w:val="single"/>
          <w:rtl/>
          <w:lang w:bidi="ar-IQ"/>
        </w:rPr>
        <w:t>التشاكه الفضائي</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في هذه الحالة، ليس من المهم مراقبة السعة والطور للموجة في موضع ما ضمن فترة زمنية معينة ولكننا نود مراقبة الطور للنقاط الواقعة على جبهة واحدة للموجة فاذا بقي فرق الطور بين اي نقطتين على الجهة الواحدة ثابتاً مع الزمن فيقال ان للموجة تشاكه فضائي، عموماً يكون هذا الزمن غير محدد لذلك يكون التشاكه الفضائي لنتاج الليزر تام تقريباً وعليه تكون مسافة التشاكه المناظرة غير محدودجة ايضاً على العكس من التشاكه الزمني الذي قد تكون مسافة التشاكه له قصيرة محدودة.</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ان سبب كون المصادر التقليدية غير متشاكهة او ذي تشاكه ضعيف يقع في عملية انبعاث الفوتون ففي هذه المصادر يكون الانبعاث ذاتياً عشوائياً لاترتبط الموجات التي تمثل هذه الفوتونات ببعضها بعلاقة طور محددة في حين تكون الفوتونات المنبعثة نتيجة عملية الانبعاث المحفز مترابطة بشكل محدد لذا تكون الموجات التي تمثلها متحدة في الطور. </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واخيرا يمكن ان نلخص التشاكه الزمني والفضائي كما يلي:</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عندما نتكلم عن التشاكه الزمني فاننا نتكلم عن طور الموجة الكهرومغناطيسية في نقطة معينة في زمن </w:t>
      </w:r>
      <w:r w:rsidRPr="00226A0A">
        <w:rPr>
          <w:rFonts w:ascii="Times New Roman" w:hAnsi="Times New Roman" w:cs="Times New Roman"/>
          <w:sz w:val="32"/>
          <w:szCs w:val="32"/>
          <w:lang w:bidi="ar-IQ"/>
        </w:rPr>
        <w:t>(t)</w:t>
      </w:r>
      <w:r w:rsidRPr="00226A0A">
        <w:rPr>
          <w:rFonts w:ascii="Times New Roman" w:hAnsi="Times New Roman" w:cs="Times New Roman"/>
          <w:sz w:val="32"/>
          <w:szCs w:val="32"/>
          <w:rtl/>
          <w:lang w:bidi="ar-IQ"/>
        </w:rPr>
        <w:t xml:space="preserve"> وبعد فترة زمنية لاحقة </w:t>
      </w:r>
      <w:r w:rsidRPr="00226A0A">
        <w:rPr>
          <w:rFonts w:ascii="Times New Roman" w:hAnsi="Times New Roman" w:cs="Times New Roman"/>
          <w:sz w:val="32"/>
          <w:szCs w:val="32"/>
          <w:lang w:bidi="ar-IQ"/>
        </w:rPr>
        <w:t>(</w:t>
      </w:r>
      <m:oMath>
        <m:r>
          <m:rPr>
            <m:sty m:val="p"/>
          </m:rPr>
          <w:rPr>
            <w:rFonts w:ascii="Cambria Math" w:hAnsi="Cambria Math" w:cs="Times New Roman"/>
            <w:sz w:val="32"/>
            <w:szCs w:val="32"/>
            <w:lang w:bidi="ar-IQ"/>
          </w:rPr>
          <m:t>τ</m:t>
        </m:r>
      </m:oMath>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فاذا بقي فرق الطور ثابتاً ولأي زمن </w:t>
      </w:r>
      <w:r w:rsidRPr="00226A0A">
        <w:rPr>
          <w:rFonts w:ascii="Times New Roman" w:hAnsi="Times New Roman" w:cs="Times New Roman"/>
          <w:sz w:val="32"/>
          <w:szCs w:val="32"/>
          <w:lang w:bidi="ar-IQ"/>
        </w:rPr>
        <w:t>(t)</w:t>
      </w:r>
      <w:r w:rsidRPr="00226A0A">
        <w:rPr>
          <w:rFonts w:ascii="Times New Roman" w:hAnsi="Times New Roman" w:cs="Times New Roman"/>
          <w:sz w:val="32"/>
          <w:szCs w:val="32"/>
          <w:rtl/>
          <w:lang w:bidi="ar-IQ"/>
        </w:rPr>
        <w:t xml:space="preserve"> فيقال بان للموجة تشاكه زمني للمدة </w:t>
      </w:r>
      <w:r w:rsidRPr="00226A0A">
        <w:rPr>
          <w:rFonts w:ascii="Times New Roman" w:hAnsi="Times New Roman" w:cs="Times New Roman"/>
          <w:sz w:val="32"/>
          <w:szCs w:val="32"/>
          <w:lang w:bidi="ar-IQ"/>
        </w:rPr>
        <w:t>(</w:t>
      </w:r>
      <m:oMath>
        <m:r>
          <m:rPr>
            <m:sty m:val="p"/>
          </m:rPr>
          <w:rPr>
            <w:rFonts w:ascii="Cambria Math" w:hAnsi="Cambria Math" w:cs="Times New Roman"/>
            <w:sz w:val="32"/>
            <w:szCs w:val="32"/>
            <w:lang w:bidi="ar-IQ"/>
          </w:rPr>
          <m:t>τ</m:t>
        </m:r>
      </m:oMath>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او ان </w:t>
      </w:r>
      <w:r w:rsidRPr="00226A0A">
        <w:rPr>
          <w:rFonts w:ascii="Times New Roman" w:hAnsi="Times New Roman" w:cs="Times New Roman"/>
          <w:sz w:val="32"/>
          <w:szCs w:val="32"/>
          <w:lang w:bidi="ar-IQ"/>
        </w:rPr>
        <w:t>(</w:t>
      </w:r>
      <m:oMath>
        <m:r>
          <m:rPr>
            <m:sty m:val="p"/>
          </m:rPr>
          <w:rPr>
            <w:rFonts w:ascii="Cambria Math" w:hAnsi="Cambria Math" w:cs="Times New Roman"/>
            <w:sz w:val="32"/>
            <w:szCs w:val="32"/>
            <w:lang w:bidi="ar-IQ"/>
          </w:rPr>
          <m:t>τ</m:t>
        </m:r>
      </m:oMath>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هو زمن التشاكه للموجة وقد يعبر عن التشاكه الزمني بمسافة تمثل طول قطار الموجة المناظر لزمن التشاكه.</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من جانب آخر يتعلق التشاكه الفضائي بالطور النسبي لنقطتين واقعتين على جهة واحدة للموجة الكهرومغناطيسية فان بقي فرق الطور بين هاتين النقطتين ثابتاً مع الزمن وحدث هذا لاية نقطتين واقعتين على هذه الجبهة فيقال بان للموجة تشاكه فضائي خلال هذا الزمن او للمسار المناظر له.</w:t>
      </w:r>
    </w:p>
    <w:p w:rsidR="00DC3892" w:rsidRPr="0008717D" w:rsidRDefault="00DC3892" w:rsidP="00DC3892">
      <w:pPr>
        <w:jc w:val="both"/>
        <w:rPr>
          <w:rFonts w:ascii="Times New Roman" w:hAnsi="Times New Roman" w:cs="Times New Roman"/>
          <w:sz w:val="40"/>
          <w:szCs w:val="40"/>
          <w:lang w:bidi="ar-IQ"/>
        </w:rPr>
      </w:pPr>
      <w:r w:rsidRPr="00226A0A">
        <w:rPr>
          <w:rFonts w:ascii="Times New Roman" w:hAnsi="Times New Roman" w:cs="Times New Roman"/>
          <w:sz w:val="32"/>
          <w:szCs w:val="32"/>
          <w:rtl/>
          <w:lang w:bidi="ar-IQ"/>
        </w:rPr>
        <w:t xml:space="preserve"> </w:t>
      </w:r>
      <w:r w:rsidRPr="0008717D">
        <w:rPr>
          <w:rFonts w:ascii="Times New Roman" w:hAnsi="Times New Roman" w:cs="Times New Roman" w:hint="cs"/>
          <w:sz w:val="40"/>
          <w:szCs w:val="40"/>
          <w:rtl/>
          <w:lang w:bidi="ar-IQ"/>
        </w:rPr>
        <w:t xml:space="preserve">9-4: </w:t>
      </w:r>
      <w:r w:rsidRPr="0008717D">
        <w:rPr>
          <w:rFonts w:ascii="Times New Roman" w:hAnsi="Times New Roman" w:cs="Times New Roman"/>
          <w:sz w:val="40"/>
          <w:szCs w:val="40"/>
          <w:rtl/>
          <w:lang w:bidi="ar-IQ"/>
        </w:rPr>
        <w:t>التلألؤ</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lastRenderedPageBreak/>
        <w:t>وهي ظاهرة خاصة بضوء الليزر حيث يمكن مشاهدة نموذج التلألؤ عند النظر الى الضوء المشتت عن سطح خشن كالجدار مثلاً او من خلال مشتت شفاف للضوء. يمكن وصف هذا النموذج للضوء المشتت على انه متألف من مجموعة عشوائية من بقع مضئة براقة وبقع سوداء داكنة فتظهر للمشاهد كنتوآت او حبيبات براقة متلألئة عشوائية التوزيع على خلفية داكنة.</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ان السطح الخشن المضاء يمكن ان نعتبره كمجموعة كبيرة من مصادر نقطية وان الموجات المنبعثة عن هذه المصادر تختلف فيما بينها وبشكل عشوائي في الطور والسعة (غير متشاكهة) ولكن عندما يضاء مثل هذا السطح يضوء ليزر فان جميع هذه المصادر النقطية ستبعث موجات متشاكهة ولهذا فانها ستولد نموذج تداخل عشوائي في جميع النقاط مابين السطح والمشاهد لذا فان هذا التلألؤ لاينحصر عند السطح فقط. </w:t>
      </w:r>
    </w:p>
    <w:p w:rsidR="00DC3892" w:rsidRPr="00226A0A" w:rsidRDefault="00DC3892" w:rsidP="00DC3892">
      <w:pPr>
        <w:jc w:val="center"/>
        <w:rPr>
          <w:rFonts w:ascii="Times New Roman" w:hAnsi="Times New Roman" w:cs="Times New Roman"/>
          <w:sz w:val="32"/>
          <w:szCs w:val="32"/>
          <w:lang w:bidi="ar-IQ"/>
        </w:rPr>
      </w:pPr>
      <w:r w:rsidRPr="00226A0A">
        <w:rPr>
          <w:rFonts w:ascii="Times New Roman" w:hAnsi="Times New Roman" w:cs="Times New Roman"/>
          <w:noProof/>
          <w:sz w:val="32"/>
          <w:szCs w:val="32"/>
          <w:rtl/>
        </w:rPr>
        <w:drawing>
          <wp:inline distT="0" distB="0" distL="0" distR="0" wp14:anchorId="67F479E1" wp14:editId="28F49BDC">
            <wp:extent cx="3324113" cy="1922904"/>
            <wp:effectExtent l="0" t="0" r="0" b="1270"/>
            <wp:docPr id="11" name="Picture 11" descr="C:\Users\Apple Center\Documents\my files\laser notes\فصول الليزر\ف5 خصائص اشعة الليزر\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le Center\Documents\my files\laser notes\فصول الليزر\ف5 خصائص اشعة الليزر\imag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379" cy="1923058"/>
                    </a:xfrm>
                    <a:prstGeom prst="rect">
                      <a:avLst/>
                    </a:prstGeom>
                    <a:noFill/>
                    <a:ln>
                      <a:noFill/>
                    </a:ln>
                  </pic:spPr>
                </pic:pic>
              </a:graphicData>
            </a:graphic>
          </wp:inline>
        </w:drawing>
      </w:r>
    </w:p>
    <w:p w:rsidR="00DC3892" w:rsidRPr="00B62834" w:rsidRDefault="00DC3892" w:rsidP="00DC3892">
      <w:pPr>
        <w:jc w:val="center"/>
        <w:rPr>
          <w:rFonts w:ascii="Simplified Arabic" w:hAnsi="Simplified Arabic" w:cs="Simplified Arabic"/>
          <w:b/>
          <w:bCs/>
          <w:sz w:val="24"/>
          <w:szCs w:val="24"/>
          <w:rtl/>
          <w:lang w:bidi="ar-IQ"/>
        </w:rPr>
      </w:pPr>
      <w:r w:rsidRPr="00B62834">
        <w:rPr>
          <w:rFonts w:ascii="Simplified Arabic" w:hAnsi="Simplified Arabic" w:cs="Simplified Arabic"/>
          <w:b/>
          <w:bCs/>
          <w:sz w:val="24"/>
          <w:szCs w:val="24"/>
          <w:rtl/>
          <w:lang w:bidi="ar-IQ"/>
        </w:rPr>
        <w:t>شكل (14): (</w:t>
      </w:r>
      <w:r w:rsidRPr="00B62834">
        <w:rPr>
          <w:rFonts w:ascii="Simplified Arabic" w:hAnsi="Simplified Arabic" w:cs="Simplified Arabic"/>
          <w:b/>
          <w:bCs/>
          <w:sz w:val="24"/>
          <w:szCs w:val="24"/>
          <w:lang w:bidi="ar-IQ"/>
        </w:rPr>
        <w:t>a</w:t>
      </w:r>
      <w:r w:rsidRPr="00B62834">
        <w:rPr>
          <w:rFonts w:ascii="Simplified Arabic" w:hAnsi="Simplified Arabic" w:cs="Simplified Arabic"/>
          <w:b/>
          <w:bCs/>
          <w:sz w:val="24"/>
          <w:szCs w:val="24"/>
          <w:rtl/>
          <w:lang w:bidi="ar-IQ"/>
        </w:rPr>
        <w:t>) نموذج التلألؤ (</w:t>
      </w:r>
      <w:r w:rsidRPr="00B62834">
        <w:rPr>
          <w:rFonts w:ascii="Simplified Arabic" w:hAnsi="Simplified Arabic" w:cs="Simplified Arabic"/>
          <w:b/>
          <w:bCs/>
          <w:sz w:val="24"/>
          <w:szCs w:val="24"/>
          <w:lang w:bidi="ar-IQ"/>
        </w:rPr>
        <w:t>b</w:t>
      </w:r>
      <w:r w:rsidRPr="00B62834">
        <w:rPr>
          <w:rFonts w:ascii="Simplified Arabic" w:hAnsi="Simplified Arabic" w:cs="Simplified Arabic"/>
          <w:b/>
          <w:bCs/>
          <w:sz w:val="24"/>
          <w:szCs w:val="24"/>
          <w:rtl/>
          <w:lang w:bidi="ar-IQ"/>
        </w:rPr>
        <w:t>) اساس تكون هذا النموذج</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تقع اهمية نموذج التلألؤ في موضوع التصوير المجسم حيث يمثل الهولوغرام صورة متأتية عن نموذج التلألؤ للسطح الطلوب تصويره. </w:t>
      </w:r>
    </w:p>
    <w:p w:rsidR="00DC3892" w:rsidRPr="00226A0A" w:rsidRDefault="00DC3892" w:rsidP="00DC3892">
      <w:pPr>
        <w:jc w:val="both"/>
        <w:rPr>
          <w:rFonts w:ascii="Times New Roman" w:hAnsi="Times New Roman" w:cs="Times New Roman"/>
          <w:sz w:val="40"/>
          <w:szCs w:val="40"/>
          <w:lang w:bidi="ar-IQ"/>
        </w:rPr>
      </w:pPr>
      <w:r>
        <w:rPr>
          <w:rFonts w:ascii="Times New Roman" w:hAnsi="Times New Roman" w:cs="Times New Roman" w:hint="cs"/>
          <w:sz w:val="40"/>
          <w:szCs w:val="40"/>
          <w:rtl/>
          <w:lang w:bidi="ar-IQ"/>
        </w:rPr>
        <w:t xml:space="preserve">9-5: </w:t>
      </w:r>
      <w:r w:rsidRPr="00226A0A">
        <w:rPr>
          <w:rFonts w:ascii="Times New Roman" w:hAnsi="Times New Roman" w:cs="Times New Roman"/>
          <w:sz w:val="40"/>
          <w:szCs w:val="40"/>
          <w:rtl/>
          <w:lang w:bidi="ar-IQ"/>
        </w:rPr>
        <w:t>السطوع:</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يعتبر الليزر من المصادر الساطعة</w:t>
      </w:r>
      <w:r>
        <w:rPr>
          <w:rFonts w:ascii="Times New Roman" w:hAnsi="Times New Roman" w:cs="Times New Roman" w:hint="cs"/>
          <w:sz w:val="32"/>
          <w:szCs w:val="32"/>
          <w:rtl/>
          <w:lang w:bidi="ar-IQ"/>
        </w:rPr>
        <w:t xml:space="preserve"> </w:t>
      </w:r>
      <w:r w:rsidRPr="00226A0A">
        <w:rPr>
          <w:rFonts w:ascii="Times New Roman" w:hAnsi="Times New Roman" w:cs="Times New Roman"/>
          <w:sz w:val="32"/>
          <w:szCs w:val="32"/>
          <w:rtl/>
          <w:lang w:bidi="ar-IQ"/>
        </w:rPr>
        <w:t>وذات شدة ضوئية عالية،</w:t>
      </w:r>
      <w:r>
        <w:rPr>
          <w:rFonts w:ascii="Times New Roman" w:hAnsi="Times New Roman" w:cs="Times New Roman" w:hint="cs"/>
          <w:sz w:val="32"/>
          <w:szCs w:val="32"/>
          <w:rtl/>
          <w:lang w:bidi="ar-IQ"/>
        </w:rPr>
        <w:t xml:space="preserve"> </w:t>
      </w:r>
      <w:r w:rsidRPr="00226A0A">
        <w:rPr>
          <w:rFonts w:ascii="Times New Roman" w:hAnsi="Times New Roman" w:cs="Times New Roman"/>
          <w:sz w:val="32"/>
          <w:szCs w:val="32"/>
          <w:rtl/>
          <w:lang w:bidi="ar-IQ"/>
        </w:rPr>
        <w:t xml:space="preserve">فليزر الهليوم : نيون المختبري الذي قدرته لاتتجاوز ماي واط واحد يمثل مصدراً ضوئياً اسطع من الشمس، ولتوضيح هذه الحقيقة كالاتي: ان صفة السطوع كمية تعتمد على كيفية تسديد الضوء المنبعث من المصدر فضائياً وكذلك قدرة نتاج المصدروأخيراً استجابة الكاشف (العين مثلاً) للضوء. </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للمق</w:t>
      </w:r>
      <w:r w:rsidRPr="00226A0A">
        <w:rPr>
          <w:rFonts w:ascii="Times New Roman" w:hAnsi="Times New Roman" w:cs="Times New Roman" w:hint="cs"/>
          <w:sz w:val="32"/>
          <w:szCs w:val="32"/>
          <w:rtl/>
          <w:lang w:bidi="ar-IQ"/>
        </w:rPr>
        <w:t>ا</w:t>
      </w:r>
      <w:r w:rsidRPr="00226A0A">
        <w:rPr>
          <w:rFonts w:ascii="Times New Roman" w:hAnsi="Times New Roman" w:cs="Times New Roman"/>
          <w:sz w:val="32"/>
          <w:szCs w:val="32"/>
          <w:rtl/>
          <w:lang w:bidi="ar-IQ"/>
        </w:rPr>
        <w:t xml:space="preserve">رنة بين سطوع المواد المصادر المختلفة، يؤخذ بنظر الاعتبار كيفية انتشار الضوء فضائياً من المصدر الضوئي، فالمصادر التقليدية والتي تستخدم للانارة تبعث الطاقة الى جميع الاتجاهات ضمن زاوية مجسمة مقدارها </w:t>
      </w:r>
      <w:r w:rsidRPr="00226A0A">
        <w:rPr>
          <w:rFonts w:ascii="Times New Roman" w:hAnsi="Times New Roman" w:cs="Times New Roman"/>
          <w:sz w:val="32"/>
          <w:szCs w:val="32"/>
          <w:lang w:bidi="ar-IQ"/>
        </w:rPr>
        <w:t>4π</w:t>
      </w:r>
      <w:r w:rsidRPr="00226A0A">
        <w:rPr>
          <w:rFonts w:ascii="Times New Roman" w:hAnsi="Times New Roman" w:cs="Times New Roman"/>
          <w:sz w:val="32"/>
          <w:szCs w:val="32"/>
          <w:rtl/>
          <w:lang w:bidi="ar-IQ"/>
        </w:rPr>
        <w:t xml:space="preserve"> زاوية نصف قطرية مجسمة.</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lastRenderedPageBreak/>
        <w:t>في حين ينبعث ضوء الليزر ضمن حزمة ضيقة</w:t>
      </w:r>
      <w:r>
        <w:rPr>
          <w:rFonts w:ascii="Times New Roman" w:hAnsi="Times New Roman" w:cs="Times New Roman" w:hint="cs"/>
          <w:sz w:val="32"/>
          <w:szCs w:val="32"/>
          <w:rtl/>
          <w:lang w:bidi="ar-IQ"/>
        </w:rPr>
        <w:t xml:space="preserve"> </w:t>
      </w:r>
      <w:r w:rsidRPr="00226A0A">
        <w:rPr>
          <w:rFonts w:ascii="Times New Roman" w:hAnsi="Times New Roman" w:cs="Times New Roman"/>
          <w:sz w:val="32"/>
          <w:szCs w:val="32"/>
          <w:rtl/>
          <w:lang w:bidi="ar-IQ"/>
        </w:rPr>
        <w:t xml:space="preserve">ذي انفراج بسيط، لذا عند قياس الضوء يتم التعامل مع كمية تعبر عن شدة الضوء المنبعث خلال وحدة الزاوية المجسمة بدلاً من مفهوم شدة الضوء، هذه الكمية يطلق عليها بالسطوع يعرف سطوع مصدر ضوئي على انه مقدار الطاقة المنبعثة في وحدة الزمن ولوحدة المساحة من السطح ضمن وحدة الزاوية المجسمة، فاذا فرضنا بان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dA</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تمثل قطعة صغيرة من سطح المصدر حول الموضع </w:t>
      </w:r>
      <w:r w:rsidRPr="00226A0A">
        <w:rPr>
          <w:rFonts w:ascii="Times New Roman" w:hAnsi="Times New Roman" w:cs="Times New Roman"/>
          <w:sz w:val="32"/>
          <w:szCs w:val="32"/>
          <w:lang w:bidi="ar-IQ"/>
        </w:rPr>
        <w:t>(O)</w:t>
      </w:r>
      <w:r w:rsidRPr="00226A0A">
        <w:rPr>
          <w:rFonts w:ascii="Times New Roman" w:hAnsi="Times New Roman" w:cs="Times New Roman"/>
          <w:sz w:val="32"/>
          <w:szCs w:val="32"/>
          <w:rtl/>
          <w:lang w:bidi="ar-IQ"/>
        </w:rPr>
        <w:t xml:space="preserve">، وان قدرة الضوء المنبعثة عن هذه المساحة خلال زاوية مجسمة مقدارها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dΩ</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وحول اتجاه العمود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OO'</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على قطعة السطح المنتخبة هي </w:t>
      </w:r>
      <w:r w:rsidRPr="00226A0A">
        <w:rPr>
          <w:rFonts w:ascii="Times New Roman" w:hAnsi="Times New Roman" w:cs="Times New Roman"/>
          <w:sz w:val="32"/>
          <w:szCs w:val="32"/>
          <w:lang w:bidi="ar-IQ"/>
        </w:rPr>
        <w:t>dp</w:t>
      </w:r>
      <w:r w:rsidRPr="00226A0A">
        <w:rPr>
          <w:rFonts w:ascii="Times New Roman" w:hAnsi="Times New Roman" w:cs="Times New Roman"/>
          <w:sz w:val="32"/>
          <w:szCs w:val="32"/>
          <w:rtl/>
          <w:lang w:bidi="ar-IQ"/>
        </w:rPr>
        <w:t xml:space="preserve"> فيمكن التعبير عن سطوع المصدر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B</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عن الوضع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O</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بالعلاقة:</w:t>
      </w:r>
    </w:p>
    <w:p w:rsidR="00DC3892" w:rsidRPr="00226A0A" w:rsidRDefault="00DC3892" w:rsidP="00DC3892">
      <w:pPr>
        <w:jc w:val="center"/>
        <w:rPr>
          <w:rFonts w:ascii="Times New Roman" w:hAnsi="Times New Roman" w:cs="Times New Roman"/>
          <w:sz w:val="32"/>
          <w:szCs w:val="32"/>
          <w:lang w:bidi="ar-IQ"/>
        </w:rPr>
      </w:pPr>
      <m:oMath>
        <m:r>
          <m:rPr>
            <m:sty m:val="p"/>
          </m:rPr>
          <w:rPr>
            <w:rFonts w:ascii="Cambria Math" w:hAnsi="Cambria Math" w:cs="Times New Roman"/>
            <w:sz w:val="32"/>
            <w:szCs w:val="32"/>
            <w:lang w:bidi="ar-IQ"/>
          </w:rPr>
          <m:t>B=</m:t>
        </m:r>
        <m:f>
          <m:fPr>
            <m:ctrlPr>
              <w:rPr>
                <w:rFonts w:ascii="Cambria Math" w:hAnsi="Cambria Math" w:cs="Times New Roman"/>
                <w:sz w:val="32"/>
                <w:szCs w:val="32"/>
                <w:lang w:bidi="ar-IQ"/>
              </w:rPr>
            </m:ctrlPr>
          </m:fPr>
          <m:num>
            <m:r>
              <m:rPr>
                <m:sty m:val="p"/>
              </m:rPr>
              <w:rPr>
                <w:rFonts w:ascii="Cambria Math" w:hAnsi="Cambria Math" w:cs="Times New Roman"/>
                <w:sz w:val="32"/>
                <w:szCs w:val="32"/>
                <w:lang w:bidi="ar-IQ"/>
              </w:rPr>
              <m:t>dp</m:t>
            </m:r>
          </m:num>
          <m:den>
            <m:r>
              <m:rPr>
                <m:sty m:val="p"/>
              </m:rPr>
              <w:rPr>
                <w:rFonts w:ascii="Cambria Math" w:hAnsi="Cambria Math" w:cs="Times New Roman"/>
                <w:sz w:val="32"/>
                <w:szCs w:val="32"/>
                <w:lang w:bidi="ar-IQ"/>
              </w:rPr>
              <m:t>cosθ dA dΩ</m:t>
            </m:r>
          </m:den>
        </m:f>
      </m:oMath>
      <w:r w:rsidRPr="00226A0A">
        <w:rPr>
          <w:rFonts w:ascii="Times New Roman" w:hAnsi="Times New Roman" w:cs="Times New Roman"/>
          <w:sz w:val="32"/>
          <w:szCs w:val="32"/>
          <w:lang w:bidi="ar-IQ"/>
        </w:rPr>
        <w:t xml:space="preserve">  …………(</w:t>
      </w:r>
      <w:r>
        <w:rPr>
          <w:rFonts w:ascii="Times New Roman" w:hAnsi="Times New Roman" w:cs="Times New Roman"/>
          <w:sz w:val="32"/>
          <w:szCs w:val="32"/>
          <w:lang w:bidi="ar-IQ"/>
        </w:rPr>
        <w:t>52</w:t>
      </w:r>
      <w:r w:rsidRPr="00226A0A">
        <w:rPr>
          <w:rFonts w:ascii="Times New Roman" w:hAnsi="Times New Roman" w:cs="Times New Roman"/>
          <w:sz w:val="32"/>
          <w:szCs w:val="32"/>
          <w:lang w:bidi="ar-IQ"/>
        </w:rPr>
        <w:t>)</w:t>
      </w:r>
    </w:p>
    <w:p w:rsidR="00DC3892" w:rsidRPr="00226A0A" w:rsidRDefault="00DC3892" w:rsidP="00DC3892">
      <w:pPr>
        <w:jc w:val="both"/>
        <w:rPr>
          <w:rFonts w:ascii="Times New Roman" w:eastAsiaTheme="minorHAnsi" w:hAnsi="Times New Roman" w:cs="Times New Roman"/>
          <w:sz w:val="32"/>
          <w:szCs w:val="32"/>
          <w:lang w:bidi="ar-IQ"/>
        </w:rPr>
      </w:pPr>
    </w:p>
    <w:p w:rsidR="00DC3892" w:rsidRPr="00226A0A" w:rsidRDefault="00DC3892" w:rsidP="00DC3892">
      <w:pPr>
        <w:jc w:val="center"/>
        <w:rPr>
          <w:rFonts w:ascii="Times New Roman" w:eastAsiaTheme="minorHAnsi" w:hAnsi="Times New Roman" w:cs="Times New Roman"/>
          <w:sz w:val="32"/>
          <w:szCs w:val="32"/>
          <w:lang w:bidi="ar-IQ"/>
        </w:rPr>
      </w:pPr>
      <w:r w:rsidRPr="00226A0A">
        <w:rPr>
          <w:rFonts w:ascii="Times New Roman" w:eastAsiaTheme="minorHAnsi" w:hAnsi="Times New Roman" w:cs="Times New Roman"/>
          <w:noProof/>
          <w:sz w:val="32"/>
          <w:szCs w:val="32"/>
        </w:rPr>
        <w:drawing>
          <wp:inline distT="0" distB="0" distL="0" distR="0" wp14:anchorId="4B0C08B5" wp14:editId="27B6F407">
            <wp:extent cx="3276600" cy="1573238"/>
            <wp:effectExtent l="0" t="0" r="0" b="8255"/>
            <wp:docPr id="12" name="Picture 12" descr="C:\Users\Apple Center\Documents\my files\laser notes\فصول الليزر\ف5 خصائص اشعة الليزر\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 Center\Documents\my files\laser notes\فصول الليزر\ف5 خصائص اشعة الليزر\Captur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797" cy="1573333"/>
                    </a:xfrm>
                    <a:prstGeom prst="rect">
                      <a:avLst/>
                    </a:prstGeom>
                    <a:noFill/>
                    <a:ln>
                      <a:noFill/>
                    </a:ln>
                  </pic:spPr>
                </pic:pic>
              </a:graphicData>
            </a:graphic>
          </wp:inline>
        </w:drawing>
      </w:r>
    </w:p>
    <w:p w:rsidR="00DC3892" w:rsidRPr="00B62834" w:rsidRDefault="00DC3892" w:rsidP="00DC3892">
      <w:pPr>
        <w:jc w:val="center"/>
        <w:rPr>
          <w:rFonts w:ascii="Simplified Arabic" w:eastAsiaTheme="minorHAnsi" w:hAnsi="Simplified Arabic" w:cs="Simplified Arabic"/>
          <w:b/>
          <w:bCs/>
          <w:sz w:val="24"/>
          <w:szCs w:val="24"/>
          <w:rtl/>
          <w:lang w:bidi="ar-IQ"/>
        </w:rPr>
      </w:pPr>
      <w:r w:rsidRPr="00B62834">
        <w:rPr>
          <w:rFonts w:ascii="Simplified Arabic" w:hAnsi="Simplified Arabic" w:cs="Simplified Arabic"/>
          <w:b/>
          <w:bCs/>
          <w:sz w:val="24"/>
          <w:szCs w:val="24"/>
          <w:rtl/>
          <w:lang w:bidi="ar-IQ"/>
        </w:rPr>
        <w:t xml:space="preserve">شكل (15): سطوع السطح عند الموضع </w:t>
      </w:r>
      <w:r w:rsidRPr="00B62834">
        <w:rPr>
          <w:rFonts w:ascii="Simplified Arabic" w:hAnsi="Simplified Arabic" w:cs="Simplified Arabic"/>
          <w:b/>
          <w:bCs/>
          <w:sz w:val="24"/>
          <w:szCs w:val="24"/>
          <w:lang w:bidi="ar-IQ"/>
        </w:rPr>
        <w:t>(O)</w:t>
      </w:r>
      <w:r w:rsidRPr="00B62834">
        <w:rPr>
          <w:rFonts w:ascii="Simplified Arabic" w:hAnsi="Simplified Arabic" w:cs="Simplified Arabic"/>
          <w:b/>
          <w:bCs/>
          <w:sz w:val="24"/>
          <w:szCs w:val="24"/>
          <w:rtl/>
          <w:lang w:bidi="ar-IQ"/>
        </w:rPr>
        <w:t xml:space="preserve"> لمصدر اشعاع كهرومغناطيسي</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يقدر السطوع بوحدة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Watt/m</w:t>
      </w:r>
      <w:r w:rsidRPr="00F714D3">
        <w:rPr>
          <w:rFonts w:ascii="Times New Roman" w:hAnsi="Times New Roman" w:cs="Times New Roman"/>
          <w:sz w:val="28"/>
          <w:szCs w:val="28"/>
          <w:vertAlign w:val="superscript"/>
          <w:lang w:bidi="ar-IQ"/>
        </w:rPr>
        <w:t>2</w:t>
      </w:r>
      <w:r w:rsidRPr="00F714D3">
        <w:rPr>
          <w:rFonts w:ascii="Times New Roman" w:hAnsi="Times New Roman" w:cs="Times New Roman"/>
          <w:sz w:val="28"/>
          <w:szCs w:val="28"/>
          <w:lang w:bidi="ar-IQ"/>
        </w:rPr>
        <w:t>.sr</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زاوية نصف قطرية مجسمة.</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لمصدر ضوئي ذو قدرة بضع ملي واط فان سطوعه يفوق سطوع اسطع مصدر ضوئي تقليدي ويرجع سبب ذلك الى الدرجة العالية من صفة الاتجاهية التي تتميز بها حزمة الليزر.</w:t>
      </w:r>
    </w:p>
    <w:p w:rsidR="00DC3892" w:rsidRPr="00F714D3" w:rsidRDefault="00DC3892" w:rsidP="00DC3892">
      <w:pPr>
        <w:jc w:val="both"/>
        <w:rPr>
          <w:rFonts w:ascii="Times New Roman" w:hAnsi="Times New Roman" w:cs="Times New Roman"/>
          <w:sz w:val="36"/>
          <w:szCs w:val="36"/>
          <w:u w:val="single"/>
          <w:lang w:bidi="ar-IQ"/>
        </w:rPr>
      </w:pPr>
      <w:r w:rsidRPr="00F714D3">
        <w:rPr>
          <w:rFonts w:ascii="Times New Roman" w:hAnsi="Times New Roman" w:cs="Times New Roman"/>
          <w:sz w:val="36"/>
          <w:szCs w:val="36"/>
          <w:u w:val="single"/>
          <w:rtl/>
          <w:lang w:bidi="ar-IQ"/>
        </w:rPr>
        <w:t xml:space="preserve">   </w:t>
      </w:r>
      <w:r w:rsidRPr="00F714D3">
        <w:rPr>
          <w:rFonts w:ascii="Times New Roman" w:hAnsi="Times New Roman" w:cs="Times New Roman" w:hint="cs"/>
          <w:sz w:val="36"/>
          <w:szCs w:val="36"/>
          <w:u w:val="single"/>
          <w:rtl/>
          <w:lang w:bidi="ar-IQ"/>
        </w:rPr>
        <w:t xml:space="preserve">9-6: </w:t>
      </w:r>
      <w:r w:rsidRPr="00F714D3">
        <w:rPr>
          <w:rFonts w:ascii="Times New Roman" w:hAnsi="Times New Roman" w:cs="Times New Roman"/>
          <w:sz w:val="36"/>
          <w:szCs w:val="36"/>
          <w:u w:val="single"/>
          <w:rtl/>
          <w:lang w:bidi="ar-IQ"/>
        </w:rPr>
        <w:t>الموالفة:</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يمكن موالفة نتاج بعض انواع الليزر لغرض الحصول على اطوال موجية مختلفة تقع ضمن نطاق الانبعاث للوسط الفعال لليزر.</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فمثلاً في الليزر السائل (ليزر الصبغة) يمكن موالفة نتاجه ضمن نطاق عريض من طول الموجة، يمكن ان يمتد ليشمل كامل المدى المرئي للاشعاع الكهرومغناطيسي.</w:t>
      </w:r>
    </w:p>
    <w:p w:rsidR="00DC3892" w:rsidRPr="00F714D3" w:rsidRDefault="00DC3892" w:rsidP="00DC3892">
      <w:pPr>
        <w:jc w:val="both"/>
        <w:rPr>
          <w:rFonts w:ascii="Times New Roman" w:hAnsi="Times New Roman" w:cs="Times New Roman"/>
          <w:sz w:val="36"/>
          <w:szCs w:val="36"/>
          <w:u w:val="single"/>
          <w:lang w:bidi="ar-IQ"/>
        </w:rPr>
      </w:pPr>
      <w:r w:rsidRPr="00F714D3">
        <w:rPr>
          <w:rFonts w:ascii="Times New Roman" w:hAnsi="Times New Roman" w:cs="Times New Roman"/>
          <w:sz w:val="36"/>
          <w:szCs w:val="36"/>
          <w:u w:val="single"/>
          <w:rtl/>
          <w:lang w:bidi="ar-IQ"/>
        </w:rPr>
        <w:t xml:space="preserve"> </w:t>
      </w:r>
      <w:r w:rsidRPr="00F714D3">
        <w:rPr>
          <w:rFonts w:ascii="Times New Roman" w:hAnsi="Times New Roman" w:cs="Times New Roman" w:hint="cs"/>
          <w:sz w:val="36"/>
          <w:szCs w:val="36"/>
          <w:u w:val="single"/>
          <w:rtl/>
          <w:lang w:bidi="ar-IQ"/>
        </w:rPr>
        <w:t xml:space="preserve">9-7: </w:t>
      </w:r>
      <w:r w:rsidRPr="00F714D3">
        <w:rPr>
          <w:rFonts w:ascii="Times New Roman" w:hAnsi="Times New Roman" w:cs="Times New Roman"/>
          <w:sz w:val="36"/>
          <w:szCs w:val="36"/>
          <w:u w:val="single"/>
          <w:rtl/>
          <w:lang w:bidi="ar-IQ"/>
        </w:rPr>
        <w:t>نبضات شديدة القصر:</w:t>
      </w:r>
    </w:p>
    <w:p w:rsidR="00DC3892" w:rsidRPr="00226A0A"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lastRenderedPageBreak/>
        <w:t xml:space="preserve">يمكن الحصول من ليزر مستمر ثابت الشدة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CW</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او من ليزر نبضي على ليزر يعمل بنبضات ذي امد اقصر وقدرة ذروة اعلى باستخدام تقنية اقفال الصيغة يمكن الحصول على نبضات شديدة القصر وبحدود بيكو ثانية.</w:t>
      </w:r>
    </w:p>
    <w:p w:rsidR="00DC3892" w:rsidRDefault="00DC3892" w:rsidP="00DC3892">
      <w:pPr>
        <w:jc w:val="both"/>
        <w:rPr>
          <w:rFonts w:ascii="Times New Roman" w:hAnsi="Times New Roman" w:cs="Times New Roman"/>
          <w:sz w:val="32"/>
          <w:szCs w:val="32"/>
          <w:rtl/>
          <w:lang w:bidi="ar-IQ"/>
        </w:rPr>
      </w:pPr>
      <w:r w:rsidRPr="00226A0A">
        <w:rPr>
          <w:rFonts w:ascii="Times New Roman" w:hAnsi="Times New Roman" w:cs="Times New Roman"/>
          <w:sz w:val="32"/>
          <w:szCs w:val="32"/>
          <w:rtl/>
          <w:lang w:bidi="ar-IQ"/>
        </w:rPr>
        <w:t xml:space="preserve">نعلم من الالكترونيات، باننا نتمكن من الحصول على نبضات في حدود نانوثانية، في حين غدا بالامكان باستخدام الليزر الحصول على نبضات اقصر بحوالي الف مرة حيث امكن توليد نبضات بحدود اعشار بيكوثانية. ان مثل هذا الامد القصير سيسمح بقياس زمن في هذا المدى او اقصر طالما ان سرعة الضوء تساوي </w:t>
      </w:r>
      <w:r w:rsidRPr="00226A0A">
        <w:rPr>
          <w:rFonts w:ascii="Times New Roman" w:hAnsi="Times New Roman" w:cs="Times New Roman"/>
          <w:sz w:val="32"/>
          <w:szCs w:val="32"/>
          <w:lang w:bidi="ar-IQ"/>
        </w:rPr>
        <w:t>(</w:t>
      </w:r>
      <w:r w:rsidRPr="00F714D3">
        <w:rPr>
          <w:rFonts w:ascii="Times New Roman" w:hAnsi="Times New Roman" w:cs="Times New Roman"/>
          <w:sz w:val="28"/>
          <w:szCs w:val="28"/>
          <w:lang w:bidi="ar-IQ"/>
        </w:rPr>
        <w:t>3</w:t>
      </w:r>
      <w:r w:rsidRPr="00F714D3">
        <w:rPr>
          <w:rFonts w:ascii="Arial" w:hAnsi="Arial" w:cs="Arial"/>
          <w:sz w:val="28"/>
          <w:szCs w:val="28"/>
          <w:lang w:bidi="ar-IQ"/>
        </w:rPr>
        <w:t>x</w:t>
      </w:r>
      <w:r w:rsidRPr="00F714D3">
        <w:rPr>
          <w:rFonts w:ascii="Times New Roman" w:hAnsi="Times New Roman" w:cs="Times New Roman"/>
          <w:sz w:val="28"/>
          <w:szCs w:val="28"/>
          <w:lang w:bidi="ar-IQ"/>
        </w:rPr>
        <w:t>10</w:t>
      </w:r>
      <w:r w:rsidRPr="00F714D3">
        <w:rPr>
          <w:rFonts w:ascii="Times New Roman" w:hAnsi="Times New Roman" w:cs="Times New Roman"/>
          <w:sz w:val="28"/>
          <w:szCs w:val="28"/>
          <w:vertAlign w:val="superscript"/>
          <w:lang w:bidi="ar-IQ"/>
        </w:rPr>
        <w:t>8</w:t>
      </w:r>
      <w:r w:rsidRPr="00F714D3">
        <w:rPr>
          <w:rFonts w:ascii="Times New Roman" w:hAnsi="Times New Roman" w:cs="Times New Roman"/>
          <w:sz w:val="28"/>
          <w:szCs w:val="28"/>
          <w:lang w:bidi="ar-IQ"/>
        </w:rPr>
        <w:t xml:space="preserve"> m/s</w:t>
      </w:r>
      <w:r w:rsidRPr="00226A0A">
        <w:rPr>
          <w:rFonts w:ascii="Times New Roman" w:hAnsi="Times New Roman" w:cs="Times New Roman"/>
          <w:sz w:val="32"/>
          <w:szCs w:val="32"/>
          <w:lang w:bidi="ar-IQ"/>
        </w:rPr>
        <w:t>)</w:t>
      </w:r>
      <w:r w:rsidRPr="00226A0A">
        <w:rPr>
          <w:rFonts w:ascii="Times New Roman" w:hAnsi="Times New Roman" w:cs="Times New Roman"/>
          <w:sz w:val="32"/>
          <w:szCs w:val="32"/>
          <w:rtl/>
          <w:lang w:bidi="ar-IQ"/>
        </w:rPr>
        <w:t xml:space="preserve"> فالمسافة التي تقطعها نبضة بهذا القصر هي </w:t>
      </w:r>
      <w:r w:rsidRPr="00F714D3">
        <w:rPr>
          <w:rFonts w:ascii="Times New Roman" w:hAnsi="Times New Roman" w:cs="Times New Roman"/>
          <w:sz w:val="28"/>
          <w:szCs w:val="28"/>
          <w:lang w:bidi="ar-IQ"/>
        </w:rPr>
        <w:t>0.3 mm</w:t>
      </w:r>
      <w:r w:rsidRPr="00226A0A">
        <w:rPr>
          <w:rFonts w:ascii="Times New Roman" w:hAnsi="Times New Roman" w:cs="Times New Roman"/>
          <w:sz w:val="32"/>
          <w:szCs w:val="32"/>
          <w:rtl/>
          <w:lang w:bidi="ar-IQ"/>
        </w:rPr>
        <w:t xml:space="preserve"> فقط.</w:t>
      </w:r>
      <w:r w:rsidRPr="009A36E4">
        <w:rPr>
          <w:rFonts w:ascii="Times New Roman" w:hAnsi="Times New Roman" w:cs="Times New Roman"/>
          <w:sz w:val="32"/>
          <w:szCs w:val="32"/>
          <w:rtl/>
          <w:lang w:bidi="ar-IQ"/>
        </w:rPr>
        <w:t xml:space="preserve"> </w:t>
      </w:r>
    </w:p>
    <w:p w:rsidR="007D7908" w:rsidRDefault="007D7908">
      <w:bookmarkStart w:id="0" w:name="_GoBack"/>
      <w:bookmarkEnd w:id="0"/>
    </w:p>
    <w:sectPr w:rsidR="007D7908" w:rsidSect="000E41AE">
      <w:headerReference w:type="default" r:id="rId14"/>
      <w:footerReference w:type="default" r:id="rId15"/>
      <w:headerReference w:type="first" r:id="rId16"/>
      <w:footerReference w:type="first" r:id="rId17"/>
      <w:pgSz w:w="11906" w:h="16838"/>
      <w:pgMar w:top="437" w:right="1646" w:bottom="1135" w:left="993" w:header="426" w:footer="447"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5623541"/>
      <w:docPartObj>
        <w:docPartGallery w:val="Page Numbers (Bottom of Page)"/>
        <w:docPartUnique/>
      </w:docPartObj>
    </w:sdtPr>
    <w:sdtEndPr/>
    <w:sdtContent>
      <w:p w:rsidR="00BE5D1B" w:rsidRDefault="00DC3892">
        <w:pPr>
          <w:pStyle w:val="Footer"/>
          <w:jc w:val="center"/>
        </w:pPr>
        <w:r w:rsidRPr="002E40F6">
          <w:rPr>
            <w:sz w:val="28"/>
            <w:szCs w:val="28"/>
          </w:rPr>
          <w:fldChar w:fldCharType="begin"/>
        </w:r>
        <w:r w:rsidRPr="002E40F6">
          <w:rPr>
            <w:sz w:val="28"/>
            <w:szCs w:val="28"/>
          </w:rPr>
          <w:instrText>PAGE   \* MERGEFORMAT</w:instrText>
        </w:r>
        <w:r w:rsidRPr="002E40F6">
          <w:rPr>
            <w:sz w:val="28"/>
            <w:szCs w:val="28"/>
          </w:rPr>
          <w:fldChar w:fldCharType="separate"/>
        </w:r>
        <w:r w:rsidRPr="00DC3892">
          <w:rPr>
            <w:noProof/>
            <w:sz w:val="28"/>
            <w:szCs w:val="28"/>
            <w:rtl/>
            <w:lang w:val="ar-SA"/>
          </w:rPr>
          <w:t>10</w:t>
        </w:r>
        <w:r w:rsidRPr="002E40F6">
          <w:rPr>
            <w:noProof/>
            <w:sz w:val="28"/>
            <w:szCs w:val="28"/>
            <w:lang w:val="ar-SA"/>
          </w:rPr>
          <w:fldChar w:fldCharType="end"/>
        </w:r>
      </w:p>
    </w:sdtContent>
  </w:sdt>
  <w:p w:rsidR="00BE5D1B" w:rsidRDefault="00DC3892">
    <w:pPr>
      <w:pStyle w:val="Footer"/>
      <w:rPr>
        <w:lang w:bidi="ar-IQ"/>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6514697"/>
      <w:docPartObj>
        <w:docPartGallery w:val="Page Numbers (Bottom of Page)"/>
        <w:docPartUnique/>
      </w:docPartObj>
    </w:sdtPr>
    <w:sdtEndPr/>
    <w:sdtContent>
      <w:p w:rsidR="00BE5D1B" w:rsidRDefault="00DC3892">
        <w:pPr>
          <w:pStyle w:val="Footer"/>
          <w:jc w:val="center"/>
        </w:pPr>
        <w:r>
          <w:fldChar w:fldCharType="begin"/>
        </w:r>
        <w:r>
          <w:instrText>PAGE   \* MERGEFORMAT</w:instrText>
        </w:r>
        <w:r>
          <w:fldChar w:fldCharType="separate"/>
        </w:r>
        <w:r w:rsidRPr="00120633">
          <w:rPr>
            <w:noProof/>
            <w:rtl/>
            <w:lang w:val="ar-SA"/>
          </w:rPr>
          <w:t>1</w:t>
        </w:r>
        <w:r>
          <w:rPr>
            <w:noProof/>
            <w:lang w:val="ar-SA"/>
          </w:rPr>
          <w:fldChar w:fldCharType="end"/>
        </w:r>
      </w:p>
    </w:sdtContent>
  </w:sdt>
  <w:p w:rsidR="00BE5D1B" w:rsidRDefault="00DC389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abic Typesetting" w:hAnsi="Arabic Typesetting" w:cs="Arabic Typesetting"/>
        <w:sz w:val="36"/>
        <w:szCs w:val="36"/>
        <w:rtl/>
        <w:lang w:bidi="ar-IQ"/>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BE5D1B" w:rsidRPr="005A5B8E" w:rsidRDefault="00DC3892" w:rsidP="005A5B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sdtContent>
  </w:sdt>
  <w:p w:rsidR="00BE5D1B" w:rsidRPr="000E41AE" w:rsidRDefault="00DC3892" w:rsidP="00120633">
    <w:pPr>
      <w:pStyle w:val="Header"/>
      <w:jc w:val="center"/>
      <w:rPr>
        <w:rFonts w:ascii="Arabic Typesetting" w:hAnsi="Arabic Typesetting" w:cs="Arabic Typesetting"/>
        <w:b/>
        <w:bCs/>
        <w:i/>
        <w:iCs/>
        <w:sz w:val="36"/>
        <w:szCs w:val="36"/>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1B" w:rsidRPr="00845DDF" w:rsidRDefault="00DC3892" w:rsidP="00845DDF">
    <w:pPr>
      <w:pStyle w:val="Header"/>
      <w:jc w:val="center"/>
      <w:rPr>
        <w:b/>
        <w:bCs/>
        <w:sz w:val="32"/>
        <w:szCs w:val="32"/>
        <w:lang w:bidi="ar-IQ"/>
      </w:rPr>
    </w:pPr>
    <w:r w:rsidRPr="00845DDF">
      <w:rPr>
        <w:rFonts w:hint="cs"/>
        <w:b/>
        <w:bCs/>
        <w:sz w:val="32"/>
        <w:szCs w:val="32"/>
        <w:rtl/>
        <w:lang w:bidi="ar-IQ"/>
      </w:rPr>
      <w:t>الفصل الاول : تفاعل الاشعاع مع المادة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0B38"/>
    <w:multiLevelType w:val="hybridMultilevel"/>
    <w:tmpl w:val="B284E09C"/>
    <w:lvl w:ilvl="0" w:tplc="87A40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4D7D6C"/>
    <w:multiLevelType w:val="hybridMultilevel"/>
    <w:tmpl w:val="9AB48B6A"/>
    <w:lvl w:ilvl="0" w:tplc="4178EA1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92"/>
    <w:rsid w:val="007550A0"/>
    <w:rsid w:val="007D7908"/>
    <w:rsid w:val="00DC3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92"/>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892"/>
    <w:pPr>
      <w:ind w:left="720"/>
      <w:contextualSpacing/>
    </w:pPr>
  </w:style>
  <w:style w:type="paragraph" w:styleId="Header">
    <w:name w:val="header"/>
    <w:basedOn w:val="Normal"/>
    <w:link w:val="HeaderChar"/>
    <w:uiPriority w:val="99"/>
    <w:unhideWhenUsed/>
    <w:rsid w:val="00DC38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3892"/>
    <w:rPr>
      <w:rFonts w:eastAsiaTheme="minorEastAsia"/>
    </w:rPr>
  </w:style>
  <w:style w:type="paragraph" w:styleId="Footer">
    <w:name w:val="footer"/>
    <w:basedOn w:val="Normal"/>
    <w:link w:val="FooterChar"/>
    <w:uiPriority w:val="99"/>
    <w:unhideWhenUsed/>
    <w:rsid w:val="00DC38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3892"/>
    <w:rPr>
      <w:rFonts w:eastAsiaTheme="minorEastAsia"/>
    </w:rPr>
  </w:style>
  <w:style w:type="paragraph" w:styleId="BalloonText">
    <w:name w:val="Balloon Text"/>
    <w:basedOn w:val="Normal"/>
    <w:link w:val="BalloonTextChar"/>
    <w:uiPriority w:val="99"/>
    <w:semiHidden/>
    <w:unhideWhenUsed/>
    <w:rsid w:val="00DC3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89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92"/>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892"/>
    <w:pPr>
      <w:ind w:left="720"/>
      <w:contextualSpacing/>
    </w:pPr>
  </w:style>
  <w:style w:type="paragraph" w:styleId="Header">
    <w:name w:val="header"/>
    <w:basedOn w:val="Normal"/>
    <w:link w:val="HeaderChar"/>
    <w:uiPriority w:val="99"/>
    <w:unhideWhenUsed/>
    <w:rsid w:val="00DC38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3892"/>
    <w:rPr>
      <w:rFonts w:eastAsiaTheme="minorEastAsia"/>
    </w:rPr>
  </w:style>
  <w:style w:type="paragraph" w:styleId="Footer">
    <w:name w:val="footer"/>
    <w:basedOn w:val="Normal"/>
    <w:link w:val="FooterChar"/>
    <w:uiPriority w:val="99"/>
    <w:unhideWhenUsed/>
    <w:rsid w:val="00DC38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3892"/>
    <w:rPr>
      <w:rFonts w:eastAsiaTheme="minorEastAsia"/>
    </w:rPr>
  </w:style>
  <w:style w:type="paragraph" w:styleId="BalloonText">
    <w:name w:val="Balloon Text"/>
    <w:basedOn w:val="Normal"/>
    <w:link w:val="BalloonTextChar"/>
    <w:uiPriority w:val="99"/>
    <w:semiHidden/>
    <w:unhideWhenUsed/>
    <w:rsid w:val="00DC3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89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2018-12-25T20:39:00Z</dcterms:created>
  <dcterms:modified xsi:type="dcterms:W3CDTF">2018-12-25T20:40:00Z</dcterms:modified>
</cp:coreProperties>
</file>