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Default="005B63ED" w:rsidP="00AD1D3E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P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Lecture 1</w:t>
      </w: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1425A9" w:rsidRPr="0077459D" w:rsidRDefault="001425A9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  <w:r w:rsidRPr="0077459D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lastRenderedPageBreak/>
        <w:t>CH</w:t>
      </w:r>
      <w:r w:rsidR="00AD1D3E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>1</w:t>
      </w:r>
      <w:r w:rsidRPr="0077459D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>: Functions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5A9" w:rsidRPr="0077459D" w:rsidRDefault="001425A9" w:rsidP="00AD1D3E">
      <w:pPr>
        <w:bidi w:val="0"/>
        <w:ind w:left="-540" w:right="-514"/>
        <w:rPr>
          <w:rFonts w:ascii="Arial" w:hAnsi="Arial" w:cs="Arial"/>
          <w:color w:val="0000FF"/>
          <w:sz w:val="32"/>
          <w:szCs w:val="32"/>
          <w:lang w:bidi="ar-OM"/>
        </w:rPr>
      </w:pPr>
      <w:proofErr w:type="gramStart"/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.1 :</w:t>
      </w:r>
      <w:proofErr w:type="gramEnd"/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Functions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Graphs</w:t>
      </w:r>
    </w:p>
    <w:p w:rsidR="001425A9" w:rsidRPr="0077459D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008000"/>
          <w:sz w:val="16"/>
          <w:szCs w:val="16"/>
          <w:u w:val="single"/>
          <w:lang w:bidi="ar-OM"/>
        </w:rPr>
      </w:pPr>
    </w:p>
    <w:p w:rsidR="001425A9" w:rsidRPr="00A60E56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DF2670"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</w:t>
      </w: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 xml:space="preserve"> </w:t>
      </w:r>
      <w:r w:rsidRPr="00DF2670"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: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A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function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OM"/>
        </w:rPr>
        <w:t xml:space="preserve"> 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( or a mapping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) from a set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 xml:space="preserve"> 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to a set 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>B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a rule that assigns to each element  </w:t>
      </w:r>
      <w:r w:rsidRPr="004F4C09">
        <w:rPr>
          <w:b/>
          <w:bCs/>
          <w:sz w:val="28"/>
          <w:szCs w:val="28"/>
          <w:lang w:bidi="ar-OM"/>
        </w:rPr>
        <w:t>a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exactly one element </w:t>
      </w:r>
      <w:r w:rsidRPr="004F4C09">
        <w:rPr>
          <w:b/>
          <w:bCs/>
          <w:sz w:val="28"/>
          <w:szCs w:val="28"/>
          <w:lang w:bidi="ar-OM"/>
        </w:rPr>
        <w:t xml:space="preserve"> 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of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 The </w:t>
      </w:r>
      <w:proofErr w:type="gramStart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set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proofErr w:type="gramEnd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is called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domain 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and the set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codomain </w:t>
      </w:r>
      <w:proofErr w:type="spellStart"/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proofErr w:type="spellEnd"/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. If 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assigns 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to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, then 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image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of  </w:t>
      </w:r>
      <w:r w:rsidRPr="00935E85">
        <w:rPr>
          <w:b/>
          <w:bCs/>
          <w:color w:val="7030A0"/>
          <w:sz w:val="28"/>
          <w:szCs w:val="28"/>
          <w:lang w:bidi="ar-OM"/>
        </w:rPr>
        <w:t>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under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. The sub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set of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comprised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all the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images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elements of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under 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( which is denoted by </w:t>
      </w:r>
      <w:r w:rsidRPr="004F4C09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859" w:dyaOrig="380">
          <v:shape id="_x0000_i1025" type="#_x0000_t75" style="width:42.75pt;height:18.75pt" o:ole="">
            <v:imagedata r:id="rId9" o:title=""/>
          </v:shape>
          <o:OLEObject Type="Embed" ProgID="Equation.3" ShapeID="_x0000_i1025" DrawAspect="Content" ObjectID="_1606721140" r:id="rId10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)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the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image of 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>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under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(  or the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range 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1425A9" w:rsidRPr="00A60E56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We use </w:t>
      </w:r>
      <w:bookmarkStart w:id="0" w:name="OLE_LINK2"/>
      <w:r w:rsidRPr="004F4C09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26" type="#_x0000_t75" style="width:76.5pt;height:18.75pt" o:ole="">
            <v:imagedata r:id="rId11" o:title=""/>
          </v:shape>
          <o:OLEObject Type="Embed" ProgID="Equation.3" ShapeID="_x0000_i1026" DrawAspect="Content" ObjectID="_1606721141" r:id="rId12"/>
        </w:object>
      </w:r>
      <w:bookmarkEnd w:id="0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to mean that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a function </w:t>
      </w:r>
      <w:proofErr w:type="gramStart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>from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proofErr w:type="gramEnd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to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 We will write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gramStart"/>
      <w:r w:rsidRPr="004F4C09">
        <w:rPr>
          <w:b/>
          <w:bCs/>
          <w:sz w:val="28"/>
          <w:szCs w:val="28"/>
          <w:lang w:bidi="ar-OM"/>
        </w:rPr>
        <w:t>( a</w:t>
      </w:r>
      <w:proofErr w:type="gramEnd"/>
      <w:r w:rsidRPr="004F4C09">
        <w:rPr>
          <w:b/>
          <w:bCs/>
          <w:sz w:val="28"/>
          <w:szCs w:val="28"/>
          <w:lang w:bidi="ar-OM"/>
        </w:rPr>
        <w:t xml:space="preserve"> ) = 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to indicate that 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is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image of  </w:t>
      </w:r>
      <w:r w:rsidRPr="004F4C09">
        <w:rPr>
          <w:b/>
          <w:bCs/>
          <w:sz w:val="28"/>
          <w:szCs w:val="28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under  </w:t>
      </w:r>
      <w:r w:rsidRPr="00A60E56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.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sz w:val="32"/>
          <w:szCs w:val="32"/>
          <w:lang w:bidi="ar-OM"/>
        </w:rPr>
      </w:pPr>
    </w:p>
    <w:p w:rsidR="001425A9" w:rsidRPr="005661F6" w:rsidRDefault="001425A9" w:rsidP="00AD1D3E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.1.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 w:right="-514"/>
        <w:rPr>
          <w:b/>
          <w:bCs/>
          <w:i/>
          <w:iCs/>
          <w:sz w:val="32"/>
          <w:szCs w:val="32"/>
          <w:lang w:bidi="ar-OM"/>
        </w:rPr>
      </w:pP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i/>
          <w:iCs/>
          <w:sz w:val="32"/>
          <w:szCs w:val="32"/>
          <w:lang w:bidi="ar-OM"/>
        </w:rPr>
        <w:t xml:space="preserve"> B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6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27" type="#_x0000_t75" style="width:77.25pt;height:18.75pt" o:ole="">
            <v:imagedata r:id="rId11" o:title=""/>
          </v:shape>
          <o:OLEObject Type="Embed" ProgID="Equation.3" ShapeID="_x0000_i1027" DrawAspect="Content" ObjectID="_1606721142" r:id="rId1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be the function defined by 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1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3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5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6</w:t>
      </w:r>
      <w:r>
        <w:rPr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Then the domain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A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= </w:t>
      </w:r>
      <w:proofErr w:type="gramStart"/>
      <w:r w:rsidRPr="00C30164">
        <w:rPr>
          <w:b/>
          <w:bCs/>
          <w:sz w:val="28"/>
          <w:szCs w:val="28"/>
          <w:lang w:bidi="ar-OM"/>
        </w:rPr>
        <w:t>{ 2</w:t>
      </w:r>
      <w:proofErr w:type="gramEnd"/>
      <w:r w:rsidRPr="00C30164">
        <w:rPr>
          <w:b/>
          <w:bCs/>
          <w:sz w:val="28"/>
          <w:szCs w:val="28"/>
          <w:lang w:bidi="ar-OM"/>
        </w:rPr>
        <w:t>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 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the codomain </w:t>
      </w:r>
      <w:proofErr w:type="spell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of 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 </w:t>
      </w:r>
      <w:r w:rsidRPr="00C30164">
        <w:rPr>
          <w:b/>
          <w:bCs/>
          <w:i/>
          <w:iCs/>
          <w:sz w:val="32"/>
          <w:szCs w:val="32"/>
          <w:lang w:bidi="ar-OM"/>
        </w:rPr>
        <w:t xml:space="preserve">B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6 }</w:t>
      </w:r>
      <w:r w:rsidRPr="00C30164">
        <w:rPr>
          <w:b/>
          <w:bCs/>
          <w:sz w:val="28"/>
          <w:szCs w:val="28"/>
          <w:lang w:bidi="ar-OM"/>
        </w:rPr>
        <w:t>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</w:t>
      </w:r>
    </w:p>
    <w:p w:rsidR="001425A9" w:rsidRPr="004F4C0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of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16"/>
          <w:szCs w:val="16"/>
          <w:lang w:bidi="ar-OM"/>
        </w:rPr>
        <w:t xml:space="preserve">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r w:rsidRPr="00C30164"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6 } </w:t>
      </w:r>
      <w:r w:rsidRPr="00C30164">
        <w:rPr>
          <w:b/>
          <w:bCs/>
          <w:sz w:val="28"/>
          <w:szCs w:val="28"/>
          <w:lang w:bidi="ar-OM"/>
        </w:rPr>
        <w:t xml:space="preserve">. 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1425A9" w:rsidRPr="005661F6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 xml:space="preserve">Counter </w:t>
      </w:r>
      <w:proofErr w:type="gramStart"/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 w:rsidRPr="005661F6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 </w:t>
      </w:r>
    </w:p>
    <w:p w:rsidR="001425A9" w:rsidRPr="004F4C0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and 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 let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be the rule defined by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2 ,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4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) = 3 ,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) = 5 ,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4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</w:t>
      </w:r>
      <w:r w:rsidRPr="00C30164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then  </w:t>
      </w:r>
      <w:r w:rsidRPr="00C30164">
        <w:rPr>
          <w:b/>
          <w:bCs/>
          <w:i/>
          <w:iCs/>
          <w:sz w:val="32"/>
          <w:szCs w:val="32"/>
          <w:lang w:bidi="ar-OM"/>
        </w:rPr>
        <w:t>h</w:t>
      </w:r>
      <w:r w:rsidRPr="00C30164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not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a function from 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to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since there are two different </w:t>
      </w:r>
      <w:r>
        <w:rPr>
          <w:rFonts w:ascii="Arial" w:hAnsi="Arial" w:cs="Arial"/>
          <w:b/>
          <w:bCs/>
          <w:sz w:val="28"/>
          <w:szCs w:val="28"/>
          <w:lang w:bidi="ar-OM"/>
        </w:rPr>
        <w:t>elements ( 2 and 4 )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belong to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E27BF9"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are assigned to the same element 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.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sz w:val="32"/>
          <w:szCs w:val="32"/>
          <w:lang w:bidi="ar-OM"/>
        </w:rPr>
      </w:pPr>
    </w:p>
    <w:p w:rsidR="001425A9" w:rsidRPr="00347542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.1.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 w:rsidR="00417177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="00417177"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="00417177"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defined by </w:t>
      </w:r>
      <w:r w:rsidR="00417177">
        <w:rPr>
          <w:rFonts w:ascii="Arial" w:hAnsi="Arial" w:cs="Arial"/>
          <w:b/>
          <w:bCs/>
          <w:position w:val="-14"/>
          <w:sz w:val="28"/>
          <w:szCs w:val="28"/>
          <w:lang w:bidi="ar-OM"/>
        </w:rPr>
        <w:t xml:space="preserve"> </w:t>
      </w:r>
      <w:r w:rsidR="001E6F43"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060" w:dyaOrig="420">
          <v:shape id="_x0000_i1028" type="#_x0000_t75" style="width:102.75pt;height:21pt" o:ole="">
            <v:imagedata r:id="rId14" o:title=""/>
          </v:shape>
          <o:OLEObject Type="Embed" ProgID="Equation.3" ShapeID="_x0000_i1028" DrawAspect="Content" ObjectID="_1606721143" r:id="rId15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. </w:t>
      </w:r>
    </w:p>
    <w:p w:rsidR="001425A9" w:rsidRPr="001D1F88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1425A9" w:rsidRPr="00347542" w:rsidRDefault="001425A9" w:rsidP="001E6F43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 w:rsidRPr="006344A0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Solution :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For </w:t>
      </w:r>
      <w:r w:rsidRPr="00417177">
        <w:rPr>
          <w:rFonts w:ascii="Cambria Math" w:hAnsi="Cambria Math" w:cs="Arial"/>
          <w:b/>
          <w:bCs/>
          <w:sz w:val="28"/>
          <w:szCs w:val="28"/>
          <w:lang w:bidi="ar-OM"/>
        </w:rPr>
        <w:t xml:space="preserve"> </w:t>
      </w:r>
      <w:r w:rsidR="001E6F43"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500" w:dyaOrig="420">
          <v:shape id="_x0000_i1029" type="#_x0000_t75" style="width:125.25pt;height:21pt" o:ole="">
            <v:imagedata r:id="rId16" o:title=""/>
          </v:shape>
          <o:OLEObject Type="Embed" ProgID="Equation.3" ShapeID="_x0000_i1029" DrawAspect="Content" ObjectID="_1606721144" r:id="rId17"/>
        </w:object>
      </w:r>
      <w:r w:rsidR="001E6F4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to be real ,  </w:t>
      </w:r>
      <w:r w:rsidRPr="001D1F88">
        <w:rPr>
          <w:b/>
          <w:bCs/>
          <w:i/>
          <w:iCs/>
          <w:sz w:val="28"/>
          <w:szCs w:val="28"/>
          <w:lang w:bidi="ar-OM"/>
        </w:rPr>
        <w:t>x</w:t>
      </w:r>
      <w:r w:rsidRPr="001D1F88">
        <w:rPr>
          <w:b/>
          <w:bCs/>
          <w:sz w:val="28"/>
          <w:szCs w:val="28"/>
          <w:lang w:bidi="ar-OM"/>
        </w:rPr>
        <w:t xml:space="preserve"> + 10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must be greater than or equal to  </w:t>
      </w:r>
      <w:r w:rsidRPr="00347542">
        <w:rPr>
          <w:rFonts w:ascii="Arial" w:hAnsi="Arial" w:cs="Arial"/>
          <w:b/>
          <w:bCs/>
          <w:sz w:val="28"/>
          <w:szCs w:val="28"/>
          <w:lang w:bidi="ar-OM"/>
        </w:rPr>
        <w:t xml:space="preserve">0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. That </w:t>
      </w:r>
      <w:proofErr w:type="gramStart"/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,</w:t>
      </w:r>
      <w:proofErr w:type="gramEnd"/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="00AB4839" w:rsidRPr="00AB4839">
        <w:rPr>
          <w:rFonts w:ascii="Arial" w:hAnsi="Arial" w:cs="Arial"/>
          <w:b/>
          <w:bCs/>
          <w:position w:val="-10"/>
          <w:sz w:val="28"/>
          <w:szCs w:val="28"/>
          <w:lang w:bidi="ar-OM"/>
        </w:rPr>
        <w:object w:dxaOrig="1200" w:dyaOrig="340">
          <v:shape id="_x0000_i1030" type="#_x0000_t75" style="width:60pt;height:17.25pt" o:ole="">
            <v:imagedata r:id="rId18" o:title=""/>
          </v:shape>
          <o:OLEObject Type="Embed" ProgID="Equation.3" ShapeID="_x0000_i1030" DrawAspect="Content" ObjectID="_1606721145" r:id="rId19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which means that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160" w:dyaOrig="360">
          <v:shape id="_x0000_i1031" type="#_x0000_t75" style="width:57.75pt;height:18pt" o:ole="">
            <v:imagedata r:id="rId20" o:title=""/>
          </v:shape>
          <o:OLEObject Type="Embed" ProgID="Equation.3" ShapeID="_x0000_i1031" DrawAspect="Content" ObjectID="_1606721146" r:id="rId21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. </w:t>
      </w:r>
    </w:p>
    <w:p w:rsidR="001425A9" w:rsidRPr="00347542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Thus the domain is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820" w:dyaOrig="360">
          <v:shape id="_x0000_i1032" type="#_x0000_t75" style="width:90.75pt;height:18pt" o:ole="">
            <v:imagedata r:id="rId22" o:title=""/>
          </v:shape>
          <o:OLEObject Type="Embed" ProgID="Equation.3" ShapeID="_x0000_i1032" DrawAspect="Content" ObjectID="_1606721147" r:id="rId2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460" w:dyaOrig="360">
          <v:shape id="_x0000_i1033" type="#_x0000_t75" style="width:72.75pt;height:18pt" o:ole="">
            <v:imagedata r:id="rId24" o:title=""/>
          </v:shape>
          <o:OLEObject Type="Embed" ProgID="Equation.3" ShapeID="_x0000_i1033" DrawAspect="Content" ObjectID="_1606721148" r:id="rId25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.</w:t>
      </w:r>
    </w:p>
    <w:p w:rsidR="00AD6B55" w:rsidRPr="00AD6B55" w:rsidRDefault="00AD6B55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36"/>
          <w:szCs w:val="36"/>
          <w:u w:val="single"/>
          <w:lang w:bidi="ar-OM"/>
        </w:rPr>
      </w:pPr>
    </w:p>
    <w:p w:rsidR="00AD6B55" w:rsidRDefault="00AD6B55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ercises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</w:p>
    <w:p w:rsidR="00AD6B55" w:rsidRPr="00041259" w:rsidRDefault="00AD6B55" w:rsidP="00AD6B55">
      <w:pPr>
        <w:bidi w:val="0"/>
        <w:ind w:left="-36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  <w:r>
        <w:rPr>
          <w:b/>
          <w:bCs/>
          <w:lang w:bidi="ar-OM"/>
        </w:rPr>
        <w:t xml:space="preserve"> </w:t>
      </w:r>
      <w:r w:rsidRPr="0037026D">
        <w:rPr>
          <w:rFonts w:hint="cs"/>
          <w:b/>
          <w:bCs/>
          <w:lang w:bidi="ar-OM"/>
        </w:rPr>
        <w:t xml:space="preserve"> </w:t>
      </w:r>
      <w:r w:rsidRPr="00041259">
        <w:rPr>
          <w:sz w:val="16"/>
          <w:szCs w:val="16"/>
          <w:lang w:bidi="ar-OM"/>
        </w:rPr>
        <w:t xml:space="preserve">                              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2D341D">
        <w:rPr>
          <w:rFonts w:ascii="Arial" w:hAnsi="Arial" w:cs="Arial"/>
          <w:b/>
          <w:bCs/>
          <w:sz w:val="28"/>
          <w:szCs w:val="28"/>
          <w:lang w:bidi="ar-OM"/>
        </w:rPr>
        <w:t>1</w:t>
      </w:r>
      <w:r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2D341D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</w:t>
      </w:r>
      <w:r>
        <w:rPr>
          <w:b/>
          <w:bCs/>
          <w:sz w:val="28"/>
          <w:szCs w:val="28"/>
          <w:lang w:bidi="ar-OM"/>
        </w:rPr>
        <w:t>,7</w:t>
      </w:r>
      <w:r w:rsidRPr="00C30164">
        <w:rPr>
          <w:b/>
          <w:bCs/>
          <w:sz w:val="28"/>
          <w:szCs w:val="28"/>
          <w:lang w:bidi="ar-OM"/>
        </w:rPr>
        <w:t xml:space="preserve"> }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i/>
          <w:iCs/>
          <w:sz w:val="32"/>
          <w:szCs w:val="32"/>
          <w:lang w:bidi="ar-OM"/>
        </w:rPr>
        <w:t xml:space="preserve"> B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6</w:t>
      </w:r>
      <w:r>
        <w:rPr>
          <w:b/>
          <w:bCs/>
          <w:sz w:val="28"/>
          <w:szCs w:val="28"/>
          <w:lang w:bidi="ar-OM"/>
        </w:rPr>
        <w:t>,9</w:t>
      </w:r>
      <w:r w:rsidRPr="00C30164">
        <w:rPr>
          <w:b/>
          <w:bCs/>
          <w:sz w:val="28"/>
          <w:szCs w:val="28"/>
          <w:lang w:bidi="ar-OM"/>
        </w:rPr>
        <w:t xml:space="preserve">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34" type="#_x0000_t75" style="width:77.25pt;height:18.75pt" o:ole="">
            <v:imagedata r:id="rId11" o:title=""/>
          </v:shape>
          <o:OLEObject Type="Embed" ProgID="Equation.3" ShapeID="_x0000_i1034" DrawAspect="Content" ObjectID="_1606721149" r:id="rId2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be the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defined by 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) = </w:t>
      </w:r>
      <w:r>
        <w:rPr>
          <w:b/>
          <w:bCs/>
          <w:sz w:val="28"/>
          <w:szCs w:val="28"/>
          <w:lang w:bidi="ar-OM"/>
        </w:rPr>
        <w:t xml:space="preserve">9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3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5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6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7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) = </w:t>
      </w:r>
      <w:r>
        <w:rPr>
          <w:b/>
          <w:bCs/>
          <w:sz w:val="28"/>
          <w:szCs w:val="28"/>
          <w:lang w:bidi="ar-OM"/>
        </w:rPr>
        <w:t>2</w:t>
      </w:r>
      <w:r>
        <w:rPr>
          <w:rFonts w:ascii="Arial" w:hAnsi="Arial" w:cs="Arial"/>
          <w:b/>
          <w:bCs/>
          <w:sz w:val="28"/>
          <w:szCs w:val="28"/>
          <w:lang w:bidi="ar-OM"/>
        </w:rPr>
        <w:t>. Find</w:t>
      </w:r>
    </w:p>
    <w:p w:rsidR="00AD6B55" w:rsidRDefault="00AD6B55" w:rsidP="00AD6B55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domain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 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the codomain </w:t>
      </w:r>
      <w:proofErr w:type="spell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of 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r w:rsidRPr="00C30164"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664F3D" w:rsidRDefault="00664F3D" w:rsidP="00664F3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lastRenderedPageBreak/>
        <w:t xml:space="preserve">2)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defined by</w:t>
      </w:r>
    </w:p>
    <w:p w:rsidR="00AD6B55" w:rsidRDefault="00664F3D" w:rsidP="00664F3D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="00347742" w:rsidRPr="00664F3D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347742" w:rsidRPr="00347742">
        <w:rPr>
          <w:position w:val="-28"/>
          <w:lang w:bidi="ar-OM"/>
        </w:rPr>
        <w:object w:dxaOrig="1660" w:dyaOrig="680">
          <v:shape id="_x0000_i1035" type="#_x0000_t75" style="width:82.5pt;height:33.75pt" o:ole="">
            <v:imagedata r:id="rId27" o:title=""/>
          </v:shape>
          <o:OLEObject Type="Embed" ProgID="Equation.3" ShapeID="_x0000_i1035" DrawAspect="Content" ObjectID="_1606721150" r:id="rId28"/>
        </w:object>
      </w:r>
      <w:r w:rsidR="00347742" w:rsidRPr="00664F3D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347742" w:rsidRPr="00664F3D"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</w:p>
    <w:p w:rsidR="00347742" w:rsidRDefault="00347742" w:rsidP="00347742">
      <w:pPr>
        <w:bidi w:val="0"/>
        <w:ind w:left="-540" w:right="-514"/>
        <w:rPr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C56559">
        <w:rPr>
          <w:rFonts w:ascii="Arial" w:hAnsi="Arial" w:cs="Arial"/>
          <w:b/>
          <w:bCs/>
          <w:sz w:val="28"/>
          <w:szCs w:val="28"/>
          <w:lang w:bidi="ar-OM"/>
        </w:rPr>
        <w:t>3)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defined by</w:t>
      </w:r>
    </w:p>
    <w:p w:rsidR="00AD6B55" w:rsidRPr="00347542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position w:val="-14"/>
          <w:sz w:val="28"/>
          <w:szCs w:val="28"/>
          <w:lang w:bidi="ar-OM"/>
        </w:rPr>
        <w:t xml:space="preserve"> </w:t>
      </w:r>
      <w:r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079" w:dyaOrig="420">
          <v:shape id="_x0000_i1036" type="#_x0000_t75" style="width:103.5pt;height:21pt" o:ole="">
            <v:imagedata r:id="rId29" o:title=""/>
          </v:shape>
          <o:OLEObject Type="Embed" ProgID="Equation.3" ShapeID="_x0000_i1036" DrawAspect="Content" ObjectID="_1606721151" r:id="rId30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. </w:t>
      </w:r>
    </w:p>
    <w:p w:rsidR="00AD6B55" w:rsidRDefault="00AD6B55" w:rsidP="00AD6B55">
      <w:pPr>
        <w:bidi w:val="0"/>
        <w:ind w:left="-540" w:right="-69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A0C42" w:rsidRDefault="001A0C42" w:rsidP="00AD6B55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 </w:t>
      </w:r>
      <w:r w:rsidRPr="002A0F46"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graph</w:t>
      </w:r>
      <w:r w:rsidRPr="002A0F46">
        <w:rPr>
          <w:rFonts w:ascii="Arial" w:hAnsi="Arial" w:cs="Arial"/>
          <w:b/>
          <w:bCs/>
          <w:sz w:val="28"/>
          <w:szCs w:val="28"/>
          <w:lang w:bidi="ar-OM"/>
        </w:rPr>
        <w:t xml:space="preserve">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a function   </w:t>
      </w:r>
      <w:r w:rsidRPr="009D173D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line passing through all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9D173D">
        <w:rPr>
          <w:b/>
          <w:bCs/>
          <w:i/>
          <w:iCs/>
          <w:sz w:val="28"/>
          <w:szCs w:val="28"/>
          <w:lang w:bidi="ar-OM"/>
        </w:rPr>
        <w:t>x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720" w:dyaOrig="360">
          <v:shape id="_x0000_i1037" type="#_x0000_t75" style="width:36pt;height:18pt" o:ole="">
            <v:imagedata r:id="rId31" o:title=""/>
          </v:shape>
          <o:OLEObject Type="Embed" ProgID="Equation.3" ShapeID="_x0000_i1037" DrawAspect="Content" ObjectID="_1606721152" r:id="rId32"/>
        </w:object>
      </w:r>
      <w:r w:rsidRPr="00E45FEA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on the </w:t>
      </w:r>
      <w:r>
        <w:rPr>
          <w:b/>
          <w:bCs/>
          <w:i/>
          <w:iCs/>
          <w:sz w:val="32"/>
          <w:szCs w:val="32"/>
          <w:lang w:bidi="ar-OM"/>
        </w:rPr>
        <w:t xml:space="preserve"> x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plane .  </w:t>
      </w:r>
    </w:p>
    <w:p w:rsidR="001A0C42" w:rsidRPr="00FD7434" w:rsidRDefault="001A0C42" w:rsidP="001A0C42">
      <w:pPr>
        <w:bidi w:val="0"/>
        <w:ind w:left="-540" w:right="-694"/>
        <w:rPr>
          <w:rFonts w:ascii="Arial" w:hAnsi="Arial" w:cs="Arial"/>
          <w:b/>
          <w:bCs/>
          <w:color w:val="008000"/>
          <w:u w:val="single"/>
          <w:lang w:bidi="ar-OM"/>
        </w:rPr>
      </w:pPr>
    </w:p>
    <w:p w:rsidR="001A0C42" w:rsidRDefault="001A0C42" w:rsidP="001A0C42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coordinate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point where a graph of a function 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755B54">
        <w:rPr>
          <w:rFonts w:ascii="Arial" w:hAnsi="Arial" w:cs="Arial"/>
          <w:b/>
          <w:bCs/>
          <w:sz w:val="28"/>
          <w:szCs w:val="28"/>
          <w:lang w:bidi="ar-OM"/>
        </w:rPr>
        <w:t>ntersect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axis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called the  </w:t>
      </w:r>
      <w:r w:rsidRPr="001A0C42">
        <w:rPr>
          <w:b/>
          <w:bCs/>
          <w:i/>
          <w:iCs/>
          <w:color w:val="7030A0"/>
          <w:sz w:val="32"/>
          <w:szCs w:val="32"/>
          <w:lang w:bidi="ar-OM"/>
        </w:rPr>
        <w:t>y</w:t>
      </w:r>
      <w:r w:rsidRPr="001A0C42">
        <w:rPr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b/>
          <w:bCs/>
          <w:color w:val="7030A0"/>
          <w:sz w:val="28"/>
          <w:szCs w:val="28"/>
          <w:lang w:bidi="ar-OM"/>
        </w:rPr>
        <w:t>-</w:t>
      </w:r>
      <w:r w:rsidRPr="001A0C42">
        <w:rPr>
          <w:rFonts w:ascii="Arial" w:hAnsi="Arial" w:cs="Arial"/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  </w:t>
      </w:r>
    </w:p>
    <w:p w:rsidR="001A0C42" w:rsidRPr="009D173D" w:rsidRDefault="001A0C42" w:rsidP="001A0C42">
      <w:pPr>
        <w:bidi w:val="0"/>
        <w:ind w:left="-540" w:right="-694"/>
        <w:rPr>
          <w:rFonts w:ascii="Arial" w:hAnsi="Arial" w:cs="Arial"/>
          <w:b/>
          <w:bCs/>
          <w:color w:val="008000"/>
          <w:u w:val="single"/>
          <w:lang w:bidi="ar-OM"/>
        </w:rPr>
      </w:pPr>
    </w:p>
    <w:p w:rsidR="001A0C42" w:rsidRDefault="001A0C42" w:rsidP="001A0C42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 </w:t>
      </w:r>
      <w:r w:rsidRPr="00642906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>
        <w:rPr>
          <w:b/>
          <w:bCs/>
          <w:i/>
          <w:i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coordinate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a point where a graph of a function 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755B54">
        <w:rPr>
          <w:rFonts w:ascii="Arial" w:hAnsi="Arial" w:cs="Arial"/>
          <w:b/>
          <w:bCs/>
          <w:sz w:val="28"/>
          <w:szCs w:val="28"/>
          <w:lang w:bidi="ar-OM"/>
        </w:rPr>
        <w:t>ntersects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i/>
          <w:iCs/>
          <w:sz w:val="32"/>
          <w:szCs w:val="32"/>
          <w:lang w:bidi="ar-OM"/>
        </w:rPr>
        <w:t>x</w:t>
      </w:r>
      <w:r w:rsidRPr="00642906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axis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called an  </w:t>
      </w:r>
      <w:r w:rsidRPr="001A0C42">
        <w:rPr>
          <w:b/>
          <w:bCs/>
          <w:i/>
          <w:iCs/>
          <w:color w:val="7030A0"/>
          <w:sz w:val="32"/>
          <w:szCs w:val="32"/>
          <w:lang w:bidi="ar-OM"/>
        </w:rPr>
        <w:t>x</w:t>
      </w:r>
      <w:r w:rsidRPr="001A0C42">
        <w:rPr>
          <w:b/>
          <w:bCs/>
          <w:color w:val="7030A0"/>
          <w:sz w:val="32"/>
          <w:szCs w:val="32"/>
          <w:lang w:bidi="ar-OM"/>
        </w:rPr>
        <w:t xml:space="preserve"> </w:t>
      </w:r>
      <w:r w:rsidRPr="001A0C42">
        <w:rPr>
          <w:b/>
          <w:bCs/>
          <w:color w:val="7030A0"/>
          <w:sz w:val="28"/>
          <w:szCs w:val="28"/>
          <w:lang w:bidi="ar-OM"/>
        </w:rPr>
        <w:t>-</w:t>
      </w:r>
      <w:r w:rsidRPr="001A0C42">
        <w:rPr>
          <w:rFonts w:ascii="Arial" w:hAnsi="Arial" w:cs="Arial"/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intercept </w:t>
      </w:r>
      <w:r w:rsidR="00CE2BF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  </w:t>
      </w:r>
    </w:p>
    <w:p w:rsidR="001A0C42" w:rsidRPr="00FD7434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0000"/>
          <w:u w:val="single"/>
          <w:lang w:bidi="ar-OM"/>
        </w:rPr>
      </w:pPr>
    </w:p>
    <w:p w:rsidR="001A0C42" w:rsidRPr="001A0C42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proofErr w:type="gramStart"/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Remark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s </w:t>
      </w:r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</w:p>
    <w:p w:rsidR="001A0C42" w:rsidRPr="006D2D89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6600"/>
          <w:sz w:val="16"/>
          <w:szCs w:val="16"/>
          <w:lang w:bidi="ar-OM"/>
        </w:rPr>
      </w:pPr>
      <w:r w:rsidRPr="006D2D89">
        <w:rPr>
          <w:rFonts w:ascii="Arial" w:hAnsi="Arial" w:cs="Arial" w:hint="cs"/>
          <w:b/>
          <w:bCs/>
          <w:color w:val="FF6600"/>
          <w:sz w:val="16"/>
          <w:szCs w:val="16"/>
          <w:lang w:bidi="ar-OM"/>
        </w:rPr>
        <w:t xml:space="preserve">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DF2670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1) 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function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at most </w:t>
      </w:r>
      <w:proofErr w:type="gramStart"/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one 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642906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. The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graph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has exactly one 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r w:rsidRPr="00617688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if 0 is in the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domain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function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and the 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r w:rsidRPr="00617688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is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9D173D">
        <w:rPr>
          <w:sz w:val="28"/>
          <w:szCs w:val="28"/>
          <w:lang w:bidi="ar-OM"/>
        </w:rPr>
        <w:t>0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A0C42" w:rsidRP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782C3D">
        <w:rPr>
          <w:rFonts w:ascii="Arial" w:hAnsi="Arial" w:cs="Arial"/>
          <w:b/>
          <w:bCs/>
          <w:sz w:val="28"/>
          <w:szCs w:val="28"/>
          <w:lang w:bidi="ar-OM"/>
        </w:rPr>
        <w:t>2)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no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if there is no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domain of the function</w:t>
      </w:r>
      <w:r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34599F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spellStart"/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such that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The graph of a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one or more than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intercepts</w:t>
      </w:r>
    </w:p>
    <w:p w:rsidR="001A0C42" w:rsidRDefault="001A0C42" w:rsidP="001A0C42">
      <w:pPr>
        <w:bidi w:val="0"/>
        <w:ind w:left="-540" w:right="-514"/>
        <w:rPr>
          <w:b/>
          <w:bCs/>
          <w:i/>
          <w:i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if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for some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rFonts w:ascii="Arial" w:hAnsi="Arial" w:cs="Arial"/>
          <w:b/>
          <w:bCs/>
          <w:sz w:val="32"/>
          <w:szCs w:val="32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in the domain of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, and the number of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28"/>
          <w:szCs w:val="28"/>
          <w:lang w:bidi="ar-OM"/>
        </w:rPr>
        <w:t xml:space="preserve">     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intercepts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</w:t>
      </w:r>
      <w:r w:rsidRPr="0034599F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number of the distinct solutions of the</w:t>
      </w:r>
    </w:p>
    <w:p w:rsidR="001A0C42" w:rsidRDefault="001A0C42" w:rsidP="006B2180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28"/>
          <w:szCs w:val="28"/>
          <w:lang w:bidi="ar-OM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equation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7A1645" w:rsidRDefault="007A1645" w:rsidP="007A164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7A1645" w:rsidRPr="008C10C8" w:rsidRDefault="007A1645" w:rsidP="007A1645">
      <w:pPr>
        <w:bidi w:val="0"/>
        <w:ind w:left="-567" w:right="-514"/>
        <w:rPr>
          <w:b/>
          <w:bCs/>
          <w:color w:val="800080"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Properties of </w:t>
      </w:r>
      <w:proofErr w:type="gramStart"/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Functions :</w:t>
      </w:r>
      <w:proofErr w:type="gramEnd"/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 </w:t>
      </w:r>
    </w:p>
    <w:p w:rsidR="007A1645" w:rsidRPr="008C10C8" w:rsidRDefault="007A1645" w:rsidP="007A1645">
      <w:pPr>
        <w:tabs>
          <w:tab w:val="right" w:pos="142"/>
        </w:tabs>
        <w:bidi w:val="0"/>
        <w:ind w:right="-514"/>
        <w:rPr>
          <w:b/>
          <w:bCs/>
          <w:sz w:val="16"/>
          <w:szCs w:val="16"/>
          <w:lang w:bidi="ar-OM"/>
        </w:rPr>
      </w:pPr>
    </w:p>
    <w:p w:rsidR="008C10C8" w:rsidRDefault="007A1645" w:rsidP="002201F1">
      <w:pPr>
        <w:pStyle w:val="ListParagraph"/>
        <w:numPr>
          <w:ilvl w:val="0"/>
          <w:numId w:val="23"/>
        </w:numPr>
        <w:tabs>
          <w:tab w:val="right" w:pos="-142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y=f(x)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is called an even function of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x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 if  </w:t>
      </w:r>
    </w:p>
    <w:p w:rsidR="007A1645" w:rsidRPr="008C10C8" w:rsidRDefault="008C10C8" w:rsidP="008C10C8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-x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 ,  ∀  x </m:t>
        </m:r>
      </m:oMath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7A1645" w:rsidRPr="008C10C8" w:rsidRDefault="007A1645" w:rsidP="007A1645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C10C8" w:rsidRDefault="007A1645" w:rsidP="002201F1">
      <w:pPr>
        <w:pStyle w:val="ListParagraph"/>
        <w:numPr>
          <w:ilvl w:val="0"/>
          <w:numId w:val="23"/>
        </w:numPr>
        <w:tabs>
          <w:tab w:val="right" w:pos="-142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y=f(x)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is called an odd function of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x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 if  </w:t>
      </w:r>
      <w:bookmarkStart w:id="1" w:name="_GoBack"/>
      <w:bookmarkEnd w:id="1"/>
    </w:p>
    <w:p w:rsidR="001A0C42" w:rsidRPr="008C10C8" w:rsidRDefault="008C10C8" w:rsidP="008C10C8">
      <w:pPr>
        <w:pStyle w:val="ListParagraph"/>
        <w:tabs>
          <w:tab w:val="right" w:pos="-142"/>
        </w:tabs>
        <w:bidi w:val="0"/>
        <w:ind w:left="-426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-x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=-f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 ,  ∀  x </m:t>
        </m:r>
      </m:oMath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8C10C8" w:rsidRDefault="008C10C8" w:rsidP="008C10C8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6B2180" w:rsidRPr="00FD7434" w:rsidRDefault="006B2180" w:rsidP="006B2180">
      <w:pPr>
        <w:bidi w:val="0"/>
        <w:ind w:left="-54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</w:p>
    <w:p w:rsidR="005B63ED" w:rsidRDefault="005B63ED" w:rsidP="00AD1D3E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sectPr w:rsidR="00DA18ED" w:rsidSect="006157A7">
      <w:footerReference w:type="default" r:id="rId33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74" w:rsidRDefault="00427674" w:rsidP="000B7D34">
      <w:r>
        <w:separator/>
      </w:r>
    </w:p>
  </w:endnote>
  <w:endnote w:type="continuationSeparator" w:id="0">
    <w:p w:rsidR="00427674" w:rsidRDefault="00427674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7E7837" w:rsidRPr="007E7837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4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74" w:rsidRDefault="00427674" w:rsidP="000B7D34">
      <w:r>
        <w:separator/>
      </w:r>
    </w:p>
  </w:footnote>
  <w:footnote w:type="continuationSeparator" w:id="0">
    <w:p w:rsidR="00427674" w:rsidRDefault="00427674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25E8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27674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091E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2B79"/>
    <w:rsid w:val="007B2EC3"/>
    <w:rsid w:val="007B4596"/>
    <w:rsid w:val="007B78D1"/>
    <w:rsid w:val="007C040D"/>
    <w:rsid w:val="007D0E1F"/>
    <w:rsid w:val="007D0F18"/>
    <w:rsid w:val="007D5262"/>
    <w:rsid w:val="007E024F"/>
    <w:rsid w:val="007E33A5"/>
    <w:rsid w:val="007E7837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C92"/>
    <w:rsid w:val="00A74D6B"/>
    <w:rsid w:val="00A75DF2"/>
    <w:rsid w:val="00A77A4D"/>
    <w:rsid w:val="00A85467"/>
    <w:rsid w:val="00A8566E"/>
    <w:rsid w:val="00A85757"/>
    <w:rsid w:val="00A873EF"/>
    <w:rsid w:val="00A900FD"/>
    <w:rsid w:val="00A92314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6A05-053B-4447-A69B-43E5CF66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2013-11-27T08:40:00Z</cp:lastPrinted>
  <dcterms:created xsi:type="dcterms:W3CDTF">2018-12-19T07:32:00Z</dcterms:created>
  <dcterms:modified xsi:type="dcterms:W3CDTF">2018-12-19T07:35:00Z</dcterms:modified>
</cp:coreProperties>
</file>