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6C" w:rsidRDefault="006E2E6C" w:rsidP="006E2E6C">
      <w:pPr>
        <w:jc w:val="center"/>
        <w:rPr>
          <w:sz w:val="32"/>
          <w:szCs w:val="32"/>
          <w:lang w:bidi="ar-IQ"/>
        </w:rPr>
      </w:pPr>
      <w:r w:rsidRPr="006E2E6C">
        <w:rPr>
          <w:rFonts w:hint="cs"/>
          <w:sz w:val="32"/>
          <w:szCs w:val="32"/>
          <w:rtl/>
          <w:lang w:bidi="ar-IQ"/>
        </w:rPr>
        <w:t>المحاضرة الرابعة</w:t>
      </w:r>
    </w:p>
    <w:p w:rsidR="006E2E6C" w:rsidRDefault="006E2E6C" w:rsidP="006E2E6C">
      <w:pPr>
        <w:rPr>
          <w:sz w:val="32"/>
          <w:szCs w:val="32"/>
          <w:lang w:bidi="ar-IQ"/>
        </w:rPr>
      </w:pPr>
    </w:p>
    <w:p w:rsidR="006E2E6C" w:rsidRPr="006E2E6C" w:rsidRDefault="006E2E6C" w:rsidP="006E2E6C">
      <w:pPr>
        <w:spacing w:line="240" w:lineRule="auto"/>
        <w:rPr>
          <w:rFonts w:ascii="Simplified Arabic" w:eastAsia="Calibri" w:hAnsi="Simplified Arabic" w:cs="Simplified Arabic"/>
          <w:sz w:val="72"/>
          <w:szCs w:val="72"/>
          <w:rtl/>
          <w:lang w:bidi="ar-IQ"/>
        </w:rPr>
      </w:pPr>
      <w:r>
        <w:rPr>
          <w:sz w:val="32"/>
          <w:szCs w:val="32"/>
          <w:lang w:bidi="ar-IQ"/>
        </w:rPr>
        <w:tab/>
      </w:r>
      <w:r w:rsidRPr="006E2E6C">
        <w:rPr>
          <w:rFonts w:ascii="Simplified Arabic" w:eastAsia="Calibri" w:hAnsi="Simplified Arabic" w:cs="Simplified Arabic" w:hint="cs"/>
          <w:sz w:val="72"/>
          <w:szCs w:val="72"/>
          <w:rtl/>
          <w:lang w:bidi="ar-IQ"/>
        </w:rPr>
        <w:t xml:space="preserve">تدريس الإملاء </w:t>
      </w:r>
    </w:p>
    <w:p w:rsidR="006E2E6C" w:rsidRPr="006E2E6C" w:rsidRDefault="006E2E6C" w:rsidP="006E2E6C">
      <w:pPr>
        <w:bidi/>
        <w:jc w:val="both"/>
        <w:rPr>
          <w:rFonts w:ascii="Simplified Arabic" w:eastAsia="Calibri" w:hAnsi="Simplified Arabic" w:cs="Simplified Arabic"/>
          <w:b/>
          <w:bCs/>
          <w:sz w:val="28"/>
          <w:szCs w:val="28"/>
          <w:rtl/>
          <w:lang w:bidi="ar-IQ"/>
        </w:rPr>
      </w:pPr>
    </w:p>
    <w:p w:rsidR="006E2E6C" w:rsidRPr="006E2E6C" w:rsidRDefault="006E2E6C" w:rsidP="006E2E6C">
      <w:pPr>
        <w:bidi/>
        <w:jc w:val="both"/>
        <w:rPr>
          <w:rFonts w:ascii="Simplified Arabic" w:eastAsia="Calibri" w:hAnsi="Simplified Arabic" w:cs="Simplified Arabic"/>
          <w:b/>
          <w:bCs/>
          <w:sz w:val="28"/>
          <w:szCs w:val="28"/>
          <w:rtl/>
          <w:lang w:bidi="ar-IQ"/>
        </w:rPr>
      </w:pPr>
    </w:p>
    <w:p w:rsidR="006E2E6C" w:rsidRPr="006E2E6C" w:rsidRDefault="006E2E6C" w:rsidP="006E2E6C">
      <w:pPr>
        <w:bidi/>
        <w:jc w:val="both"/>
        <w:rPr>
          <w:rFonts w:ascii="Simplified Arabic" w:eastAsia="Calibri" w:hAnsi="Simplified Arabic" w:cs="Simplified Arabic"/>
          <w:b/>
          <w:bCs/>
          <w:sz w:val="28"/>
          <w:szCs w:val="28"/>
          <w:rtl/>
          <w:lang w:bidi="ar-IQ"/>
        </w:rPr>
      </w:pPr>
    </w:p>
    <w:p w:rsidR="006E2E6C" w:rsidRPr="006E2E6C" w:rsidRDefault="006E2E6C" w:rsidP="006E2E6C">
      <w:pPr>
        <w:bidi/>
        <w:jc w:val="lowKashida"/>
        <w:rPr>
          <w:rFonts w:ascii="Simplified Arabic" w:eastAsia="Calibri" w:hAnsi="Simplified Arabic" w:cs="Simplified Arabic"/>
          <w:sz w:val="28"/>
          <w:szCs w:val="28"/>
          <w:rtl/>
          <w:lang w:bidi="ar-IQ"/>
        </w:rPr>
      </w:pPr>
    </w:p>
    <w:p w:rsidR="006E2E6C" w:rsidRPr="006E2E6C" w:rsidRDefault="006E2E6C" w:rsidP="006E2E6C">
      <w:pPr>
        <w:bidi/>
        <w:jc w:val="lowKashida"/>
        <w:rPr>
          <w:rFonts w:ascii="Simplified Arabic" w:eastAsia="Calibri" w:hAnsi="Simplified Arabic" w:cs="Simplified Arabic"/>
          <w:sz w:val="28"/>
          <w:szCs w:val="28"/>
          <w:rtl/>
          <w:lang w:bidi="ar-IQ"/>
        </w:rPr>
      </w:pPr>
    </w:p>
    <w:p w:rsidR="006E2E6C" w:rsidRPr="006E2E6C" w:rsidRDefault="006E2E6C" w:rsidP="006E2E6C">
      <w:pPr>
        <w:bidi/>
        <w:jc w:val="lowKashida"/>
        <w:rPr>
          <w:rFonts w:ascii="Simplified Arabic" w:eastAsia="Calibri" w:hAnsi="Simplified Arabic" w:cs="Simplified Arabic"/>
          <w:sz w:val="28"/>
          <w:szCs w:val="28"/>
          <w:rtl/>
          <w:lang w:bidi="ar-IQ"/>
        </w:rPr>
      </w:pPr>
    </w:p>
    <w:p w:rsidR="006E2E6C" w:rsidRPr="006E2E6C" w:rsidRDefault="006E2E6C" w:rsidP="006E2E6C">
      <w:pPr>
        <w:bidi/>
        <w:jc w:val="lowKashida"/>
        <w:rPr>
          <w:rFonts w:ascii="Simplified Arabic" w:eastAsia="Calibri" w:hAnsi="Simplified Arabic" w:cs="Simplified Arabic"/>
          <w:sz w:val="28"/>
          <w:szCs w:val="28"/>
          <w:rtl/>
          <w:lang w:bidi="ar-IQ"/>
        </w:rPr>
      </w:pPr>
    </w:p>
    <w:p w:rsidR="006E2E6C" w:rsidRPr="006E2E6C" w:rsidRDefault="006E2E6C" w:rsidP="006E2E6C">
      <w:pPr>
        <w:bidi/>
        <w:jc w:val="lowKashida"/>
        <w:rPr>
          <w:rFonts w:ascii="Simplified Arabic" w:eastAsia="Calibri" w:hAnsi="Simplified Arabic" w:cs="Simplified Arabic"/>
          <w:sz w:val="28"/>
          <w:szCs w:val="28"/>
          <w:rtl/>
          <w:lang w:bidi="ar-IQ"/>
        </w:rPr>
      </w:pPr>
    </w:p>
    <w:p w:rsidR="006E2E6C" w:rsidRPr="006E2E6C" w:rsidRDefault="006E2E6C" w:rsidP="006E2E6C">
      <w:pPr>
        <w:bidi/>
        <w:spacing w:after="0" w:line="240" w:lineRule="auto"/>
        <w:ind w:left="-2"/>
        <w:jc w:val="both"/>
        <w:rPr>
          <w:rFonts w:ascii="Simplified Arabic" w:eastAsia="Calibri" w:hAnsi="Simplified Arabic" w:cs="Simplified Arabic"/>
          <w:b/>
          <w:bCs/>
          <w:sz w:val="28"/>
          <w:szCs w:val="28"/>
          <w:rtl/>
          <w:lang w:bidi="ar-IQ"/>
        </w:rPr>
      </w:pPr>
      <w:r w:rsidRPr="006E2E6C">
        <w:rPr>
          <w:rFonts w:ascii="Simplified Arabic" w:eastAsia="Calibri" w:hAnsi="Simplified Arabic" w:cs="Simplified Arabic" w:hint="cs"/>
          <w:b/>
          <w:bCs/>
          <w:sz w:val="28"/>
          <w:szCs w:val="28"/>
          <w:rtl/>
          <w:lang w:bidi="ar-IQ"/>
        </w:rPr>
        <w:t xml:space="preserve"> نبذة تاريخية عن الإملاء :</w:t>
      </w:r>
    </w:p>
    <w:p w:rsidR="006E2E6C" w:rsidRPr="006E2E6C" w:rsidRDefault="006E2E6C" w:rsidP="006E2E6C">
      <w:pPr>
        <w:bidi/>
        <w:spacing w:line="240" w:lineRule="auto"/>
        <w:ind w:left="-2"/>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 xml:space="preserve"> أختلف</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القدامى</w:t>
      </w:r>
      <w:r w:rsidRPr="006E2E6C">
        <w:rPr>
          <w:rFonts w:ascii="Simplified Arabic" w:eastAsia="Calibri" w:hAnsi="Simplified Arabic" w:cs="Simplified Arabic"/>
          <w:sz w:val="28"/>
          <w:szCs w:val="28"/>
          <w:rtl/>
          <w:lang w:bidi="ar-IQ"/>
        </w:rPr>
        <w:t xml:space="preserve"> والمحدثون في تسمية الإملاء فكان القدامى منهم من يسميه (باب الهجاء) ومنهم من يسميه ( أدب الكتاب) ، في حين غلبت تسمية الإملاء على كتبهم ، ومنها كتاب (نتيجة الإملاء) وكتاب (الإملاء الواضح) وكتاب (الإملاء الفريد) وكتاب (قواعد الإملاء ) ، </w:t>
      </w:r>
      <w:r w:rsidRPr="006E2E6C">
        <w:rPr>
          <w:rFonts w:ascii="Simplified Arabic" w:eastAsia="Calibri" w:hAnsi="Simplified Arabic" w:cs="Simplified Arabic" w:hint="cs"/>
          <w:sz w:val="28"/>
          <w:szCs w:val="28"/>
          <w:rtl/>
          <w:lang w:bidi="ar-IQ"/>
        </w:rPr>
        <w:t>وأستقر</w:t>
      </w:r>
      <w:r w:rsidRPr="006E2E6C">
        <w:rPr>
          <w:rFonts w:ascii="Simplified Arabic" w:eastAsia="Calibri" w:hAnsi="Simplified Arabic" w:cs="Simplified Arabic"/>
          <w:sz w:val="28"/>
          <w:szCs w:val="28"/>
          <w:rtl/>
          <w:lang w:bidi="ar-IQ"/>
        </w:rPr>
        <w:t xml:space="preserve"> لفظ الإملاء </w:t>
      </w:r>
      <w:r w:rsidRPr="006E2E6C">
        <w:rPr>
          <w:rFonts w:ascii="Simplified Arabic" w:eastAsia="Calibri" w:hAnsi="Simplified Arabic" w:cs="Simplified Arabic" w:hint="cs"/>
          <w:sz w:val="28"/>
          <w:szCs w:val="28"/>
          <w:rtl/>
          <w:lang w:bidi="ar-IQ"/>
        </w:rPr>
        <w:t>اصطلاحا</w:t>
      </w:r>
      <w:r w:rsidRPr="006E2E6C">
        <w:rPr>
          <w:rFonts w:ascii="Simplified Arabic" w:eastAsia="Calibri" w:hAnsi="Simplified Arabic" w:cs="Simplified Arabic"/>
          <w:sz w:val="28"/>
          <w:szCs w:val="28"/>
          <w:rtl/>
          <w:lang w:bidi="ar-IQ"/>
        </w:rPr>
        <w:t xml:space="preserve"> مرادفاً لرسم الكلمة ، إذّ نرى مناهج التربية والتعليم في العراق تفرد درساً من دروس العربية </w:t>
      </w:r>
      <w:r w:rsidRPr="006E2E6C">
        <w:rPr>
          <w:rFonts w:ascii="Simplified Arabic" w:eastAsia="Calibri" w:hAnsi="Simplified Arabic" w:cs="Simplified Arabic" w:hint="cs"/>
          <w:sz w:val="28"/>
          <w:szCs w:val="28"/>
          <w:rtl/>
          <w:lang w:bidi="ar-IQ"/>
        </w:rPr>
        <w:t>باسم</w:t>
      </w:r>
      <w:r w:rsidRPr="006E2E6C">
        <w:rPr>
          <w:rFonts w:ascii="Simplified Arabic" w:eastAsia="Calibri" w:hAnsi="Simplified Arabic" w:cs="Simplified Arabic"/>
          <w:sz w:val="28"/>
          <w:szCs w:val="28"/>
          <w:rtl/>
          <w:lang w:bidi="ar-IQ"/>
        </w:rPr>
        <w:t xml:space="preserve"> الإملاء </w:t>
      </w:r>
      <w:r w:rsidRPr="006E2E6C">
        <w:rPr>
          <w:rFonts w:ascii="Simplified Arabic" w:eastAsia="Calibri" w:hAnsi="Simplified Arabic" w:cs="Simplified Arabic" w:hint="cs"/>
          <w:sz w:val="28"/>
          <w:szCs w:val="28"/>
          <w:rtl/>
          <w:lang w:bidi="ar-IQ"/>
        </w:rPr>
        <w:t>.</w:t>
      </w:r>
    </w:p>
    <w:p w:rsidR="006E2E6C" w:rsidRPr="006E2E6C" w:rsidRDefault="006E2E6C" w:rsidP="006E2E6C">
      <w:pPr>
        <w:bidi/>
        <w:spacing w:line="240" w:lineRule="auto"/>
        <w:ind w:left="-2"/>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b/>
          <w:bCs/>
          <w:sz w:val="28"/>
          <w:szCs w:val="28"/>
          <w:rtl/>
          <w:lang w:bidi="ar-IQ"/>
        </w:rPr>
        <w:t xml:space="preserve">مهارات تدريس الإملاء </w:t>
      </w:r>
      <w:r w:rsidRPr="006E2E6C">
        <w:rPr>
          <w:rFonts w:ascii="Simplified Arabic" w:eastAsia="Calibri" w:hAnsi="Simplified Arabic" w:cs="Simplified Arabic" w:hint="cs"/>
          <w:sz w:val="28"/>
          <w:szCs w:val="28"/>
          <w:rtl/>
          <w:lang w:bidi="ar-IQ"/>
        </w:rPr>
        <w:t>: يهدف درس الإملاء إلى تمكين المتعلمين من المهارات الآتية :</w:t>
      </w:r>
      <w:r w:rsidRPr="006E2E6C">
        <w:rPr>
          <w:rFonts w:ascii="Simplified Arabic" w:eastAsia="Calibri" w:hAnsi="Simplified Arabic" w:cs="Simplified Arabic" w:hint="cs"/>
          <w:sz w:val="28"/>
          <w:szCs w:val="28"/>
          <w:rtl/>
          <w:lang w:bidi="ar-IQ"/>
        </w:rPr>
        <w:tab/>
        <w:t>1- رسم الكلمات والحروف رسماً صحيحاً.</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2- رسم الكلمات بخط واضح مقروء، ويشمل ذلك أحوال الحروف ووضع النقاط عليها   3- دقة الملاحظة، والذوق ، وحسن الاستماع .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4- كتابة حروف اللغة العربية بأشكالها المختلفة وفي مختلف مواقعها . </w:t>
      </w:r>
      <w:r w:rsidRPr="006E2E6C">
        <w:rPr>
          <w:rFonts w:ascii="Simplified Arabic" w:eastAsia="Calibri" w:hAnsi="Simplified Arabic" w:cs="Simplified Arabic" w:hint="cs"/>
          <w:sz w:val="28"/>
          <w:szCs w:val="28"/>
          <w:rtl/>
          <w:lang w:bidi="ar-IQ"/>
        </w:rPr>
        <w:tab/>
        <w:t xml:space="preserve">                                                           5- الفهم والإفهام ، إذ أن الإملاء فرع من فروع اللغة العربية وينبغي أن يحقق وظيفة اللغة هذه في الفهم والإفهام . </w:t>
      </w:r>
      <w:r w:rsidRPr="006E2E6C">
        <w:rPr>
          <w:rFonts w:ascii="Simplified Arabic" w:eastAsia="Calibri" w:hAnsi="Simplified Arabic" w:cs="Simplified Arabic" w:hint="cs"/>
          <w:sz w:val="28"/>
          <w:szCs w:val="28"/>
          <w:rtl/>
          <w:lang w:bidi="ar-IQ"/>
        </w:rPr>
        <w:tab/>
        <w:t xml:space="preserve">                                                             6- تجنب الإحراج في الحياة المدرسية والعامة والشعور بثقة النفس .</w:t>
      </w:r>
    </w:p>
    <w:p w:rsidR="006E2E6C" w:rsidRPr="006E2E6C" w:rsidRDefault="006E2E6C" w:rsidP="006E2E6C">
      <w:pPr>
        <w:bidi/>
        <w:spacing w:line="240" w:lineRule="auto"/>
        <w:ind w:left="-99" w:firstLine="69"/>
        <w:jc w:val="both"/>
        <w:rPr>
          <w:rFonts w:ascii="Simplified Arabic" w:eastAsia="Calibri" w:hAnsi="Simplified Arabic" w:cs="Simplified Arabic"/>
          <w:b/>
          <w:bCs/>
          <w:sz w:val="32"/>
          <w:szCs w:val="32"/>
          <w:rtl/>
          <w:lang w:bidi="ar-IQ"/>
        </w:rPr>
      </w:pPr>
      <w:r w:rsidRPr="006E2E6C">
        <w:rPr>
          <w:rFonts w:ascii="Simplified Arabic" w:eastAsia="Calibri" w:hAnsi="Simplified Arabic" w:cs="Simplified Arabic" w:hint="cs"/>
          <w:b/>
          <w:bCs/>
          <w:sz w:val="32"/>
          <w:szCs w:val="32"/>
          <w:rtl/>
          <w:lang w:bidi="ar-IQ"/>
        </w:rPr>
        <w:t xml:space="preserve"> </w:t>
      </w:r>
      <w:r w:rsidRPr="006E2E6C">
        <w:rPr>
          <w:rFonts w:ascii="Simplified Arabic" w:eastAsia="Calibri" w:hAnsi="Simplified Arabic" w:cs="Simplified Arabic"/>
          <w:b/>
          <w:bCs/>
          <w:sz w:val="32"/>
          <w:szCs w:val="32"/>
          <w:rtl/>
          <w:lang w:bidi="ar-IQ"/>
        </w:rPr>
        <w:t xml:space="preserve"> أهداف تدريس الإملاء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32"/>
          <w:szCs w:val="32"/>
          <w:rtl/>
          <w:lang w:bidi="ar-IQ"/>
        </w:rPr>
        <w:t xml:space="preserve"> </w:t>
      </w:r>
      <w:r w:rsidRPr="006E2E6C">
        <w:rPr>
          <w:rFonts w:ascii="Simplified Arabic" w:eastAsia="Calibri" w:hAnsi="Simplified Arabic" w:cs="Simplified Arabic"/>
          <w:sz w:val="28"/>
          <w:szCs w:val="28"/>
          <w:rtl/>
          <w:lang w:bidi="ar-IQ"/>
        </w:rPr>
        <w:t>تدريب الطلاب على رسم الكلمات والحروف رسماً صحيحاً مطابقاً للأصول التي تضبط نظم الكتابة حروفاً وكلمات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 xml:space="preserve"> رسم الكلمات بخط مقروء ويشمل أحوال الحروف وأشكالها وحركاتها ووضع النقاط عليها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lastRenderedPageBreak/>
        <w:t xml:space="preserve"> الإملاء وسيلة لتنمية دقة الملاحظة </w:t>
      </w:r>
      <w:r w:rsidRPr="006E2E6C">
        <w:rPr>
          <w:rFonts w:ascii="Simplified Arabic" w:eastAsia="Calibri" w:hAnsi="Simplified Arabic" w:cs="Simplified Arabic" w:hint="cs"/>
          <w:sz w:val="28"/>
          <w:szCs w:val="28"/>
          <w:rtl/>
          <w:lang w:bidi="ar-IQ"/>
        </w:rPr>
        <w:t>والانتباه</w:t>
      </w:r>
      <w:r w:rsidRPr="006E2E6C">
        <w:rPr>
          <w:rFonts w:ascii="Simplified Arabic" w:eastAsia="Calibri" w:hAnsi="Simplified Arabic" w:cs="Simplified Arabic"/>
          <w:sz w:val="28"/>
          <w:szCs w:val="28"/>
          <w:rtl/>
          <w:lang w:bidi="ar-IQ"/>
        </w:rPr>
        <w:t xml:space="preserve"> وتعويد الطلاب على النظافة والترتيب والوضوح ، مما ينمي في الطالب التذوق الجمالي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يجب أن يحقق الإملاء جانباً من الوظيفة الأساسية للغة ، وهي الفهم والإفهام ، بما في قطعة الإملاء من خبرة وثقافة ومعرفة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 xml:space="preserve"> تدريب الطلاب على </w:t>
      </w:r>
      <w:r w:rsidRPr="006E2E6C">
        <w:rPr>
          <w:rFonts w:ascii="Simplified Arabic" w:eastAsia="Calibri" w:hAnsi="Simplified Arabic" w:cs="Simplified Arabic" w:hint="cs"/>
          <w:sz w:val="28"/>
          <w:szCs w:val="28"/>
          <w:rtl/>
          <w:lang w:bidi="ar-IQ"/>
        </w:rPr>
        <w:t>استعمال</w:t>
      </w:r>
      <w:r w:rsidRPr="006E2E6C">
        <w:rPr>
          <w:rFonts w:ascii="Simplified Arabic" w:eastAsia="Calibri" w:hAnsi="Simplified Arabic" w:cs="Simplified Arabic"/>
          <w:sz w:val="28"/>
          <w:szCs w:val="28"/>
          <w:rtl/>
          <w:lang w:bidi="ar-IQ"/>
        </w:rPr>
        <w:t xml:space="preserve"> علامات الترقيم </w:t>
      </w:r>
      <w:r w:rsidRPr="006E2E6C">
        <w:rPr>
          <w:rFonts w:ascii="Simplified Arabic" w:eastAsia="Calibri" w:hAnsi="Simplified Arabic" w:cs="Simplified Arabic" w:hint="cs"/>
          <w:sz w:val="28"/>
          <w:szCs w:val="28"/>
          <w:rtl/>
          <w:lang w:bidi="ar-IQ"/>
        </w:rPr>
        <w:t>استعمالاً</w:t>
      </w:r>
      <w:r w:rsidRPr="006E2E6C">
        <w:rPr>
          <w:rFonts w:ascii="Simplified Arabic" w:eastAsia="Calibri" w:hAnsi="Simplified Arabic" w:cs="Simplified Arabic"/>
          <w:sz w:val="28"/>
          <w:szCs w:val="28"/>
          <w:rtl/>
          <w:lang w:bidi="ar-IQ"/>
        </w:rPr>
        <w:t xml:space="preserve"> صحيحاً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تنمية المهارات الكتابية عند الطلاب بتعويدهم السرعة في كتابة ما يسمعونه مع الدقة والوضوح في الكتابة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 xml:space="preserve">تنمية دقة الملاحظة </w:t>
      </w:r>
      <w:r w:rsidRPr="006E2E6C">
        <w:rPr>
          <w:rFonts w:ascii="Simplified Arabic" w:eastAsia="Calibri" w:hAnsi="Simplified Arabic" w:cs="Simplified Arabic" w:hint="cs"/>
          <w:sz w:val="28"/>
          <w:szCs w:val="28"/>
          <w:rtl/>
          <w:lang w:bidi="ar-IQ"/>
        </w:rPr>
        <w:t>والانتباه</w:t>
      </w:r>
      <w:r w:rsidRPr="006E2E6C">
        <w:rPr>
          <w:rFonts w:ascii="Simplified Arabic" w:eastAsia="Calibri" w:hAnsi="Simplified Arabic" w:cs="Simplified Arabic"/>
          <w:sz w:val="28"/>
          <w:szCs w:val="28"/>
          <w:rtl/>
          <w:lang w:bidi="ar-IQ"/>
        </w:rPr>
        <w:t xml:space="preserve"> وتدريب حاستي السمع والبصر تدريباً يساعد على تمييز مقاطع الكلمات والحروف وأشكالها وحركتها وتدريب اليد وعضلاتها على الحركات الدقيقة المتناسبة.</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sz w:val="28"/>
          <w:szCs w:val="28"/>
          <w:rtl/>
          <w:lang w:bidi="ar-IQ"/>
        </w:rPr>
        <w:t>تنمية الثروة اللغوية عند الطلاب وتوسيع خبراتهم وتنويعها .</w:t>
      </w:r>
    </w:p>
    <w:p w:rsidR="006E2E6C" w:rsidRPr="006E2E6C" w:rsidRDefault="006E2E6C" w:rsidP="006E2E6C">
      <w:pPr>
        <w:numPr>
          <w:ilvl w:val="0"/>
          <w:numId w:val="1"/>
        </w:numPr>
        <w:bidi/>
        <w:spacing w:line="240" w:lineRule="auto"/>
        <w:contextualSpacing/>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قياس قدرة الطلاب على الكتابة الصحيحة ومدى تقدمهم فيها ومعرفة مستواهم الإملائي </w:t>
      </w:r>
      <w:r w:rsidRPr="006E2E6C">
        <w:rPr>
          <w:rFonts w:ascii="Simplified Arabic" w:eastAsia="Calibri" w:hAnsi="Simplified Arabic" w:cs="Simplified Arabic" w:hint="cs"/>
          <w:sz w:val="28"/>
          <w:szCs w:val="28"/>
          <w:rtl/>
          <w:lang w:bidi="ar-IQ"/>
        </w:rPr>
        <w:t>لاتخاذ</w:t>
      </w:r>
      <w:r w:rsidRPr="006E2E6C">
        <w:rPr>
          <w:rFonts w:ascii="Simplified Arabic" w:eastAsia="Calibri" w:hAnsi="Simplified Arabic" w:cs="Simplified Arabic"/>
          <w:sz w:val="28"/>
          <w:szCs w:val="28"/>
          <w:rtl/>
          <w:lang w:bidi="ar-IQ"/>
        </w:rPr>
        <w:t xml:space="preserve"> الوسائل العلاجية المناسبة .</w:t>
      </w:r>
      <w:r w:rsidRPr="006E2E6C">
        <w:rPr>
          <w:rFonts w:ascii="Simplified Arabic" w:eastAsia="Calibri" w:hAnsi="Simplified Arabic" w:cs="Simplified Arabic" w:hint="cs"/>
          <w:sz w:val="28"/>
          <w:szCs w:val="28"/>
          <w:rtl/>
          <w:lang w:bidi="ar-IQ"/>
        </w:rPr>
        <w:t xml:space="preserve"> </w:t>
      </w:r>
    </w:p>
    <w:p w:rsidR="006E2E6C" w:rsidRPr="006E2E6C" w:rsidRDefault="006E2E6C" w:rsidP="006E2E6C">
      <w:pPr>
        <w:bidi/>
        <w:spacing w:line="240" w:lineRule="auto"/>
        <w:ind w:left="-2"/>
        <w:jc w:val="both"/>
        <w:rPr>
          <w:rFonts w:ascii="Simplified Arabic" w:eastAsia="Calibri" w:hAnsi="Simplified Arabic" w:cs="Simplified Arabic"/>
          <w:b/>
          <w:bCs/>
          <w:sz w:val="28"/>
          <w:szCs w:val="28"/>
          <w:rtl/>
          <w:lang w:bidi="ar-IQ"/>
        </w:rPr>
      </w:pPr>
      <w:r w:rsidRPr="006E2E6C">
        <w:rPr>
          <w:rFonts w:ascii="Simplified Arabic" w:eastAsia="Calibri" w:hAnsi="Simplified Arabic" w:cs="Simplified Arabic" w:hint="cs"/>
          <w:b/>
          <w:bCs/>
          <w:sz w:val="28"/>
          <w:szCs w:val="28"/>
          <w:rtl/>
          <w:lang w:bidi="ar-IQ"/>
        </w:rPr>
        <w:t>خطوات تدريس أنواع الإملاء :</w:t>
      </w:r>
    </w:p>
    <w:p w:rsidR="006E2E6C" w:rsidRPr="006E2E6C" w:rsidRDefault="006E2E6C" w:rsidP="006E2E6C">
      <w:pPr>
        <w:numPr>
          <w:ilvl w:val="0"/>
          <w:numId w:val="2"/>
        </w:numPr>
        <w:tabs>
          <w:tab w:val="left" w:pos="-666"/>
          <w:tab w:val="left" w:pos="395"/>
        </w:tabs>
        <w:bidi/>
        <w:spacing w:line="240" w:lineRule="auto"/>
        <w:ind w:left="-30"/>
        <w:jc w:val="both"/>
        <w:rPr>
          <w:rFonts w:ascii="Simplified Arabic" w:eastAsia="Calibri" w:hAnsi="Simplified Arabic" w:cs="Simplified Arabic"/>
          <w:sz w:val="28"/>
          <w:szCs w:val="28"/>
          <w:lang w:bidi="ar-IQ"/>
        </w:rPr>
      </w:pPr>
      <w:r w:rsidRPr="006E2E6C">
        <w:rPr>
          <w:rFonts w:ascii="Simplified Arabic" w:eastAsia="Calibri" w:hAnsi="Simplified Arabic" w:cs="Simplified Arabic"/>
          <w:b/>
          <w:bCs/>
          <w:sz w:val="28"/>
          <w:szCs w:val="28"/>
          <w:u w:val="single"/>
          <w:rtl/>
          <w:lang w:bidi="ar-IQ"/>
        </w:rPr>
        <w:t xml:space="preserve">الإملاء المنقول </w:t>
      </w:r>
      <w:r w:rsidRPr="006E2E6C">
        <w:rPr>
          <w:rFonts w:ascii="Simplified Arabic" w:eastAsia="Calibri" w:hAnsi="Simplified Arabic" w:cs="Simplified Arabic"/>
          <w:b/>
          <w:bCs/>
          <w:sz w:val="28"/>
          <w:szCs w:val="28"/>
          <w:rtl/>
          <w:lang w:bidi="ar-IQ"/>
        </w:rPr>
        <w:t>(النسخ)</w:t>
      </w:r>
      <w:r w:rsidRPr="006E2E6C">
        <w:rPr>
          <w:rFonts w:ascii="Simplified Arabic" w:eastAsia="Calibri" w:hAnsi="Simplified Arabic" w:cs="Simplified Arabic"/>
          <w:sz w:val="30"/>
          <w:szCs w:val="30"/>
          <w:rtl/>
          <w:lang w:bidi="ar-IQ"/>
        </w:rPr>
        <w:t xml:space="preserve"> </w:t>
      </w:r>
      <w:r w:rsidRPr="006E2E6C">
        <w:rPr>
          <w:rFonts w:ascii="Simplified Arabic" w:eastAsia="Calibri" w:hAnsi="Simplified Arabic" w:cs="Simplified Arabic"/>
          <w:sz w:val="28"/>
          <w:szCs w:val="28"/>
          <w:rtl/>
          <w:lang w:bidi="ar-IQ"/>
        </w:rPr>
        <w:t>:-</w:t>
      </w:r>
      <w:r w:rsidRPr="006E2E6C">
        <w:rPr>
          <w:rFonts w:ascii="Simplified Arabic" w:eastAsia="Calibri" w:hAnsi="Simplified Arabic" w:cs="Simplified Arabic"/>
          <w:b/>
          <w:bCs/>
          <w:sz w:val="28"/>
          <w:szCs w:val="28"/>
          <w:rtl/>
          <w:lang w:bidi="ar-IQ"/>
        </w:rPr>
        <w:t xml:space="preserve">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تعني أن ينقل الطلبة القطعة من كتابهم أو عن اللوح   أو عن بطاقة كبيرة كتب عليها بعد أن </w:t>
      </w:r>
      <w:proofErr w:type="spellStart"/>
      <w:r w:rsidRPr="006E2E6C">
        <w:rPr>
          <w:rFonts w:ascii="Simplified Arabic" w:eastAsia="Calibri" w:hAnsi="Simplified Arabic" w:cs="Simplified Arabic" w:hint="cs"/>
          <w:sz w:val="28"/>
          <w:szCs w:val="28"/>
          <w:rtl/>
          <w:lang w:bidi="ar-IQ"/>
        </w:rPr>
        <w:t>يقرؤوها</w:t>
      </w:r>
      <w:proofErr w:type="spellEnd"/>
      <w:r w:rsidRPr="006E2E6C">
        <w:rPr>
          <w:rFonts w:ascii="Simplified Arabic" w:eastAsia="Calibri" w:hAnsi="Simplified Arabic" w:cs="Simplified Arabic" w:hint="cs"/>
          <w:sz w:val="28"/>
          <w:szCs w:val="28"/>
          <w:rtl/>
          <w:lang w:bidi="ar-IQ"/>
        </w:rPr>
        <w:t xml:space="preserve"> ويفهموا معناها ويتدربوا بواسطة النظر والقراءة على التعرف على بعض مفرداتها ، وقد يملي المدرس عليهم القطعة جزءا وهم يتابعونه فينظرون إلى ما يمليه عليهم ومن ثم يكتبون . </w:t>
      </w:r>
    </w:p>
    <w:p w:rsidR="006E2E6C" w:rsidRPr="006E2E6C" w:rsidRDefault="006E2E6C" w:rsidP="006E2E6C">
      <w:pPr>
        <w:tabs>
          <w:tab w:val="left" w:pos="-666"/>
          <w:tab w:val="left" w:pos="395"/>
        </w:tabs>
        <w:bidi/>
        <w:spacing w:line="240" w:lineRule="auto"/>
        <w:ind w:left="-30"/>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hint="cs"/>
          <w:b/>
          <w:bCs/>
          <w:sz w:val="28"/>
          <w:szCs w:val="28"/>
          <w:rtl/>
          <w:lang w:bidi="ar-IQ"/>
        </w:rPr>
        <w:t>طريقة تدريس الإملاء المنقول:</w:t>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t xml:space="preserve">                                          أ- التمهيد : </w:t>
      </w:r>
      <w:r w:rsidRPr="006E2E6C">
        <w:rPr>
          <w:rFonts w:ascii="Simplified Arabic" w:eastAsia="Calibri" w:hAnsi="Simplified Arabic" w:cs="Simplified Arabic" w:hint="cs"/>
          <w:sz w:val="28"/>
          <w:szCs w:val="28"/>
          <w:rtl/>
          <w:lang w:bidi="ar-IQ"/>
        </w:rPr>
        <w:t>لموضوع القطعة على نمط التمهيد لدرس المطالعة أي بعرض النماذج أو الصور واستعمال الأسئلة الممهدة.</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hint="cs"/>
          <w:b/>
          <w:bCs/>
          <w:sz w:val="28"/>
          <w:szCs w:val="28"/>
          <w:rtl/>
          <w:lang w:bidi="ar-IQ"/>
        </w:rPr>
        <w:t>ب- عرض القطعة</w:t>
      </w:r>
      <w:r w:rsidRPr="006E2E6C">
        <w:rPr>
          <w:rFonts w:ascii="Simplified Arabic" w:eastAsia="Calibri" w:hAnsi="Simplified Arabic" w:cs="Simplified Arabic" w:hint="cs"/>
          <w:sz w:val="28"/>
          <w:szCs w:val="28"/>
          <w:rtl/>
          <w:lang w:bidi="ar-IQ"/>
        </w:rPr>
        <w:t xml:space="preserve"> : عرض القطعة في الكتاب أو البطاقة أو السبورة دون تضبط كلماتها حتى لا ينقل الطلبة هذا الضبط ويتورطوا في سلسلة من الأخطاء من جراء هذه الصعوبات المتراكمة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hint="cs"/>
          <w:b/>
          <w:bCs/>
          <w:sz w:val="28"/>
          <w:szCs w:val="28"/>
          <w:rtl/>
          <w:lang w:bidi="ar-IQ"/>
        </w:rPr>
        <w:t>ت- القراءة النموذجية</w:t>
      </w:r>
      <w:r w:rsidRPr="006E2E6C">
        <w:rPr>
          <w:rFonts w:ascii="Simplified Arabic" w:eastAsia="Calibri" w:hAnsi="Simplified Arabic" w:cs="Simplified Arabic" w:hint="cs"/>
          <w:sz w:val="28"/>
          <w:szCs w:val="28"/>
          <w:rtl/>
          <w:lang w:bidi="ar-IQ"/>
        </w:rPr>
        <w:t xml:space="preserve"> : قراءة المدرس للقطعة قراءة نموذجية ، ومن ثم قراءة الطلبة للقطعة وتكون قراءة فردية ويجب الحرص على عدم مقاطعة القارئ لإصلاح أي خطأ  </w:t>
      </w:r>
      <w:r w:rsidRPr="006E2E6C">
        <w:rPr>
          <w:rFonts w:ascii="Simplified Arabic" w:eastAsia="Calibri" w:hAnsi="Simplified Arabic" w:cs="Simplified Arabic" w:hint="cs"/>
          <w:b/>
          <w:bCs/>
          <w:sz w:val="28"/>
          <w:szCs w:val="28"/>
          <w:rtl/>
          <w:lang w:bidi="ar-IQ"/>
        </w:rPr>
        <w:t>ث- طرح الأسئلة :</w:t>
      </w:r>
      <w:r w:rsidRPr="006E2E6C">
        <w:rPr>
          <w:rFonts w:ascii="Simplified Arabic" w:eastAsia="Calibri" w:hAnsi="Simplified Arabic" w:cs="Simplified Arabic" w:hint="cs"/>
          <w:sz w:val="28"/>
          <w:szCs w:val="28"/>
          <w:rtl/>
          <w:lang w:bidi="ar-IQ"/>
        </w:rPr>
        <w:t xml:space="preserve"> طرح المدرس للأسئلة في معنى القطعة للتأكد من فهم الطلبة لأفكارهم وفي هذه الخطوة تدريب الطلبة على التعبير الشفوي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hint="cs"/>
          <w:b/>
          <w:bCs/>
          <w:sz w:val="28"/>
          <w:szCs w:val="28"/>
          <w:rtl/>
          <w:lang w:bidi="ar-IQ"/>
        </w:rPr>
        <w:t>ج-</w:t>
      </w:r>
      <w:r w:rsidRPr="006E2E6C">
        <w:rPr>
          <w:rFonts w:ascii="Simplified Arabic" w:eastAsia="Calibri" w:hAnsi="Simplified Arabic" w:cs="Simplified Arabic" w:hint="cs"/>
          <w:b/>
          <w:bCs/>
          <w:sz w:val="28"/>
          <w:szCs w:val="28"/>
          <w:rtl/>
          <w:lang w:bidi="ar-IQ"/>
        </w:rPr>
        <w:tab/>
        <w:t>تهجي الكلمات الصعبة :</w:t>
      </w:r>
      <w:r w:rsidRPr="006E2E6C">
        <w:rPr>
          <w:rFonts w:ascii="Simplified Arabic" w:eastAsia="Calibri" w:hAnsi="Simplified Arabic" w:cs="Simplified Arabic" w:hint="cs"/>
          <w:sz w:val="28"/>
          <w:szCs w:val="28"/>
          <w:rtl/>
          <w:lang w:bidi="ar-IQ"/>
        </w:rPr>
        <w:t xml:space="preserve"> يكون تهجي الكلمات الصعبة بوضع خط تحتها أو كتابتها بلون مخالف وذلك في حالة استعمال السبورة ، ويشير المدرس إلى الكلمة و يطلب من الطالب قراءتها وتهجي حروفها ، ثم يطلب من غيره وبعدها ينتقل إلى الكلمة الأخرى .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hint="cs"/>
          <w:b/>
          <w:bCs/>
          <w:sz w:val="28"/>
          <w:szCs w:val="28"/>
          <w:rtl/>
          <w:lang w:bidi="ar-IQ"/>
        </w:rPr>
        <w:t xml:space="preserve">ح- نقل القطعة </w:t>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sz w:val="28"/>
          <w:szCs w:val="28"/>
          <w:rtl/>
          <w:lang w:bidi="ar-IQ"/>
        </w:rPr>
        <w:t xml:space="preserve">: يتم في ذلك إخراج الكراسات وأدوات الكتابة ، وكتابة التاريخ ورقم الموضوع ، من ثم يملي المدرس الموضوع كلمة كلمة مشيرا إلى الوقت في حالة استعمال السبورة ، وتكون الكراسات منظمة ، ويتم شغل الجزء الباقي من الصحة بعمل مفيد للطلبة مثل تحسين الخط أو مناقشة معنى القطعة على مستوى أو على ذلك.                 </w:t>
      </w:r>
    </w:p>
    <w:p w:rsidR="006E2E6C" w:rsidRPr="006E2E6C" w:rsidRDefault="006E2E6C" w:rsidP="006E2E6C">
      <w:pPr>
        <w:numPr>
          <w:ilvl w:val="0"/>
          <w:numId w:val="2"/>
        </w:numPr>
        <w:tabs>
          <w:tab w:val="left" w:pos="-666"/>
          <w:tab w:val="left" w:pos="253"/>
          <w:tab w:val="left" w:pos="395"/>
        </w:tabs>
        <w:bidi/>
        <w:spacing w:line="240" w:lineRule="auto"/>
        <w:ind w:left="-30"/>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u w:val="single"/>
          <w:rtl/>
          <w:lang w:bidi="ar-IQ"/>
        </w:rPr>
        <w:t>الإملاء المنظور</w:t>
      </w:r>
      <w:r w:rsidRPr="006E2E6C">
        <w:rPr>
          <w:rFonts w:ascii="Simplified Arabic" w:eastAsia="Calibri" w:hAnsi="Simplified Arabic" w:cs="Simplified Arabic"/>
          <w:b/>
          <w:bCs/>
          <w:sz w:val="28"/>
          <w:szCs w:val="28"/>
          <w:rtl/>
          <w:lang w:bidi="ar-IQ"/>
        </w:rPr>
        <w:t>:</w:t>
      </w:r>
      <w:r w:rsidRPr="006E2E6C">
        <w:rPr>
          <w:rFonts w:ascii="Simplified Arabic" w:eastAsia="Calibri" w:hAnsi="Simplified Arabic" w:cs="Simplified Arabic" w:hint="cs"/>
          <w:b/>
          <w:bCs/>
          <w:sz w:val="28"/>
          <w:szCs w:val="28"/>
          <w:rtl/>
          <w:lang w:bidi="ar-IQ"/>
        </w:rPr>
        <w:t>-</w:t>
      </w:r>
      <w:r w:rsidRPr="006E2E6C">
        <w:rPr>
          <w:rFonts w:ascii="Simplified Arabic" w:eastAsia="Calibri" w:hAnsi="Simplified Arabic" w:cs="Simplified Arabic"/>
          <w:b/>
          <w:bCs/>
          <w:sz w:val="28"/>
          <w:szCs w:val="28"/>
          <w:rtl/>
          <w:lang w:bidi="ar-IQ"/>
        </w:rPr>
        <w:t xml:space="preserve"> </w:t>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sz w:val="28"/>
          <w:szCs w:val="28"/>
          <w:rtl/>
          <w:lang w:bidi="ar-IQ"/>
        </w:rPr>
        <w:t xml:space="preserve">ويتم الإملاء في هذهِ الطريقة بعد كتابة قطعة صغيرة مناسبة لمستويات التلاميذ ويقرأها المعلم عليهم ، ويشرح مفرداتها ويطلب من التلاميذ هجاء بعض كلماتها بدقة ثم </w:t>
      </w:r>
      <w:proofErr w:type="spellStart"/>
      <w:r w:rsidRPr="006E2E6C">
        <w:rPr>
          <w:rFonts w:ascii="Simplified Arabic" w:eastAsia="Calibri" w:hAnsi="Simplified Arabic" w:cs="Simplified Arabic"/>
          <w:sz w:val="28"/>
          <w:szCs w:val="28"/>
          <w:rtl/>
          <w:lang w:bidi="ar-IQ"/>
        </w:rPr>
        <w:t>يقرؤها</w:t>
      </w:r>
      <w:proofErr w:type="spellEnd"/>
      <w:r w:rsidRPr="006E2E6C">
        <w:rPr>
          <w:rFonts w:ascii="Simplified Arabic" w:eastAsia="Calibri" w:hAnsi="Simplified Arabic" w:cs="Simplified Arabic"/>
          <w:sz w:val="28"/>
          <w:szCs w:val="28"/>
          <w:rtl/>
          <w:lang w:bidi="ar-IQ"/>
        </w:rPr>
        <w:t xml:space="preserve"> التلاميذ مرة </w:t>
      </w:r>
      <w:r w:rsidRPr="006E2E6C">
        <w:rPr>
          <w:rFonts w:ascii="Simplified Arabic" w:eastAsia="Calibri" w:hAnsi="Simplified Arabic" w:cs="Simplified Arabic" w:hint="cs"/>
          <w:sz w:val="28"/>
          <w:szCs w:val="28"/>
          <w:rtl/>
          <w:lang w:bidi="ar-IQ"/>
        </w:rPr>
        <w:t>آخري</w:t>
      </w:r>
      <w:r w:rsidRPr="006E2E6C">
        <w:rPr>
          <w:rFonts w:ascii="Simplified Arabic" w:eastAsia="Calibri" w:hAnsi="Simplified Arabic" w:cs="Simplified Arabic"/>
          <w:sz w:val="28"/>
          <w:szCs w:val="28"/>
          <w:rtl/>
          <w:lang w:bidi="ar-IQ"/>
        </w:rPr>
        <w:t xml:space="preserve"> ويقوم المعلم بحجبها عنهم وإملائها عليهم كلمة كلمة مراعياً النطق الصحيح والصوت الواضح المسموع </w:t>
      </w:r>
      <w:r w:rsidRPr="006E2E6C">
        <w:rPr>
          <w:rFonts w:ascii="Simplified Arabic" w:eastAsia="Calibri" w:hAnsi="Simplified Arabic" w:cs="Simplified Arabic" w:hint="cs"/>
          <w:sz w:val="28"/>
          <w:szCs w:val="28"/>
          <w:rtl/>
          <w:lang w:bidi="ar-IQ"/>
        </w:rPr>
        <w:t>.</w:t>
      </w:r>
    </w:p>
    <w:p w:rsidR="006E2E6C" w:rsidRPr="006E2E6C" w:rsidRDefault="006E2E6C" w:rsidP="006E2E6C">
      <w:pPr>
        <w:tabs>
          <w:tab w:val="left" w:pos="-666"/>
          <w:tab w:val="left" w:pos="395"/>
        </w:tabs>
        <w:bidi/>
        <w:spacing w:line="240" w:lineRule="auto"/>
        <w:ind w:left="-30"/>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lastRenderedPageBreak/>
        <w:t>طريقة تدريس الإملاء المنظور:</w:t>
      </w:r>
      <w:r w:rsidRPr="006E2E6C">
        <w:rPr>
          <w:rFonts w:ascii="Simplified Arabic" w:eastAsia="Calibri" w:hAnsi="Simplified Arabic" w:cs="Simplified Arabic"/>
          <w:b/>
          <w:bCs/>
          <w:sz w:val="28"/>
          <w:szCs w:val="28"/>
          <w:rtl/>
          <w:lang w:bidi="ar-IQ"/>
        </w:rPr>
        <w:tab/>
      </w:r>
      <w:r w:rsidRPr="006E2E6C">
        <w:rPr>
          <w:rFonts w:ascii="Simplified Arabic" w:eastAsia="Calibri" w:hAnsi="Simplified Arabic" w:cs="Simplified Arabic"/>
          <w:b/>
          <w:bCs/>
          <w:sz w:val="28"/>
          <w:szCs w:val="28"/>
          <w:rtl/>
          <w:lang w:bidi="ar-IQ"/>
        </w:rPr>
        <w:tab/>
      </w:r>
      <w:r w:rsidRPr="006E2E6C">
        <w:rPr>
          <w:rFonts w:ascii="Simplified Arabic" w:eastAsia="Calibri" w:hAnsi="Simplified Arabic" w:cs="Simplified Arabic"/>
          <w:b/>
          <w:bCs/>
          <w:sz w:val="28"/>
          <w:szCs w:val="28"/>
          <w:rtl/>
          <w:lang w:bidi="ar-IQ"/>
        </w:rPr>
        <w:tab/>
        <w:t xml:space="preserve">                         </w:t>
      </w:r>
      <w:r w:rsidRPr="006E2E6C">
        <w:rPr>
          <w:rFonts w:ascii="Simplified Arabic" w:eastAsia="Calibri" w:hAnsi="Simplified Arabic" w:cs="Simplified Arabic"/>
          <w:b/>
          <w:bCs/>
          <w:sz w:val="28"/>
          <w:szCs w:val="28"/>
          <w:rtl/>
          <w:lang w:bidi="ar-IQ"/>
        </w:rPr>
        <w:tab/>
        <w:t xml:space="preserve">            أ</w:t>
      </w:r>
      <w:r w:rsidRPr="006E2E6C">
        <w:rPr>
          <w:rFonts w:ascii="Simplified Arabic" w:eastAsia="Calibri" w:hAnsi="Simplified Arabic" w:cs="Simplified Arabic"/>
          <w:sz w:val="28"/>
          <w:szCs w:val="28"/>
          <w:rtl/>
          <w:lang w:bidi="ar-IQ"/>
        </w:rPr>
        <w:t>-</w:t>
      </w:r>
      <w:r w:rsidRPr="006E2E6C">
        <w:rPr>
          <w:rFonts w:ascii="Simplified Arabic" w:eastAsia="Calibri" w:hAnsi="Simplified Arabic" w:cs="Simplified Arabic"/>
          <w:b/>
          <w:bCs/>
          <w:sz w:val="28"/>
          <w:szCs w:val="28"/>
          <w:rtl/>
          <w:lang w:bidi="ar-IQ"/>
        </w:rPr>
        <w:tab/>
      </w:r>
      <w:r w:rsidRPr="006E2E6C">
        <w:rPr>
          <w:rFonts w:ascii="Simplified Arabic" w:eastAsia="Calibri" w:hAnsi="Simplified Arabic" w:cs="Simplified Arabic"/>
          <w:sz w:val="28"/>
          <w:szCs w:val="28"/>
          <w:rtl/>
          <w:lang w:bidi="ar-IQ"/>
        </w:rPr>
        <w:t>قراءة المدرس للقطعة قراءة نموذجية ويناقش الطلبة في معناها ، ومن ثم قراءة الطلبة للقطعة وتكون قراءة فردية مع تهجي الكلمات الصعبة وتحليلها .</w:t>
      </w:r>
      <w:r w:rsidRPr="006E2E6C">
        <w:rPr>
          <w:rFonts w:ascii="Simplified Arabic" w:eastAsia="Calibri" w:hAnsi="Simplified Arabic" w:cs="Simplified Arabic"/>
          <w:sz w:val="28"/>
          <w:szCs w:val="28"/>
          <w:rtl/>
          <w:lang w:bidi="ar-IQ"/>
        </w:rPr>
        <w:tab/>
        <w:t xml:space="preserve">                                     </w:t>
      </w:r>
      <w:r w:rsidRPr="006E2E6C">
        <w:rPr>
          <w:rFonts w:ascii="Simplified Arabic" w:eastAsia="Calibri" w:hAnsi="Simplified Arabic" w:cs="Simplified Arabic"/>
          <w:b/>
          <w:bCs/>
          <w:sz w:val="28"/>
          <w:szCs w:val="28"/>
          <w:rtl/>
          <w:lang w:bidi="ar-IQ"/>
        </w:rPr>
        <w:t>ب-</w:t>
      </w:r>
      <w:r w:rsidRPr="006E2E6C">
        <w:rPr>
          <w:rFonts w:ascii="Simplified Arabic" w:eastAsia="Calibri" w:hAnsi="Simplified Arabic" w:cs="Simplified Arabic"/>
          <w:sz w:val="28"/>
          <w:szCs w:val="28"/>
          <w:rtl/>
          <w:lang w:bidi="ar-IQ"/>
        </w:rPr>
        <w:t xml:space="preserve"> إعادة القراءة للمدرس ليتدارك الطلبة ما فاتهم  .</w:t>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t xml:space="preserve">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b/>
          <w:bCs/>
          <w:sz w:val="28"/>
          <w:szCs w:val="28"/>
          <w:rtl/>
          <w:lang w:bidi="ar-IQ"/>
        </w:rPr>
        <w:t>ج</w:t>
      </w:r>
      <w:r w:rsidRPr="006E2E6C">
        <w:rPr>
          <w:rFonts w:ascii="Simplified Arabic" w:eastAsia="Calibri" w:hAnsi="Simplified Arabic" w:cs="Simplified Arabic"/>
          <w:sz w:val="28"/>
          <w:szCs w:val="28"/>
          <w:rtl/>
          <w:lang w:bidi="ar-IQ"/>
        </w:rPr>
        <w:t>- يصحح المدرس الدفاتر تصحيح خاص أمام كل طالب ويقف معه على الرسم الصحيح ، ومن ثم مناقشة المدرس الأخطاء الشائعة بعد الانتهاء من التصحيح وتكليف الطلبة بتصويب الأخطاء في دفاترهم .</w:t>
      </w:r>
    </w:p>
    <w:p w:rsidR="006E2E6C" w:rsidRPr="006E2E6C" w:rsidRDefault="006E2E6C" w:rsidP="006E2E6C">
      <w:pPr>
        <w:bidi/>
        <w:spacing w:line="240" w:lineRule="auto"/>
        <w:ind w:left="-2"/>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3- </w:t>
      </w:r>
      <w:r w:rsidRPr="006E2E6C">
        <w:rPr>
          <w:rFonts w:ascii="Simplified Arabic" w:eastAsia="Calibri" w:hAnsi="Simplified Arabic" w:cs="Simplified Arabic"/>
          <w:b/>
          <w:bCs/>
          <w:sz w:val="28"/>
          <w:szCs w:val="28"/>
          <w:u w:val="single"/>
          <w:rtl/>
          <w:lang w:bidi="ar-IQ"/>
        </w:rPr>
        <w:t xml:space="preserve">الإملاء </w:t>
      </w:r>
      <w:proofErr w:type="spellStart"/>
      <w:r w:rsidRPr="006E2E6C">
        <w:rPr>
          <w:rFonts w:ascii="Simplified Arabic" w:eastAsia="Calibri" w:hAnsi="Simplified Arabic" w:cs="Simplified Arabic"/>
          <w:b/>
          <w:bCs/>
          <w:sz w:val="28"/>
          <w:szCs w:val="28"/>
          <w:u w:val="single"/>
          <w:rtl/>
          <w:lang w:bidi="ar-IQ"/>
        </w:rPr>
        <w:t>الاستماعي</w:t>
      </w:r>
      <w:proofErr w:type="spellEnd"/>
      <w:r w:rsidRPr="006E2E6C">
        <w:rPr>
          <w:rFonts w:ascii="Simplified Arabic" w:eastAsia="Calibri" w:hAnsi="Simplified Arabic" w:cs="Simplified Arabic"/>
          <w:b/>
          <w:bCs/>
          <w:sz w:val="28"/>
          <w:szCs w:val="28"/>
          <w:rtl/>
          <w:lang w:bidi="ar-IQ"/>
        </w:rPr>
        <w:t xml:space="preserve"> :-</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sz w:val="28"/>
          <w:szCs w:val="28"/>
          <w:rtl/>
          <w:lang w:bidi="ar-IQ"/>
        </w:rPr>
        <w:t xml:space="preserve">وفيه يستمع المتعلم إلى القطعة وبعد مناقشتها في معناها وتهجي كلمات مشابهة لها تملى ، ويدرس هذا الإملاء بأن يقرأ المعلم القطعة ، ثم يناقش المعنى بأسئلة يلقيها على المتعلم ومن ثم تهجي الكلمات الصعبة الواردة في القطعة وتدوينها على السبورة ، ثم يعيد المعلم قراءة القطعة مرة ثانية بوضوح تام وصوت جهوري يكفل أسماع المتعلم ، ثم يعيد تلاوة القطعة مرة ثالثة بعد إكمال إملائها بنحو أسرع حتى يتدارك المتعلمون ما فاتهم من كلمات ، ويصححوا الكلمات التي أخطئوا فيها ، مع مراعاة علامات الترقيم أثناء الكتابة . </w:t>
      </w:r>
    </w:p>
    <w:p w:rsidR="006E2E6C" w:rsidRPr="006E2E6C" w:rsidRDefault="006E2E6C" w:rsidP="006E2E6C">
      <w:pPr>
        <w:tabs>
          <w:tab w:val="left" w:pos="0"/>
          <w:tab w:val="left" w:pos="395"/>
        </w:tabs>
        <w:bidi/>
        <w:spacing w:line="240" w:lineRule="auto"/>
        <w:ind w:left="-2" w:firstLine="97"/>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 xml:space="preserve">4- </w:t>
      </w:r>
      <w:r w:rsidRPr="006E2E6C">
        <w:rPr>
          <w:rFonts w:ascii="Simplified Arabic" w:eastAsia="Calibri" w:hAnsi="Simplified Arabic" w:cs="Simplified Arabic"/>
          <w:b/>
          <w:bCs/>
          <w:sz w:val="28"/>
          <w:szCs w:val="28"/>
          <w:u w:val="single"/>
          <w:rtl/>
          <w:lang w:bidi="ar-IQ"/>
        </w:rPr>
        <w:t>الإملاء الاختباري</w:t>
      </w:r>
      <w:r w:rsidRPr="006E2E6C">
        <w:rPr>
          <w:rFonts w:ascii="Simplified Arabic" w:eastAsia="Calibri" w:hAnsi="Simplified Arabic" w:cs="Simplified Arabic"/>
          <w:b/>
          <w:bCs/>
          <w:sz w:val="28"/>
          <w:szCs w:val="28"/>
          <w:rtl/>
          <w:lang w:bidi="ar-IQ"/>
        </w:rPr>
        <w:t xml:space="preserve"> :-  </w:t>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sz w:val="28"/>
          <w:szCs w:val="28"/>
          <w:rtl/>
          <w:lang w:bidi="ar-IQ"/>
        </w:rPr>
        <w:t xml:space="preserve">ويملى هذا النوع من الإملاء على المتعلمين من غير ما هو مقرر عليهم بقصد اختبارهم وتقدير مدى تقدمهم في الإملاء بقصد تشخيص الأخطاء الشائعة عندهم ، وإن القطعة الإملائية في هذهِ الحالة تملى عليهم مباشرة من دون مساعده على الفهم أو التذكر بالقواعد الإملائية أو قراءة النص قراءة جهرية أو غير ذلك ويصلح هذا النوع من الإملاء للصفوف كلها ، ويكون على مستويين : </w:t>
      </w:r>
    </w:p>
    <w:p w:rsidR="006E2E6C" w:rsidRPr="006E2E6C" w:rsidRDefault="006E2E6C" w:rsidP="006E2E6C">
      <w:pPr>
        <w:tabs>
          <w:tab w:val="left" w:pos="0"/>
        </w:tabs>
        <w:bidi/>
        <w:spacing w:line="240" w:lineRule="auto"/>
        <w:ind w:left="-99" w:firstLine="97"/>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الأول-</w:t>
      </w:r>
      <w:r w:rsidRPr="006E2E6C">
        <w:rPr>
          <w:rFonts w:ascii="Simplified Arabic" w:eastAsia="Calibri" w:hAnsi="Simplified Arabic" w:cs="Simplified Arabic"/>
          <w:sz w:val="28"/>
          <w:szCs w:val="28"/>
          <w:rtl/>
          <w:lang w:bidi="ar-IQ"/>
        </w:rPr>
        <w:t xml:space="preserve"> إملاء يطلب من الطلبة إعداده والتدرب عليه في البيت من الكتاب المدرسي لكتابته دون تدريب في حصة الإملاء .</w:t>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t xml:space="preserve">      </w:t>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sz w:val="28"/>
          <w:szCs w:val="28"/>
          <w:rtl/>
          <w:lang w:bidi="ar-IQ"/>
        </w:rPr>
        <w:tab/>
      </w:r>
      <w:r w:rsidRPr="006E2E6C">
        <w:rPr>
          <w:rFonts w:ascii="Simplified Arabic" w:eastAsia="Calibri" w:hAnsi="Simplified Arabic" w:cs="Simplified Arabic"/>
          <w:b/>
          <w:bCs/>
          <w:sz w:val="28"/>
          <w:szCs w:val="28"/>
          <w:rtl/>
          <w:lang w:bidi="ar-IQ"/>
        </w:rPr>
        <w:t xml:space="preserve">الثاني </w:t>
      </w:r>
      <w:r w:rsidRPr="006E2E6C">
        <w:rPr>
          <w:rFonts w:ascii="Simplified Arabic" w:eastAsia="Calibri" w:hAnsi="Simplified Arabic" w:cs="Simplified Arabic"/>
          <w:sz w:val="28"/>
          <w:szCs w:val="28"/>
          <w:rtl/>
          <w:lang w:bidi="ar-IQ"/>
        </w:rPr>
        <w:t>– إملاء الاختبار والذي يكون فيه اختبار الطلبة في كتابة المفردات سبق وان تدربوا عليها ، وتشخيص مواطن الضعف لمعالجتها .</w:t>
      </w:r>
    </w:p>
    <w:p w:rsidR="006E2E6C" w:rsidRPr="006E2E6C" w:rsidRDefault="006E2E6C" w:rsidP="006E2E6C">
      <w:pPr>
        <w:bidi/>
        <w:spacing w:line="240" w:lineRule="auto"/>
        <w:ind w:left="-30" w:right="-142"/>
        <w:rPr>
          <w:rFonts w:ascii="Simplified Arabic" w:eastAsia="Calibri" w:hAnsi="Simplified Arabic" w:cs="Simplified Arabic"/>
          <w:b/>
          <w:bCs/>
          <w:sz w:val="28"/>
          <w:szCs w:val="28"/>
          <w:rtl/>
          <w:lang w:bidi="ar-IQ"/>
        </w:rPr>
      </w:pPr>
      <w:r w:rsidRPr="006E2E6C">
        <w:rPr>
          <w:rFonts w:ascii="Simplified Arabic" w:eastAsia="Calibri" w:hAnsi="Simplified Arabic" w:cs="Simplified Arabic"/>
          <w:b/>
          <w:bCs/>
          <w:sz w:val="28"/>
          <w:szCs w:val="28"/>
          <w:rtl/>
          <w:lang w:bidi="ar-IQ"/>
        </w:rPr>
        <w:t xml:space="preserve">طرائق تصحيح الإملاء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r>
      <w:r w:rsidRPr="006E2E6C">
        <w:rPr>
          <w:rFonts w:ascii="Simplified Arabic" w:eastAsia="Calibri" w:hAnsi="Simplified Arabic" w:cs="Simplified Arabic" w:hint="cs"/>
          <w:sz w:val="28"/>
          <w:szCs w:val="28"/>
          <w:rtl/>
        </w:rPr>
        <w:tab/>
        <w:t xml:space="preserve">             </w:t>
      </w:r>
      <w:r w:rsidRPr="006E2E6C">
        <w:rPr>
          <w:rFonts w:ascii="Simplified Arabic" w:eastAsia="Calibri" w:hAnsi="Simplified Arabic" w:cs="Simplified Arabic"/>
          <w:sz w:val="28"/>
          <w:szCs w:val="28"/>
          <w:rtl/>
        </w:rPr>
        <w:t>هناك</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طرائق عدة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يجب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إتباعها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دفاتر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الإملاء ومنها</w:t>
      </w:r>
      <w:r w:rsidRPr="006E2E6C">
        <w:rPr>
          <w:rFonts w:ascii="Simplified Arabic" w:eastAsia="Calibri" w:hAnsi="Simplified Arabic" w:cs="Simplified Arabic"/>
          <w:sz w:val="28"/>
          <w:szCs w:val="28"/>
        </w:rPr>
        <w:t xml:space="preserve"> :</w:t>
      </w:r>
    </w:p>
    <w:p w:rsidR="006E2E6C" w:rsidRPr="006E2E6C" w:rsidRDefault="006E2E6C" w:rsidP="006E2E6C">
      <w:pPr>
        <w:bidi/>
        <w:spacing w:line="240" w:lineRule="auto"/>
        <w:ind w:left="-30"/>
        <w:jc w:val="lowKashida"/>
        <w:rPr>
          <w:rFonts w:ascii="Simplified Arabic" w:eastAsia="Calibri" w:hAnsi="Simplified Arabic" w:cs="Simplified Arabic"/>
          <w:b/>
          <w:bCs/>
          <w:sz w:val="28"/>
          <w:szCs w:val="28"/>
          <w:rtl/>
          <w:lang w:bidi="ar-IQ"/>
        </w:rPr>
      </w:pPr>
      <w:r w:rsidRPr="006E2E6C">
        <w:rPr>
          <w:rFonts w:ascii="Simplified Arabic" w:eastAsia="Calibri" w:hAnsi="Simplified Arabic" w:cs="Simplified Arabic"/>
          <w:b/>
          <w:bCs/>
          <w:sz w:val="28"/>
          <w:szCs w:val="28"/>
          <w:rtl/>
        </w:rPr>
        <w:t xml:space="preserve"> الأولى/</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بنفسه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الصف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لاسيما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المرحلة</w:t>
      </w:r>
      <w:r w:rsidRPr="006E2E6C">
        <w:rPr>
          <w:rFonts w:ascii="Simplified Arabic" w:eastAsia="Calibri" w:hAnsi="Simplified Arabic" w:cs="Simplified Arabic"/>
          <w:b/>
          <w:bCs/>
          <w:sz w:val="28"/>
          <w:szCs w:val="28"/>
          <w:rtl/>
        </w:rPr>
        <w:t xml:space="preserve"> </w:t>
      </w:r>
      <w:r w:rsidRPr="006E2E6C">
        <w:rPr>
          <w:rFonts w:ascii="Simplified Arabic" w:eastAsia="Calibri" w:hAnsi="Simplified Arabic" w:cs="Simplified Arabic"/>
          <w:b/>
          <w:bCs/>
          <w:sz w:val="28"/>
          <w:szCs w:val="28"/>
          <w:rtl/>
          <w:lang w:bidi="ar-IQ"/>
        </w:rPr>
        <w:t xml:space="preserve"> </w:t>
      </w:r>
      <w:r w:rsidRPr="006E2E6C">
        <w:rPr>
          <w:rFonts w:ascii="Simplified Arabic" w:eastAsia="Calibri" w:hAnsi="Simplified Arabic" w:cs="Simplified Arabic"/>
          <w:sz w:val="28"/>
          <w:szCs w:val="28"/>
          <w:rtl/>
        </w:rPr>
        <w:t>الابتدائية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أهم</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يميز</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هذه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الطريقة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إنها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تعرف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b/>
          <w:bCs/>
          <w:sz w:val="28"/>
          <w:szCs w:val="28"/>
          <w:rtl/>
        </w:rPr>
        <w:t xml:space="preserve"> </w:t>
      </w:r>
      <w:r w:rsidRPr="006E2E6C">
        <w:rPr>
          <w:rFonts w:ascii="Simplified Arabic" w:eastAsia="Calibri" w:hAnsi="Simplified Arabic" w:cs="Simplified Arabic"/>
          <w:sz w:val="28"/>
          <w:szCs w:val="28"/>
          <w:rtl/>
        </w:rPr>
        <w:t>بالكلمات</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التي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شاع</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وقوع</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تجعل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يعرف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قدرة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كل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طالب 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الكتابة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ودرجة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تقدمه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b/>
          <w:bCs/>
          <w:sz w:val="28"/>
          <w:szCs w:val="28"/>
          <w:rtl/>
        </w:rPr>
        <w:t>عيوبها</w:t>
      </w:r>
      <w:r w:rsidRPr="006E2E6C">
        <w:rPr>
          <w:rFonts w:ascii="Simplified Arabic" w:eastAsia="Calibri" w:hAnsi="Simplified Arabic" w:cs="Simplified Arabic"/>
          <w:b/>
          <w:bCs/>
          <w:sz w:val="28"/>
          <w:szCs w:val="28"/>
        </w:rPr>
        <w:t xml:space="preserve"> </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إنَّ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الطلبة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ينصرفون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أثناء</w:t>
      </w:r>
      <w:r w:rsidRPr="006E2E6C">
        <w:rPr>
          <w:rFonts w:ascii="Simplified Arabic" w:eastAsia="Calibri" w:hAnsi="Simplified Arabic" w:cs="Simplified Arabic"/>
          <w:b/>
          <w:bCs/>
          <w:sz w:val="28"/>
          <w:szCs w:val="28"/>
          <w:rtl/>
        </w:rPr>
        <w:t xml:space="preserve"> </w:t>
      </w:r>
      <w:r w:rsidRPr="006E2E6C">
        <w:rPr>
          <w:rFonts w:ascii="Simplified Arabic" w:eastAsia="Calibri" w:hAnsi="Simplified Arabic" w:cs="Simplified Arabic"/>
          <w:sz w:val="28"/>
          <w:szCs w:val="28"/>
          <w:rtl/>
        </w:rPr>
        <w:t>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بأعمال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غير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مجدية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وفيها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إرهاق</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للمدرس</w:t>
      </w:r>
      <w:r w:rsidRPr="006E2E6C">
        <w:rPr>
          <w:rFonts w:ascii="Simplified Arabic" w:eastAsia="Calibri" w:hAnsi="Simplified Arabic" w:cs="Simplified Arabic"/>
          <w:sz w:val="28"/>
          <w:szCs w:val="28"/>
        </w:rPr>
        <w:t>.</w:t>
      </w:r>
    </w:p>
    <w:p w:rsidR="006E2E6C" w:rsidRPr="006E2E6C" w:rsidRDefault="006E2E6C" w:rsidP="006E2E6C">
      <w:pPr>
        <w:bidi/>
        <w:ind w:left="-30"/>
        <w:jc w:val="lowKashida"/>
        <w:rPr>
          <w:rFonts w:ascii="Simplified Arabic" w:eastAsia="Calibri" w:hAnsi="Simplified Arabic" w:cs="Simplified Arabic"/>
          <w:b/>
          <w:bCs/>
          <w:sz w:val="28"/>
          <w:szCs w:val="28"/>
          <w:rtl/>
        </w:rPr>
      </w:pPr>
      <w:r w:rsidRPr="006E2E6C">
        <w:rPr>
          <w:rFonts w:ascii="Simplified Arabic,Bold" w:eastAsia="Calibri" w:hAnsi="Calibri" w:cs="Simplified Arabic,Bold" w:hint="cs"/>
          <w:b/>
          <w:bCs/>
          <w:sz w:val="32"/>
          <w:szCs w:val="32"/>
          <w:rtl/>
        </w:rPr>
        <w:t xml:space="preserve"> </w:t>
      </w:r>
      <w:r w:rsidRPr="006E2E6C">
        <w:rPr>
          <w:rFonts w:ascii="Simplified Arabic" w:eastAsia="Calibri" w:hAnsi="Simplified Arabic" w:cs="Simplified Arabic"/>
          <w:b/>
          <w:bCs/>
          <w:sz w:val="28"/>
          <w:szCs w:val="28"/>
          <w:rtl/>
        </w:rPr>
        <w:t>الثانية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الدفاتر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خارج</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الصف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طريقة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دقيقة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وفيها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تقدير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مستوى</w:t>
      </w:r>
      <w:r w:rsidRPr="006E2E6C">
        <w:rPr>
          <w:rFonts w:ascii="Simplified Arabic" w:eastAsia="Calibri" w:hAnsi="Simplified Arabic" w:cs="Simplified Arabic" w:hint="cs"/>
          <w:b/>
          <w:bCs/>
          <w:sz w:val="28"/>
          <w:szCs w:val="28"/>
          <w:rtl/>
        </w:rPr>
        <w:t xml:space="preserve"> </w:t>
      </w:r>
      <w:r w:rsidRPr="006E2E6C">
        <w:rPr>
          <w:rFonts w:ascii="Simplified Arabic" w:eastAsia="Calibri" w:hAnsi="Simplified Arabic" w:cs="Simplified Arabic"/>
          <w:sz w:val="28"/>
          <w:szCs w:val="28"/>
          <w:rtl/>
        </w:rPr>
        <w:t>كل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ومعرفة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نواحي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القوة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والضعف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عنده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b/>
          <w:bCs/>
          <w:sz w:val="28"/>
          <w:szCs w:val="28"/>
          <w:rtl/>
        </w:rPr>
        <w:t>عيوبها</w:t>
      </w:r>
      <w:r w:rsidRPr="006E2E6C">
        <w:rPr>
          <w:rFonts w:ascii="Simplified Arabic" w:eastAsia="Calibri" w:hAnsi="Simplified Arabic" w:cs="Simplified Arabic"/>
          <w:b/>
          <w:bCs/>
          <w:sz w:val="28"/>
          <w:szCs w:val="28"/>
        </w:rPr>
        <w:t xml:space="preserve"> </w:t>
      </w:r>
      <w:r w:rsidRPr="006E2E6C">
        <w:rPr>
          <w:rFonts w:ascii="Simplified Arabic" w:eastAsia="Calibri" w:hAnsi="Simplified Arabic" w:cs="Simplified Arabic"/>
          <w:sz w:val="28"/>
          <w:szCs w:val="28"/>
          <w:rtl/>
        </w:rPr>
        <w:t>إنها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ترهق</w:t>
      </w:r>
      <w:r w:rsidRPr="006E2E6C">
        <w:rPr>
          <w:rFonts w:ascii="Simplified Arabic" w:eastAsia="Calibri" w:hAnsi="Simplified Arabic" w:cs="Simplified Arabic"/>
          <w:b/>
          <w:bCs/>
          <w:sz w:val="28"/>
          <w:szCs w:val="28"/>
          <w:rtl/>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 xml:space="preserve">إرهاقا كبيراً </w:t>
      </w:r>
      <w:r w:rsidRPr="006E2E6C">
        <w:rPr>
          <w:rFonts w:ascii="Simplified Arabic" w:eastAsia="Calibri" w:hAnsi="Simplified Arabic" w:cs="Simplified Arabic" w:hint="cs"/>
          <w:b/>
          <w:bCs/>
          <w:sz w:val="28"/>
          <w:szCs w:val="28"/>
          <w:rtl/>
        </w:rPr>
        <w:t>.</w:t>
      </w:r>
    </w:p>
    <w:p w:rsidR="006E2E6C" w:rsidRPr="006E2E6C" w:rsidRDefault="006E2E6C" w:rsidP="006E2E6C">
      <w:pPr>
        <w:bidi/>
        <w:spacing w:line="240" w:lineRule="auto"/>
        <w:ind w:left="-30"/>
        <w:jc w:val="lowKashida"/>
        <w:rPr>
          <w:rFonts w:ascii="Simplified Arabic" w:eastAsia="Calibri" w:hAnsi="Simplified Arabic" w:cs="Simplified Arabic"/>
          <w:b/>
          <w:bCs/>
          <w:sz w:val="28"/>
          <w:szCs w:val="28"/>
          <w:rtl/>
        </w:rPr>
      </w:pPr>
      <w:r w:rsidRPr="006E2E6C">
        <w:rPr>
          <w:rFonts w:ascii="Simplified Arabic,Bold" w:eastAsia="Calibri" w:hAnsi="Calibri" w:cs="Simplified Arabic,Bold"/>
          <w:b/>
          <w:bCs/>
          <w:sz w:val="32"/>
          <w:szCs w:val="32"/>
        </w:rPr>
        <w:t xml:space="preserve"> </w:t>
      </w:r>
      <w:r w:rsidRPr="006E2E6C">
        <w:rPr>
          <w:rFonts w:ascii="Simplified Arabic" w:eastAsia="Calibri" w:hAnsi="Simplified Arabic" w:cs="Simplified Arabic"/>
          <w:b/>
          <w:bCs/>
          <w:sz w:val="28"/>
          <w:szCs w:val="28"/>
          <w:rtl/>
          <w:lang w:bidi="ar-IQ"/>
        </w:rPr>
        <w:t>ثالثاً</w:t>
      </w:r>
      <w:r w:rsidRPr="006E2E6C">
        <w:rPr>
          <w:rFonts w:ascii="Simplified Arabic" w:eastAsia="Calibri" w:hAnsi="Simplified Arabic" w:cs="Simplified Arabic"/>
          <w:sz w:val="28"/>
          <w:szCs w:val="28"/>
        </w:rPr>
        <w:t xml:space="preserve"> / </w:t>
      </w:r>
      <w:r w:rsidRPr="006E2E6C">
        <w:rPr>
          <w:rFonts w:ascii="Simplified Arabic" w:eastAsia="Calibri" w:hAnsi="Simplified Arabic" w:cs="Simplified Arabic"/>
          <w:sz w:val="28"/>
          <w:szCs w:val="28"/>
          <w:rtl/>
        </w:rPr>
        <w:t>قيام</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بنفسه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خلال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تصحيح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hint="cs"/>
          <w:b/>
          <w:bCs/>
          <w:sz w:val="28"/>
          <w:szCs w:val="28"/>
          <w:rtl/>
          <w:lang w:bidi="ar-IQ"/>
        </w:rPr>
        <w:t xml:space="preserve">  </w:t>
      </w:r>
      <w:r w:rsidRPr="006E2E6C">
        <w:rPr>
          <w:rFonts w:ascii="Simplified Arabic" w:eastAsia="Calibri" w:hAnsi="Simplified Arabic" w:cs="Simplified Arabic"/>
          <w:sz w:val="28"/>
          <w:szCs w:val="28"/>
          <w:rtl/>
        </w:rPr>
        <w:t>الدفتر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يعرف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بنفسه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فإذا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كانت</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القطعة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موجودة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الكتاب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يخرج</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كتابه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ويقارن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بين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كتابته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وبين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ورد</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الكتاب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ويضع</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تحت</w:t>
      </w:r>
      <w:r w:rsidRPr="006E2E6C">
        <w:rPr>
          <w:rFonts w:ascii="Simplified Arabic" w:eastAsia="Calibri" w:hAnsi="Simplified Arabic" w:cs="Simplified Arabic" w:hint="cs"/>
          <w:b/>
          <w:bCs/>
          <w:sz w:val="28"/>
          <w:szCs w:val="28"/>
          <w:rtl/>
        </w:rPr>
        <w:t xml:space="preserve"> </w:t>
      </w:r>
      <w:r w:rsidRPr="006E2E6C">
        <w:rPr>
          <w:rFonts w:ascii="Simplified Arabic" w:eastAsia="Calibri" w:hAnsi="Simplified Arabic" w:cs="Simplified Arabic"/>
          <w:sz w:val="28"/>
          <w:szCs w:val="28"/>
          <w:rtl/>
        </w:rPr>
        <w:t>أخطائه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ويدون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عددها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وهذه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الطريقة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تعود</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دقة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الملاحظة</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والانتباه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والثقة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بالنفس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وتحمل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المسؤولية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كما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تعوده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على</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الصدق</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والأمانة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hint="cs"/>
          <w:sz w:val="28"/>
          <w:szCs w:val="28"/>
          <w:rtl/>
        </w:rPr>
        <w:t>والاعتراف</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وقد</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يأخذ</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عليها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البعض</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إن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لا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تقع</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عينه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على</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أو</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أنه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يصحح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الأخطاء</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التي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وقع</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فيها</w:t>
      </w:r>
      <w:r w:rsidRPr="006E2E6C">
        <w:rPr>
          <w:rFonts w:ascii="Simplified Arabic" w:eastAsia="Calibri" w:hAnsi="Simplified Arabic" w:cs="Simplified Arabic"/>
          <w:sz w:val="28"/>
          <w:szCs w:val="28"/>
        </w:rPr>
        <w:t xml:space="preserve"> .</w:t>
      </w:r>
    </w:p>
    <w:p w:rsidR="006E2E6C" w:rsidRPr="006E2E6C" w:rsidRDefault="006E2E6C" w:rsidP="006E2E6C">
      <w:pPr>
        <w:bidi/>
        <w:spacing w:line="240" w:lineRule="auto"/>
        <w:ind w:left="-30"/>
        <w:jc w:val="lowKashida"/>
        <w:rPr>
          <w:rFonts w:ascii="Simplified Arabic" w:eastAsia="Calibri" w:hAnsi="Simplified Arabic" w:cs="Simplified Arabic"/>
          <w:sz w:val="28"/>
          <w:szCs w:val="28"/>
          <w:rtl/>
        </w:rPr>
      </w:pPr>
      <w:r w:rsidRPr="006E2E6C">
        <w:rPr>
          <w:rFonts w:ascii="Simplified Arabic" w:eastAsia="Calibri" w:hAnsi="Simplified Arabic" w:cs="Simplified Arabic"/>
          <w:b/>
          <w:bCs/>
          <w:sz w:val="28"/>
          <w:szCs w:val="28"/>
          <w:rtl/>
        </w:rPr>
        <w:lastRenderedPageBreak/>
        <w:t>ر</w:t>
      </w:r>
      <w:r w:rsidRPr="006E2E6C">
        <w:rPr>
          <w:rFonts w:ascii="Simplified Arabic" w:eastAsia="Calibri" w:hAnsi="Simplified Arabic" w:cs="Simplified Arabic" w:hint="cs"/>
          <w:b/>
          <w:bCs/>
          <w:sz w:val="28"/>
          <w:szCs w:val="28"/>
          <w:rtl/>
        </w:rPr>
        <w:t>ا</w:t>
      </w:r>
      <w:r w:rsidRPr="006E2E6C">
        <w:rPr>
          <w:rFonts w:ascii="Simplified Arabic" w:eastAsia="Calibri" w:hAnsi="Simplified Arabic" w:cs="Simplified Arabic"/>
          <w:b/>
          <w:bCs/>
          <w:sz w:val="28"/>
          <w:szCs w:val="28"/>
          <w:rtl/>
        </w:rPr>
        <w:t>بعا</w:t>
      </w:r>
      <w:r w:rsidRPr="006E2E6C">
        <w:rPr>
          <w:rFonts w:ascii="Simplified Arabic" w:eastAsia="Calibri" w:hAnsi="Simplified Arabic" w:cs="Simplified Arabic" w:hint="cs"/>
          <w:b/>
          <w:bCs/>
          <w:sz w:val="28"/>
          <w:szCs w:val="28"/>
          <w:rtl/>
          <w:lang w:bidi="ar-IQ"/>
        </w:rPr>
        <w:t>ً</w:t>
      </w:r>
      <w:r w:rsidRPr="006E2E6C">
        <w:rPr>
          <w:rFonts w:ascii="Simplified Arabic" w:eastAsia="Calibri" w:hAnsi="Simplified Arabic" w:cs="Simplified Arabic"/>
          <w:sz w:val="28"/>
          <w:szCs w:val="28"/>
        </w:rPr>
        <w:t xml:space="preserve"> / </w:t>
      </w:r>
      <w:r w:rsidRPr="006E2E6C">
        <w:rPr>
          <w:rFonts w:ascii="Simplified Arabic" w:eastAsia="Calibri" w:hAnsi="Simplified Arabic" w:cs="Simplified Arabic"/>
          <w:sz w:val="28"/>
          <w:szCs w:val="28"/>
          <w:rtl/>
        </w:rPr>
        <w:t>تبادل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الدفاتر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حيث</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يتبادل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الطلبة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الدفاتر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بطريقة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منظمة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hint="cs"/>
          <w:b/>
          <w:bCs/>
          <w:sz w:val="28"/>
          <w:szCs w:val="28"/>
          <w:rtl/>
        </w:rPr>
        <w:t xml:space="preserve"> </w:t>
      </w:r>
      <w:r w:rsidRPr="006E2E6C">
        <w:rPr>
          <w:rFonts w:ascii="Simplified Arabic" w:eastAsia="Calibri" w:hAnsi="Simplified Arabic" w:cs="Simplified Arabic"/>
          <w:sz w:val="28"/>
          <w:szCs w:val="28"/>
          <w:rtl/>
        </w:rPr>
        <w:t>فيصحح</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كل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منهم</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زميله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بنفسه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زياها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تشعر</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بتحمل</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المسؤولية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وأنه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موضع</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ثقة</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المدرس</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ومن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عيوبها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قد</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لا</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يقع</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الطالب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على</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الخطأ</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أو</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يتجاهله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أو</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يتحامل</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على</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زميله</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في</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التصحيح</w:t>
      </w:r>
      <w:r w:rsidRPr="006E2E6C">
        <w:rPr>
          <w:rFonts w:ascii="Simplified Arabic" w:eastAsia="Calibri" w:hAnsi="Simplified Arabic" w:cs="Simplified Arabic" w:hint="cs"/>
          <w:sz w:val="28"/>
          <w:szCs w:val="28"/>
          <w:rtl/>
        </w:rPr>
        <w:t xml:space="preserve"> </w:t>
      </w:r>
      <w:r w:rsidRPr="006E2E6C">
        <w:rPr>
          <w:rFonts w:ascii="Simplified Arabic" w:eastAsia="Calibri" w:hAnsi="Simplified Arabic" w:cs="Simplified Arabic"/>
          <w:sz w:val="28"/>
          <w:szCs w:val="28"/>
          <w:rtl/>
        </w:rPr>
        <w:t>من</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باب</w:t>
      </w:r>
      <w:r w:rsidRPr="006E2E6C">
        <w:rPr>
          <w:rFonts w:ascii="Simplified Arabic" w:eastAsia="Calibri" w:hAnsi="Simplified Arabic" w:cs="Simplified Arabic"/>
          <w:sz w:val="28"/>
          <w:szCs w:val="28"/>
        </w:rPr>
        <w:t xml:space="preserve"> </w:t>
      </w:r>
      <w:r w:rsidRPr="006E2E6C">
        <w:rPr>
          <w:rFonts w:ascii="Simplified Arabic" w:eastAsia="Calibri" w:hAnsi="Simplified Arabic" w:cs="Simplified Arabic"/>
          <w:sz w:val="28"/>
          <w:szCs w:val="28"/>
          <w:rtl/>
        </w:rPr>
        <w:t>المناقشة</w:t>
      </w:r>
      <w:r w:rsidRPr="006E2E6C">
        <w:rPr>
          <w:rFonts w:ascii="Simplified Arabic" w:eastAsia="Calibri" w:hAnsi="Simplified Arabic" w:cs="Simplified Arabic" w:hint="cs"/>
          <w:sz w:val="28"/>
          <w:szCs w:val="28"/>
          <w:rtl/>
        </w:rPr>
        <w:t xml:space="preserve"> .</w:t>
      </w:r>
    </w:p>
    <w:p w:rsidR="006E2E6C" w:rsidRPr="006E2E6C" w:rsidRDefault="006E2E6C" w:rsidP="006E2E6C">
      <w:pPr>
        <w:bidi/>
        <w:spacing w:line="240" w:lineRule="auto"/>
        <w:ind w:left="-30"/>
        <w:jc w:val="lowKashida"/>
        <w:rPr>
          <w:rFonts w:ascii="Simplified Arabic" w:eastAsia="Calibri" w:hAnsi="Simplified Arabic" w:cs="Simplified Arabic"/>
          <w:sz w:val="28"/>
          <w:szCs w:val="28"/>
          <w:rtl/>
        </w:rPr>
      </w:pPr>
      <w:r w:rsidRPr="006E2E6C">
        <w:rPr>
          <w:rFonts w:ascii="Simplified Arabic" w:eastAsia="Calibri" w:hAnsi="Simplified Arabic" w:cs="Simplified Arabic" w:hint="cs"/>
          <w:b/>
          <w:bCs/>
          <w:sz w:val="28"/>
          <w:szCs w:val="28"/>
          <w:rtl/>
        </w:rPr>
        <w:t>أسباب الأخطاء الإملائية :</w:t>
      </w:r>
    </w:p>
    <w:p w:rsidR="006E2E6C" w:rsidRPr="006E2E6C" w:rsidRDefault="006E2E6C" w:rsidP="006E2E6C">
      <w:pPr>
        <w:bidi/>
        <w:spacing w:line="240" w:lineRule="auto"/>
        <w:ind w:left="-99" w:hanging="45"/>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1- </w:t>
      </w:r>
      <w:r w:rsidRPr="006E2E6C">
        <w:rPr>
          <w:rFonts w:ascii="Simplified Arabic" w:eastAsia="Calibri" w:hAnsi="Simplified Arabic" w:cs="Simplified Arabic" w:hint="cs"/>
          <w:sz w:val="28"/>
          <w:szCs w:val="28"/>
          <w:rtl/>
          <w:lang w:bidi="ar-IQ"/>
        </w:rPr>
        <w:t>الطالب</w:t>
      </w:r>
      <w:r w:rsidRPr="006E2E6C">
        <w:rPr>
          <w:rFonts w:ascii="Simplified Arabic" w:eastAsia="Calibri" w:hAnsi="Simplified Arabic" w:cs="Simplified Arabic"/>
          <w:sz w:val="28"/>
          <w:szCs w:val="28"/>
          <w:rtl/>
          <w:lang w:bidi="ar-IQ"/>
        </w:rPr>
        <w:t xml:space="preserve"> :- ويكون ذلك بسبب ضعف مستواه أو شرود فكره وقد يكون السبب ناتج عن ضعف البصر أو السمع أو قد يكون ضعف في الكتابة ينتج عن الخوف </w:t>
      </w:r>
      <w:r w:rsidRPr="006E2E6C">
        <w:rPr>
          <w:rFonts w:ascii="Simplified Arabic" w:eastAsia="Calibri" w:hAnsi="Simplified Arabic" w:cs="Simplified Arabic" w:hint="cs"/>
          <w:sz w:val="28"/>
          <w:szCs w:val="28"/>
          <w:rtl/>
          <w:lang w:bidi="ar-IQ"/>
        </w:rPr>
        <w:t>والارتباك</w:t>
      </w:r>
      <w:r w:rsidRPr="006E2E6C">
        <w:rPr>
          <w:rFonts w:ascii="Simplified Arabic" w:eastAsia="Calibri" w:hAnsi="Simplified Arabic" w:cs="Simplified Arabic"/>
          <w:sz w:val="28"/>
          <w:szCs w:val="28"/>
          <w:rtl/>
          <w:lang w:bidi="ar-IQ"/>
        </w:rPr>
        <w:t xml:space="preserve">  </w:t>
      </w:r>
    </w:p>
    <w:p w:rsidR="006E2E6C" w:rsidRPr="006E2E6C" w:rsidRDefault="006E2E6C" w:rsidP="006E2E6C">
      <w:pPr>
        <w:bidi/>
        <w:spacing w:line="240" w:lineRule="auto"/>
        <w:ind w:left="-30" w:firstLine="28"/>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2- المدرس :- قد يكون المدرس سريع النطق  ، أو خافت الصوت  ، أو قد يكون نقطة للمفردات والحروف غير واضحة ، مما يؤدي </w:t>
      </w:r>
      <w:r w:rsidRPr="006E2E6C">
        <w:rPr>
          <w:rFonts w:ascii="Simplified Arabic" w:eastAsia="Calibri" w:hAnsi="Simplified Arabic" w:cs="Simplified Arabic" w:hint="cs"/>
          <w:sz w:val="28"/>
          <w:szCs w:val="28"/>
          <w:rtl/>
          <w:lang w:bidi="ar-IQ"/>
        </w:rPr>
        <w:t>إلى</w:t>
      </w:r>
      <w:r w:rsidRPr="006E2E6C">
        <w:rPr>
          <w:rFonts w:ascii="Simplified Arabic" w:eastAsia="Calibri" w:hAnsi="Simplified Arabic" w:cs="Simplified Arabic"/>
          <w:sz w:val="28"/>
          <w:szCs w:val="28"/>
          <w:rtl/>
          <w:lang w:bidi="ar-IQ"/>
        </w:rPr>
        <w:t xml:space="preserve"> حيرة اللفظ الذي سمعه المتعلم ولاسيما الحروف المتقاربة في الصوت .</w:t>
      </w:r>
    </w:p>
    <w:p w:rsidR="006E2E6C" w:rsidRPr="006E2E6C" w:rsidRDefault="006E2E6C" w:rsidP="006E2E6C">
      <w:pPr>
        <w:bidi/>
        <w:spacing w:line="240" w:lineRule="auto"/>
        <w:ind w:left="-30" w:hanging="45"/>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3- قطعة الإملاء :-  إذا كانت القطعة المختارة صعبة الكلمات أو فيها شواذ في رسمها عن القاعدة الأصلية في نسبة كبيرة ، فإن ذلك يؤثر سلبياً على المتعلمين . </w:t>
      </w:r>
    </w:p>
    <w:p w:rsidR="006E2E6C" w:rsidRPr="006E2E6C" w:rsidRDefault="006E2E6C" w:rsidP="006E2E6C">
      <w:pPr>
        <w:tabs>
          <w:tab w:val="left" w:pos="-172"/>
        </w:tabs>
        <w:bidi/>
        <w:spacing w:line="240" w:lineRule="auto"/>
        <w:ind w:hanging="30"/>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sz w:val="28"/>
          <w:szCs w:val="28"/>
          <w:rtl/>
          <w:lang w:bidi="ar-IQ"/>
        </w:rPr>
        <w:t xml:space="preserve">4- عوامل ترجع </w:t>
      </w:r>
      <w:r w:rsidRPr="006E2E6C">
        <w:rPr>
          <w:rFonts w:ascii="Simplified Arabic" w:eastAsia="Calibri" w:hAnsi="Simplified Arabic" w:cs="Simplified Arabic" w:hint="cs"/>
          <w:sz w:val="28"/>
          <w:szCs w:val="28"/>
          <w:rtl/>
          <w:lang w:bidi="ar-IQ"/>
        </w:rPr>
        <w:t>إلى</w:t>
      </w:r>
      <w:r w:rsidRPr="006E2E6C">
        <w:rPr>
          <w:rFonts w:ascii="Simplified Arabic" w:eastAsia="Calibri" w:hAnsi="Simplified Arabic" w:cs="Simplified Arabic"/>
          <w:sz w:val="28"/>
          <w:szCs w:val="28"/>
          <w:rtl/>
          <w:lang w:bidi="ar-IQ"/>
        </w:rPr>
        <w:t xml:space="preserve"> طريقة التدريس </w:t>
      </w:r>
      <w:r w:rsidRPr="006E2E6C">
        <w:rPr>
          <w:rFonts w:ascii="Simplified Arabic" w:eastAsia="Calibri" w:hAnsi="Simplified Arabic" w:cs="Simplified Arabic" w:hint="cs"/>
          <w:sz w:val="28"/>
          <w:szCs w:val="28"/>
          <w:rtl/>
          <w:lang w:bidi="ar-IQ"/>
        </w:rPr>
        <w:t>وأسلوب</w:t>
      </w:r>
      <w:r w:rsidRPr="006E2E6C">
        <w:rPr>
          <w:rFonts w:ascii="Simplified Arabic" w:eastAsia="Calibri" w:hAnsi="Simplified Arabic" w:cs="Simplified Arabic"/>
          <w:sz w:val="28"/>
          <w:szCs w:val="28"/>
          <w:rtl/>
          <w:lang w:bidi="ar-IQ"/>
        </w:rPr>
        <w:t xml:space="preserve"> المعالجة والتصحيح المتبع . </w:t>
      </w:r>
    </w:p>
    <w:p w:rsidR="006E2E6C" w:rsidRPr="006E2E6C" w:rsidRDefault="006E2E6C" w:rsidP="006E2E6C">
      <w:pPr>
        <w:bidi/>
        <w:spacing w:line="240" w:lineRule="auto"/>
        <w:ind w:left="-30"/>
        <w:jc w:val="lowKashida"/>
        <w:rPr>
          <w:rFonts w:ascii="Simplified Arabic" w:eastAsia="Calibri" w:hAnsi="Simplified Arabic" w:cs="Simplified Arabic"/>
          <w:sz w:val="28"/>
          <w:szCs w:val="28"/>
          <w:rtl/>
          <w:lang w:bidi="ar-IQ"/>
        </w:rPr>
      </w:pPr>
      <w:r w:rsidRPr="006E2E6C">
        <w:rPr>
          <w:rFonts w:ascii="Simplified Arabic" w:eastAsia="Calibri" w:hAnsi="Simplified Arabic" w:cs="Simplified Arabic" w:hint="cs"/>
          <w:sz w:val="28"/>
          <w:szCs w:val="28"/>
          <w:rtl/>
          <w:lang w:bidi="ar-IQ"/>
        </w:rPr>
        <w:t>5-</w:t>
      </w:r>
      <w:r w:rsidRPr="006E2E6C">
        <w:rPr>
          <w:rFonts w:ascii="Simplified Arabic" w:eastAsia="Calibri" w:hAnsi="Simplified Arabic" w:cs="Simplified Arabic"/>
          <w:sz w:val="28"/>
          <w:szCs w:val="28"/>
          <w:rtl/>
          <w:lang w:bidi="ar-IQ"/>
        </w:rPr>
        <w:t xml:space="preserve">عوامل تتصل باللغة المكتوبة مثل صورة الحروف </w:t>
      </w:r>
      <w:r w:rsidRPr="006E2E6C">
        <w:rPr>
          <w:rFonts w:ascii="Simplified Arabic" w:eastAsia="Calibri" w:hAnsi="Simplified Arabic" w:cs="Simplified Arabic" w:hint="cs"/>
          <w:sz w:val="28"/>
          <w:szCs w:val="28"/>
          <w:rtl/>
          <w:lang w:bidi="ar-IQ"/>
        </w:rPr>
        <w:t>واختلاف</w:t>
      </w:r>
      <w:r w:rsidRPr="006E2E6C">
        <w:rPr>
          <w:rFonts w:ascii="Simplified Arabic" w:eastAsia="Calibri" w:hAnsi="Simplified Arabic" w:cs="Simplified Arabic"/>
          <w:sz w:val="28"/>
          <w:szCs w:val="28"/>
          <w:rtl/>
          <w:lang w:bidi="ar-IQ"/>
        </w:rPr>
        <w:t xml:space="preserve"> قواعد الإملاء ووصل الحروف وفصلها ...الخ</w:t>
      </w:r>
    </w:p>
    <w:p w:rsidR="006E2E6C" w:rsidRPr="006E2E6C" w:rsidRDefault="006E2E6C" w:rsidP="006E2E6C">
      <w:pPr>
        <w:bidi/>
        <w:spacing w:line="240" w:lineRule="auto"/>
        <w:ind w:left="-99" w:firstLine="97"/>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hint="cs"/>
          <w:b/>
          <w:bCs/>
          <w:sz w:val="28"/>
          <w:szCs w:val="28"/>
          <w:rtl/>
          <w:lang w:bidi="ar-IQ"/>
        </w:rPr>
        <w:t>مشكلات الكتابة العربية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w:t>
      </w:r>
      <w:r w:rsidRPr="006E2E6C">
        <w:rPr>
          <w:rFonts w:ascii="Simplified Arabic" w:eastAsia="Calibri" w:hAnsi="Simplified Arabic" w:cs="Simplified Arabic"/>
          <w:sz w:val="28"/>
          <w:szCs w:val="28"/>
          <w:rtl/>
          <w:lang w:bidi="ar-IQ"/>
        </w:rPr>
        <w:t xml:space="preserve">هناك عدة صعوبات تفوق الكتابة عند الناشئين ، وقد كثرت الدراسات التي تناولت قواعد  الإملاء ويمكن تلخيص هذهِ الصعوبات في : </w:t>
      </w:r>
    </w:p>
    <w:p w:rsidR="006E2E6C" w:rsidRPr="006E2E6C" w:rsidRDefault="006E2E6C" w:rsidP="006E2E6C">
      <w:pPr>
        <w:bidi/>
        <w:spacing w:line="240" w:lineRule="auto"/>
        <w:ind w:left="-99" w:hanging="45"/>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1- الفرق بين رسم الحروف وصوته :</w:t>
      </w:r>
      <w:r w:rsidRPr="006E2E6C">
        <w:rPr>
          <w:rFonts w:ascii="Simplified Arabic" w:eastAsia="Calibri" w:hAnsi="Simplified Arabic" w:cs="Simplified Arabic"/>
          <w:sz w:val="28"/>
          <w:szCs w:val="28"/>
          <w:rtl/>
          <w:lang w:bidi="ar-IQ"/>
        </w:rPr>
        <w:t xml:space="preserve"> المفروض في نظام الكتابة السهلة أن يكون رسم الحروف مطابقاً لأصواتها ، إذّ إنّ كل ما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ينطق يكتب ، وما لا ينطق لا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يكتب ، فقد زيدت أحرف لا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 xml:space="preserve">ينطق بها منها (ذلك) ، (لكن)  وحلت رسم الألف اللينة التي تكتب (ياء) تارة و( ألفاً ) تارة </w:t>
      </w:r>
      <w:r w:rsidRPr="006E2E6C">
        <w:rPr>
          <w:rFonts w:ascii="Simplified Arabic" w:eastAsia="Calibri" w:hAnsi="Simplified Arabic" w:cs="Simplified Arabic" w:hint="cs"/>
          <w:sz w:val="28"/>
          <w:szCs w:val="28"/>
          <w:rtl/>
          <w:lang w:bidi="ar-IQ"/>
        </w:rPr>
        <w:t>أخرى.</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 xml:space="preserve"> </w:t>
      </w:r>
    </w:p>
    <w:p w:rsidR="006E2E6C" w:rsidRPr="006E2E6C" w:rsidRDefault="006E2E6C" w:rsidP="006E2E6C">
      <w:pPr>
        <w:bidi/>
        <w:spacing w:line="240" w:lineRule="auto"/>
        <w:ind w:left="-99" w:hanging="45"/>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 xml:space="preserve">2- صعوبات قواعد الإملاء وكثرة </w:t>
      </w:r>
      <w:r w:rsidRPr="006E2E6C">
        <w:rPr>
          <w:rFonts w:ascii="Simplified Arabic" w:eastAsia="Calibri" w:hAnsi="Simplified Arabic" w:cs="Simplified Arabic" w:hint="cs"/>
          <w:b/>
          <w:bCs/>
          <w:sz w:val="28"/>
          <w:szCs w:val="28"/>
          <w:rtl/>
          <w:lang w:bidi="ar-IQ"/>
        </w:rPr>
        <w:t>الاستثناء</w:t>
      </w:r>
      <w:r w:rsidRPr="006E2E6C">
        <w:rPr>
          <w:rFonts w:ascii="Simplified Arabic" w:eastAsia="Calibri" w:hAnsi="Simplified Arabic" w:cs="Simplified Arabic"/>
          <w:b/>
          <w:bCs/>
          <w:sz w:val="28"/>
          <w:szCs w:val="28"/>
          <w:rtl/>
          <w:lang w:bidi="ar-IQ"/>
        </w:rPr>
        <w:t xml:space="preserve"> فيها</w:t>
      </w:r>
      <w:r w:rsidRPr="006E2E6C">
        <w:rPr>
          <w:rFonts w:ascii="Simplified Arabic" w:eastAsia="Calibri" w:hAnsi="Simplified Arabic" w:cs="Simplified Arabic" w:hint="cs"/>
          <w:b/>
          <w:bCs/>
          <w:sz w:val="28"/>
          <w:szCs w:val="28"/>
          <w:rtl/>
          <w:lang w:bidi="ar-IQ"/>
        </w:rPr>
        <w:t>:</w:t>
      </w:r>
      <w:r w:rsidRPr="006E2E6C">
        <w:rPr>
          <w:rFonts w:ascii="Simplified Arabic" w:eastAsia="Calibri" w:hAnsi="Simplified Arabic" w:cs="Simplified Arabic"/>
          <w:b/>
          <w:bCs/>
          <w:sz w:val="28"/>
          <w:szCs w:val="28"/>
          <w:rtl/>
          <w:lang w:bidi="ar-IQ"/>
        </w:rPr>
        <w:t xml:space="preserve"> </w:t>
      </w:r>
      <w:r w:rsidRPr="006E2E6C">
        <w:rPr>
          <w:rFonts w:ascii="Simplified Arabic" w:eastAsia="Calibri" w:hAnsi="Simplified Arabic" w:cs="Simplified Arabic"/>
          <w:sz w:val="28"/>
          <w:szCs w:val="28"/>
          <w:rtl/>
          <w:lang w:bidi="ar-IQ"/>
        </w:rPr>
        <w:t xml:space="preserve">ويعني كثرة تشعب القواعد الإملائية وعدم </w:t>
      </w:r>
      <w:proofErr w:type="spellStart"/>
      <w:r w:rsidRPr="006E2E6C">
        <w:rPr>
          <w:rFonts w:ascii="Simplified Arabic" w:eastAsia="Calibri" w:hAnsi="Simplified Arabic" w:cs="Simplified Arabic" w:hint="cs"/>
          <w:sz w:val="28"/>
          <w:szCs w:val="28"/>
          <w:rtl/>
          <w:lang w:bidi="ar-IQ"/>
        </w:rPr>
        <w:t>أطرادها</w:t>
      </w:r>
      <w:proofErr w:type="spellEnd"/>
      <w:r w:rsidRPr="006E2E6C">
        <w:rPr>
          <w:rFonts w:ascii="Simplified Arabic" w:eastAsia="Calibri" w:hAnsi="Simplified Arabic" w:cs="Simplified Arabic"/>
          <w:sz w:val="28"/>
          <w:szCs w:val="28"/>
          <w:rtl/>
          <w:lang w:bidi="ar-IQ"/>
        </w:rPr>
        <w:t xml:space="preserve"> وخروج كثير من المسائل الإملائية عن القاعدة الأم ، وهذا يؤدي إلى صعوبة الرسم الإملائي ، </w:t>
      </w:r>
      <w:r w:rsidRPr="006E2E6C">
        <w:rPr>
          <w:rFonts w:ascii="Simplified Arabic" w:eastAsia="Calibri" w:hAnsi="Simplified Arabic" w:cs="Simplified Arabic" w:hint="cs"/>
          <w:sz w:val="28"/>
          <w:szCs w:val="28"/>
          <w:rtl/>
          <w:lang w:bidi="ar-IQ"/>
        </w:rPr>
        <w:t>ومن</w:t>
      </w:r>
      <w:r w:rsidRPr="006E2E6C">
        <w:rPr>
          <w:rFonts w:ascii="Simplified Arabic" w:eastAsia="Calibri" w:hAnsi="Simplified Arabic" w:cs="Simplified Arabic"/>
          <w:sz w:val="28"/>
          <w:szCs w:val="28"/>
          <w:rtl/>
          <w:lang w:bidi="ar-IQ"/>
        </w:rPr>
        <w:t xml:space="preserve"> الأمثلة ِ : " الألف المتطرفة التي تقول :- إذا وقعت ألف متطرفة بعد ثلاثة أحرف ، كتبت ألفاً لينة ، نحو ( </w:t>
      </w:r>
      <w:r w:rsidRPr="006E2E6C">
        <w:rPr>
          <w:rFonts w:ascii="Simplified Arabic" w:eastAsia="Calibri" w:hAnsi="Simplified Arabic" w:cs="Simplified Arabic" w:hint="cs"/>
          <w:sz w:val="28"/>
          <w:szCs w:val="28"/>
          <w:rtl/>
          <w:lang w:bidi="ar-IQ"/>
        </w:rPr>
        <w:t>أدعى</w:t>
      </w:r>
      <w:r w:rsidRPr="006E2E6C">
        <w:rPr>
          <w:rFonts w:ascii="Simplified Arabic" w:eastAsia="Calibri" w:hAnsi="Simplified Arabic" w:cs="Simplified Arabic"/>
          <w:sz w:val="28"/>
          <w:szCs w:val="28"/>
          <w:rtl/>
          <w:lang w:bidi="ar-IQ"/>
        </w:rPr>
        <w:t xml:space="preserve"> ) و(يحيى) التي شذت عن القاعدة الأخيرة علماً للتفريغ بينها وبين الفعل (يحيا) </w:t>
      </w:r>
      <w:r w:rsidRPr="006E2E6C">
        <w:rPr>
          <w:rFonts w:ascii="Simplified Arabic" w:eastAsia="Calibri" w:hAnsi="Simplified Arabic" w:cs="Simplified Arabic" w:hint="cs"/>
          <w:sz w:val="28"/>
          <w:szCs w:val="28"/>
          <w:rtl/>
          <w:lang w:bidi="ar-IQ"/>
        </w:rPr>
        <w:t>.</w:t>
      </w:r>
    </w:p>
    <w:p w:rsidR="006E2E6C" w:rsidRPr="006E2E6C" w:rsidRDefault="006E2E6C" w:rsidP="006E2E6C">
      <w:pPr>
        <w:bidi/>
        <w:spacing w:line="240" w:lineRule="auto"/>
        <w:ind w:left="-99" w:firstLine="97"/>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 xml:space="preserve">3- </w:t>
      </w:r>
      <w:r w:rsidRPr="006E2E6C">
        <w:rPr>
          <w:rFonts w:ascii="Simplified Arabic" w:eastAsia="Calibri" w:hAnsi="Simplified Arabic" w:cs="Simplified Arabic" w:hint="cs"/>
          <w:b/>
          <w:bCs/>
          <w:sz w:val="28"/>
          <w:szCs w:val="28"/>
          <w:rtl/>
          <w:lang w:bidi="ar-IQ"/>
        </w:rPr>
        <w:t>ارتباط</w:t>
      </w:r>
      <w:r w:rsidRPr="006E2E6C">
        <w:rPr>
          <w:rFonts w:ascii="Simplified Arabic" w:eastAsia="Calibri" w:hAnsi="Simplified Arabic" w:cs="Simplified Arabic"/>
          <w:b/>
          <w:bCs/>
          <w:sz w:val="28"/>
          <w:szCs w:val="28"/>
          <w:rtl/>
          <w:lang w:bidi="ar-IQ"/>
        </w:rPr>
        <w:t xml:space="preserve"> قواعد الإملاء بالنحو والصرف:</w:t>
      </w:r>
      <w:r w:rsidRPr="006E2E6C">
        <w:rPr>
          <w:rFonts w:ascii="Simplified Arabic" w:eastAsia="Calibri" w:hAnsi="Simplified Arabic" w:cs="Simplified Arabic" w:hint="cs"/>
          <w:b/>
          <w:bCs/>
          <w:sz w:val="28"/>
          <w:szCs w:val="28"/>
          <w:rtl/>
          <w:lang w:bidi="ar-IQ"/>
        </w:rPr>
        <w:t xml:space="preserve"> </w:t>
      </w:r>
      <w:r w:rsidRPr="006E2E6C">
        <w:rPr>
          <w:rFonts w:ascii="Simplified Arabic" w:eastAsia="Calibri" w:hAnsi="Simplified Arabic" w:cs="Simplified Arabic"/>
          <w:sz w:val="28"/>
          <w:szCs w:val="28"/>
          <w:rtl/>
          <w:lang w:bidi="ar-IQ"/>
        </w:rPr>
        <w:t xml:space="preserve">ربط الكثير من قواعد الإملاء بقواعد النحو والصرف يشكل عقبة من العقبات التي تعيق الكتابة ، فعلى الطلبة أن يعرفوا قبل أن يكتبوا أصل </w:t>
      </w:r>
      <w:r w:rsidRPr="006E2E6C">
        <w:rPr>
          <w:rFonts w:ascii="Simplified Arabic" w:eastAsia="Calibri" w:hAnsi="Simplified Arabic" w:cs="Simplified Arabic" w:hint="cs"/>
          <w:sz w:val="28"/>
          <w:szCs w:val="28"/>
          <w:rtl/>
          <w:lang w:bidi="ar-IQ"/>
        </w:rPr>
        <w:t>الاشتقاق</w:t>
      </w:r>
      <w:r w:rsidRPr="006E2E6C">
        <w:rPr>
          <w:rFonts w:ascii="Simplified Arabic" w:eastAsia="Calibri" w:hAnsi="Simplified Arabic" w:cs="Simplified Arabic"/>
          <w:sz w:val="28"/>
          <w:szCs w:val="28"/>
          <w:rtl/>
          <w:lang w:bidi="ar-IQ"/>
        </w:rPr>
        <w:t xml:space="preserve"> والموقع الإعرابي للكلمة ونوع الحرف الذي يكتبه ، وهذا فيه من الإخراج والإرهاق ، وتتجلى الصعوبة، إذّا نظرنا </w:t>
      </w:r>
      <w:r w:rsidRPr="006E2E6C">
        <w:rPr>
          <w:rFonts w:ascii="Simplified Arabic" w:eastAsia="Calibri" w:hAnsi="Simplified Arabic" w:cs="Simplified Arabic" w:hint="cs"/>
          <w:sz w:val="28"/>
          <w:szCs w:val="28"/>
          <w:rtl/>
          <w:lang w:bidi="ar-IQ"/>
        </w:rPr>
        <w:t>إلى</w:t>
      </w:r>
      <w:r w:rsidRPr="006E2E6C">
        <w:rPr>
          <w:rFonts w:ascii="Simplified Arabic" w:eastAsia="Calibri" w:hAnsi="Simplified Arabic" w:cs="Simplified Arabic"/>
          <w:sz w:val="28"/>
          <w:szCs w:val="28"/>
          <w:rtl/>
          <w:lang w:bidi="ar-IQ"/>
        </w:rPr>
        <w:t xml:space="preserve"> (الألف اللينة ) فإن كانت ثالثة أصلها (واو) رسمت ( ألفاً ) كما في (سما) ، وإذا كانت زائدة عن ثلاثة أحرف رسُمت (ياء) كما في ( </w:t>
      </w:r>
      <w:r w:rsidRPr="006E2E6C">
        <w:rPr>
          <w:rFonts w:ascii="Simplified Arabic" w:eastAsia="Calibri" w:hAnsi="Simplified Arabic" w:cs="Simplified Arabic" w:hint="cs"/>
          <w:sz w:val="28"/>
          <w:szCs w:val="28"/>
          <w:rtl/>
          <w:lang w:bidi="ar-IQ"/>
        </w:rPr>
        <w:t>انتهى</w:t>
      </w:r>
      <w:r w:rsidRPr="006E2E6C">
        <w:rPr>
          <w:rFonts w:ascii="Simplified Arabic" w:eastAsia="Calibri" w:hAnsi="Simplified Arabic" w:cs="Simplified Arabic"/>
          <w:sz w:val="28"/>
          <w:szCs w:val="28"/>
          <w:rtl/>
          <w:lang w:bidi="ar-IQ"/>
        </w:rPr>
        <w:t>) أو ( مصطفى) إلا، إذا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 xml:space="preserve">سبقت ( بياء) ألفاً كما في (دنيا) </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 xml:space="preserve"> </w:t>
      </w:r>
    </w:p>
    <w:p w:rsidR="006E2E6C" w:rsidRPr="006E2E6C" w:rsidRDefault="006E2E6C" w:rsidP="006E2E6C">
      <w:pPr>
        <w:bidi/>
        <w:spacing w:line="240" w:lineRule="auto"/>
        <w:ind w:left="-1"/>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b/>
          <w:bCs/>
          <w:sz w:val="28"/>
          <w:szCs w:val="28"/>
          <w:rtl/>
          <w:lang w:bidi="ar-IQ"/>
        </w:rPr>
        <w:t xml:space="preserve"> 4- </w:t>
      </w:r>
      <w:r w:rsidRPr="006E2E6C">
        <w:rPr>
          <w:rFonts w:ascii="Simplified Arabic" w:eastAsia="Calibri" w:hAnsi="Simplified Arabic" w:cs="Simplified Arabic" w:hint="cs"/>
          <w:b/>
          <w:bCs/>
          <w:sz w:val="28"/>
          <w:szCs w:val="28"/>
          <w:rtl/>
          <w:lang w:bidi="ar-IQ"/>
        </w:rPr>
        <w:t>الاختلاف</w:t>
      </w:r>
      <w:r w:rsidRPr="006E2E6C">
        <w:rPr>
          <w:rFonts w:ascii="Simplified Arabic" w:eastAsia="Calibri" w:hAnsi="Simplified Arabic" w:cs="Simplified Arabic"/>
          <w:b/>
          <w:bCs/>
          <w:sz w:val="28"/>
          <w:szCs w:val="28"/>
          <w:rtl/>
          <w:lang w:bidi="ar-IQ"/>
        </w:rPr>
        <w:t xml:space="preserve"> في قواعد الإملاء :</w:t>
      </w:r>
      <w:r w:rsidRPr="006E2E6C">
        <w:rPr>
          <w:rFonts w:ascii="Simplified Arabic" w:eastAsia="Calibri" w:hAnsi="Simplified Arabic" w:cs="Simplified Arabic" w:hint="cs"/>
          <w:b/>
          <w:bCs/>
          <w:sz w:val="28"/>
          <w:szCs w:val="28"/>
          <w:rtl/>
          <w:lang w:bidi="ar-IQ"/>
        </w:rPr>
        <w:t xml:space="preserve"> </w:t>
      </w:r>
      <w:r w:rsidRPr="006E2E6C">
        <w:rPr>
          <w:rFonts w:ascii="Simplified Arabic" w:eastAsia="Calibri" w:hAnsi="Simplified Arabic" w:cs="Simplified Arabic"/>
          <w:sz w:val="28"/>
          <w:szCs w:val="28"/>
          <w:rtl/>
          <w:lang w:bidi="ar-IQ"/>
        </w:rPr>
        <w:t xml:space="preserve">نجم عن هذا الخلاف ، تعدد </w:t>
      </w:r>
      <w:r w:rsidRPr="006E2E6C">
        <w:rPr>
          <w:rFonts w:ascii="Simplified Arabic" w:eastAsia="Calibri" w:hAnsi="Simplified Arabic" w:cs="Simplified Arabic" w:hint="cs"/>
          <w:sz w:val="28"/>
          <w:szCs w:val="28"/>
          <w:rtl/>
          <w:lang w:bidi="ar-IQ"/>
        </w:rPr>
        <w:t>الآراء</w:t>
      </w:r>
      <w:r w:rsidRPr="006E2E6C">
        <w:rPr>
          <w:rFonts w:ascii="Simplified Arabic" w:eastAsia="Calibri" w:hAnsi="Simplified Arabic" w:cs="Simplified Arabic"/>
          <w:sz w:val="28"/>
          <w:szCs w:val="28"/>
          <w:rtl/>
          <w:lang w:bidi="ar-IQ"/>
        </w:rPr>
        <w:t xml:space="preserve"> ومن ثم تعدد القواعد الإملائية ، وهذا الأمر واضح في كثير من قواعد الهمزة المتوسطة ، ومثال ذلك </w:t>
      </w:r>
      <w:r w:rsidRPr="006E2E6C">
        <w:rPr>
          <w:rFonts w:ascii="Simplified Arabic" w:eastAsia="Calibri" w:hAnsi="Simplified Arabic" w:cs="Simplified Arabic" w:hint="cs"/>
          <w:sz w:val="28"/>
          <w:szCs w:val="28"/>
          <w:rtl/>
          <w:lang w:bidi="ar-IQ"/>
        </w:rPr>
        <w:t>اختلافهم</w:t>
      </w:r>
      <w:r w:rsidRPr="006E2E6C">
        <w:rPr>
          <w:rFonts w:ascii="Simplified Arabic" w:eastAsia="Calibri" w:hAnsi="Simplified Arabic" w:cs="Simplified Arabic"/>
          <w:sz w:val="28"/>
          <w:szCs w:val="28"/>
          <w:rtl/>
          <w:lang w:bidi="ar-IQ"/>
        </w:rPr>
        <w:t xml:space="preserve"> في كتابة الفعل المهموز ( يقرأ ) </w:t>
      </w:r>
      <w:r w:rsidRPr="006E2E6C">
        <w:rPr>
          <w:rFonts w:ascii="Simplified Arabic" w:eastAsia="Calibri" w:hAnsi="Simplified Arabic" w:cs="Simplified Arabic" w:hint="cs"/>
          <w:sz w:val="28"/>
          <w:szCs w:val="28"/>
          <w:rtl/>
          <w:lang w:bidi="ar-IQ"/>
        </w:rPr>
        <w:t>وأشباهه</w:t>
      </w:r>
      <w:r w:rsidRPr="006E2E6C">
        <w:rPr>
          <w:rFonts w:ascii="Simplified Arabic" w:eastAsia="Calibri" w:hAnsi="Simplified Arabic" w:cs="Simplified Arabic"/>
          <w:sz w:val="28"/>
          <w:szCs w:val="28"/>
          <w:rtl/>
          <w:lang w:bidi="ar-IQ"/>
        </w:rPr>
        <w:t xml:space="preserve"> عند إسناده </w:t>
      </w:r>
      <w:r w:rsidRPr="006E2E6C">
        <w:rPr>
          <w:rFonts w:ascii="Simplified Arabic" w:eastAsia="Calibri" w:hAnsi="Simplified Arabic" w:cs="Simplified Arabic" w:hint="cs"/>
          <w:sz w:val="28"/>
          <w:szCs w:val="28"/>
          <w:rtl/>
          <w:lang w:bidi="ar-IQ"/>
        </w:rPr>
        <w:t>إلى</w:t>
      </w:r>
      <w:r w:rsidRPr="006E2E6C">
        <w:rPr>
          <w:rFonts w:ascii="Simplified Arabic" w:eastAsia="Calibri" w:hAnsi="Simplified Arabic" w:cs="Simplified Arabic"/>
          <w:sz w:val="28"/>
          <w:szCs w:val="28"/>
          <w:rtl/>
          <w:lang w:bidi="ar-IQ"/>
        </w:rPr>
        <w:t xml:space="preserve"> واو الجماعة ، مما نجم عن ثلاث صور في كتابته ، فكتبوه </w:t>
      </w:r>
      <w:r w:rsidRPr="006E2E6C">
        <w:rPr>
          <w:rFonts w:ascii="Simplified Arabic" w:eastAsia="Calibri" w:hAnsi="Simplified Arabic" w:cs="Simplified Arabic"/>
          <w:sz w:val="28"/>
          <w:szCs w:val="28"/>
          <w:lang w:bidi="ar-IQ"/>
        </w:rPr>
        <w:t xml:space="preserve"> )</w:t>
      </w:r>
      <w:r w:rsidRPr="006E2E6C">
        <w:rPr>
          <w:rFonts w:ascii="Simplified Arabic" w:eastAsia="Calibri" w:hAnsi="Simplified Arabic" w:cs="Simplified Arabic"/>
          <w:sz w:val="28"/>
          <w:szCs w:val="28"/>
          <w:rtl/>
          <w:lang w:bidi="ar-IQ"/>
        </w:rPr>
        <w:t>يقرأون ، يقرءون ، يقرؤون)</w:t>
      </w:r>
      <w:r w:rsidRPr="006E2E6C">
        <w:rPr>
          <w:rFonts w:ascii="Simplified Arabic" w:eastAsia="Calibri" w:hAnsi="Simplified Arabic" w:cs="Simplified Arabic" w:hint="cs"/>
          <w:sz w:val="28"/>
          <w:szCs w:val="28"/>
          <w:rtl/>
          <w:lang w:bidi="ar-IQ"/>
        </w:rPr>
        <w:t xml:space="preserve">، وهناك </w:t>
      </w:r>
      <w:r w:rsidRPr="006E2E6C">
        <w:rPr>
          <w:rFonts w:ascii="Simplified Arabic" w:eastAsia="Calibri" w:hAnsi="Simplified Arabic" w:cs="Simplified Arabic"/>
          <w:sz w:val="28"/>
          <w:szCs w:val="28"/>
          <w:rtl/>
          <w:lang w:bidi="ar-IQ"/>
        </w:rPr>
        <w:t xml:space="preserve"> أسباب</w:t>
      </w:r>
      <w:r w:rsidRPr="006E2E6C">
        <w:rPr>
          <w:rFonts w:ascii="Simplified Arabic" w:eastAsia="Calibri" w:hAnsi="Simplified Arabic" w:cs="Simplified Arabic" w:hint="cs"/>
          <w:sz w:val="28"/>
          <w:szCs w:val="28"/>
          <w:rtl/>
          <w:lang w:bidi="ar-IQ"/>
        </w:rPr>
        <w:t xml:space="preserve"> عدة</w:t>
      </w:r>
      <w:r w:rsidRPr="006E2E6C">
        <w:rPr>
          <w:rFonts w:ascii="Simplified Arabic" w:eastAsia="Calibri" w:hAnsi="Simplified Arabic" w:cs="Simplified Arabic"/>
          <w:sz w:val="28"/>
          <w:szCs w:val="28"/>
          <w:rtl/>
          <w:lang w:bidi="ar-IQ"/>
        </w:rPr>
        <w:t xml:space="preserve"> لها الدور في كثرة الأخطاء الإملائية منها ، </w:t>
      </w:r>
      <w:r w:rsidRPr="006E2E6C">
        <w:rPr>
          <w:rFonts w:ascii="Simplified Arabic" w:eastAsia="Calibri" w:hAnsi="Simplified Arabic" w:cs="Simplified Arabic" w:hint="cs"/>
          <w:sz w:val="28"/>
          <w:szCs w:val="28"/>
          <w:rtl/>
          <w:lang w:bidi="ar-IQ"/>
        </w:rPr>
        <w:t>الأخطاء</w:t>
      </w:r>
      <w:r w:rsidRPr="006E2E6C">
        <w:rPr>
          <w:rFonts w:ascii="Simplified Arabic" w:eastAsia="Calibri" w:hAnsi="Simplified Arabic" w:cs="Simplified Arabic"/>
          <w:sz w:val="28"/>
          <w:szCs w:val="28"/>
          <w:rtl/>
          <w:lang w:bidi="ar-IQ"/>
        </w:rPr>
        <w:t xml:space="preserve"> التي تتعلق بالألفاظ </w:t>
      </w:r>
      <w:r w:rsidRPr="006E2E6C">
        <w:rPr>
          <w:rFonts w:ascii="Simplified Arabic" w:eastAsia="Calibri" w:hAnsi="Simplified Arabic" w:cs="Simplified Arabic"/>
          <w:sz w:val="28"/>
          <w:szCs w:val="28"/>
          <w:rtl/>
          <w:lang w:bidi="ar-IQ"/>
        </w:rPr>
        <w:lastRenderedPageBreak/>
        <w:t xml:space="preserve">والمصطلحات الفنية التي تخص </w:t>
      </w:r>
      <w:r w:rsidRPr="006E2E6C">
        <w:rPr>
          <w:rFonts w:ascii="Simplified Arabic" w:eastAsia="Calibri" w:hAnsi="Simplified Arabic" w:cs="Simplified Arabic" w:hint="cs"/>
          <w:sz w:val="28"/>
          <w:szCs w:val="28"/>
          <w:rtl/>
          <w:lang w:bidi="ar-IQ"/>
        </w:rPr>
        <w:t>المادة</w:t>
      </w:r>
      <w:r w:rsidRPr="006E2E6C">
        <w:rPr>
          <w:rFonts w:ascii="Simplified Arabic" w:eastAsia="Calibri" w:hAnsi="Simplified Arabic" w:cs="Simplified Arabic"/>
          <w:sz w:val="28"/>
          <w:szCs w:val="28"/>
          <w:rtl/>
          <w:lang w:bidi="ar-IQ"/>
        </w:rPr>
        <w:t xml:space="preserve"> الدراسية ، إذّ هناك كثير من الكلمات التي لا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يستطيع الطالب إدراكها لأنه ربما لا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 xml:space="preserve">يفهم معناها </w:t>
      </w:r>
      <w:r w:rsidRPr="006E2E6C">
        <w:rPr>
          <w:rFonts w:ascii="Simplified Arabic" w:eastAsia="Calibri" w:hAnsi="Simplified Arabic" w:cs="Simplified Arabic" w:hint="cs"/>
          <w:sz w:val="28"/>
          <w:szCs w:val="28"/>
          <w:rtl/>
          <w:lang w:bidi="ar-IQ"/>
        </w:rPr>
        <w:t>.</w:t>
      </w:r>
    </w:p>
    <w:p w:rsidR="006E2E6C" w:rsidRPr="006E2E6C" w:rsidRDefault="006E2E6C" w:rsidP="006E2E6C">
      <w:pPr>
        <w:tabs>
          <w:tab w:val="left" w:pos="395"/>
        </w:tabs>
        <w:bidi/>
        <w:spacing w:line="240" w:lineRule="auto"/>
        <w:ind w:hanging="2"/>
        <w:jc w:val="both"/>
        <w:rPr>
          <w:rFonts w:ascii="Simplified Arabic" w:eastAsia="Calibri" w:hAnsi="Simplified Arabic" w:cs="Simplified Arabic"/>
          <w:sz w:val="28"/>
          <w:szCs w:val="28"/>
          <w:rtl/>
          <w:lang w:bidi="ar-IQ"/>
        </w:rPr>
      </w:pPr>
      <w:r w:rsidRPr="006E2E6C">
        <w:rPr>
          <w:rFonts w:ascii="Simplified Arabic" w:eastAsia="Calibri" w:hAnsi="Simplified Arabic" w:cs="Simplified Arabic" w:hint="cs"/>
          <w:b/>
          <w:bCs/>
          <w:sz w:val="28"/>
          <w:szCs w:val="28"/>
          <w:rtl/>
          <w:lang w:bidi="ar-IQ"/>
        </w:rPr>
        <w:t>الأساليب المتبعة في</w:t>
      </w:r>
      <w:r w:rsidRPr="006E2E6C">
        <w:rPr>
          <w:rFonts w:ascii="Simplified Arabic" w:eastAsia="Calibri" w:hAnsi="Simplified Arabic" w:cs="Simplified Arabic"/>
          <w:b/>
          <w:bCs/>
          <w:sz w:val="28"/>
          <w:szCs w:val="28"/>
          <w:rtl/>
          <w:lang w:bidi="ar-IQ"/>
        </w:rPr>
        <w:t xml:space="preserve"> علاج الأخطاء الإملائية : </w:t>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b/>
          <w:bCs/>
          <w:sz w:val="28"/>
          <w:szCs w:val="28"/>
          <w:rtl/>
          <w:lang w:bidi="ar-IQ"/>
        </w:rPr>
        <w:tab/>
      </w:r>
      <w:r w:rsidRPr="006E2E6C">
        <w:rPr>
          <w:rFonts w:ascii="Simplified Arabic" w:eastAsia="Calibri" w:hAnsi="Simplified Arabic" w:cs="Simplified Arabic" w:hint="cs"/>
          <w:sz w:val="28"/>
          <w:szCs w:val="28"/>
          <w:rtl/>
          <w:lang w:bidi="ar-IQ"/>
        </w:rPr>
        <w:t>من الأسس</w:t>
      </w:r>
      <w:r w:rsidRPr="006E2E6C">
        <w:rPr>
          <w:rFonts w:ascii="Simplified Arabic" w:eastAsia="Calibri" w:hAnsi="Simplified Arabic" w:cs="Simplified Arabic" w:hint="cs"/>
          <w:b/>
          <w:bCs/>
          <w:sz w:val="28"/>
          <w:szCs w:val="28"/>
          <w:rtl/>
          <w:lang w:bidi="ar-IQ"/>
        </w:rPr>
        <w:t xml:space="preserve"> </w:t>
      </w:r>
      <w:r w:rsidRPr="006E2E6C">
        <w:rPr>
          <w:rFonts w:ascii="Simplified Arabic" w:eastAsia="Calibri" w:hAnsi="Simplified Arabic" w:cs="Simplified Arabic" w:hint="cs"/>
          <w:sz w:val="28"/>
          <w:szCs w:val="28"/>
          <w:rtl/>
          <w:lang w:bidi="ar-IQ"/>
        </w:rPr>
        <w:t>السليمة التي تفيد المدرس في تدريس الإملاء هي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1  -معالجة الأخطاء الإملائية بصورة مباشرة .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2- الابتعاد عن العقوبات المرهقة في كتابة الأخطاء الإملائية . </w:t>
      </w:r>
      <w:r w:rsidRPr="006E2E6C">
        <w:rPr>
          <w:rFonts w:ascii="Simplified Arabic" w:eastAsia="Calibri" w:hAnsi="Simplified Arabic" w:cs="Simplified Arabic" w:hint="cs"/>
          <w:sz w:val="28"/>
          <w:szCs w:val="28"/>
          <w:rtl/>
          <w:lang w:bidi="ar-IQ"/>
        </w:rPr>
        <w:tab/>
        <w:t xml:space="preserve">                          3- تدريب الأذن على الإصغاء إلى المعنى ومخارج الحروف ، وتدريب اللسان على النطق الصحيح ، وتعود رسم الحروف ومعرفة قواعد الهجاء . </w:t>
      </w:r>
      <w:r w:rsidRPr="006E2E6C">
        <w:rPr>
          <w:rFonts w:ascii="Simplified Arabic" w:eastAsia="Calibri" w:hAnsi="Simplified Arabic" w:cs="Simplified Arabic" w:hint="cs"/>
          <w:sz w:val="28"/>
          <w:szCs w:val="28"/>
          <w:rtl/>
          <w:lang w:bidi="ar-IQ"/>
        </w:rPr>
        <w:tab/>
        <w:t xml:space="preserve">                            4- الاهتمام بالمعنى قبل الهجاء ، يجب أن نربط الإملاء بالعمل التحريري لان الهجاء دراسة لها هدف حيوي عندما يكون مرتبط بالتعبير المكتوب. </w:t>
      </w:r>
      <w:r w:rsidRPr="006E2E6C">
        <w:rPr>
          <w:rFonts w:ascii="Simplified Arabic" w:eastAsia="Calibri" w:hAnsi="Simplified Arabic" w:cs="Simplified Arabic" w:hint="cs"/>
          <w:sz w:val="28"/>
          <w:szCs w:val="28"/>
          <w:rtl/>
          <w:lang w:bidi="ar-IQ"/>
        </w:rPr>
        <w:tab/>
        <w:t xml:space="preserve">                             5- تحديد الأهداف السلوكية في كل درس إملائي لتحقيق الغاية المرجوة .</w:t>
      </w:r>
      <w:r w:rsidRPr="006E2E6C">
        <w:rPr>
          <w:rFonts w:ascii="Simplified Arabic" w:eastAsia="Calibri" w:hAnsi="Simplified Arabic" w:cs="Simplified Arabic" w:hint="cs"/>
          <w:sz w:val="28"/>
          <w:szCs w:val="28"/>
          <w:rtl/>
          <w:lang w:bidi="ar-IQ"/>
        </w:rPr>
        <w:tab/>
        <w:t xml:space="preserve">                    6- عدم الانتقال إلى قاعدة إملائية جديدة إلا بعد التأكد من إن الطلبة أتقنوا المهارة الكتابية السابقة .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7</w:t>
      </w:r>
      <w:r w:rsidRPr="006E2E6C">
        <w:rPr>
          <w:rFonts w:ascii="Simplified Arabic" w:eastAsia="Calibri" w:hAnsi="Simplified Arabic" w:cs="Simplified Arabic"/>
          <w:sz w:val="28"/>
          <w:szCs w:val="28"/>
          <w:rtl/>
          <w:lang w:bidi="ar-IQ"/>
        </w:rPr>
        <w:t xml:space="preserve">- أن يتسم المدرس أو المعلم بالمرونة في </w:t>
      </w:r>
      <w:r w:rsidRPr="006E2E6C">
        <w:rPr>
          <w:rFonts w:ascii="Simplified Arabic" w:eastAsia="Calibri" w:hAnsi="Simplified Arabic" w:cs="Simplified Arabic" w:hint="cs"/>
          <w:sz w:val="28"/>
          <w:szCs w:val="28"/>
          <w:rtl/>
          <w:lang w:bidi="ar-IQ"/>
        </w:rPr>
        <w:t>استعمال</w:t>
      </w:r>
      <w:r w:rsidRPr="006E2E6C">
        <w:rPr>
          <w:rFonts w:ascii="Simplified Arabic" w:eastAsia="Calibri" w:hAnsi="Simplified Arabic" w:cs="Simplified Arabic"/>
          <w:sz w:val="28"/>
          <w:szCs w:val="28"/>
          <w:rtl/>
          <w:lang w:bidi="ar-IQ"/>
        </w:rPr>
        <w:t xml:space="preserve"> الأساليب و</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لا</w:t>
      </w:r>
      <w:r w:rsidRPr="006E2E6C">
        <w:rPr>
          <w:rFonts w:ascii="Simplified Arabic" w:eastAsia="Calibri" w:hAnsi="Simplified Arabic" w:cs="Simplified Arabic" w:hint="cs"/>
          <w:sz w:val="28"/>
          <w:szCs w:val="28"/>
          <w:rtl/>
          <w:lang w:bidi="ar-IQ"/>
        </w:rPr>
        <w:t xml:space="preserve"> </w:t>
      </w:r>
      <w:r w:rsidRPr="006E2E6C">
        <w:rPr>
          <w:rFonts w:ascii="Simplified Arabic" w:eastAsia="Calibri" w:hAnsi="Simplified Arabic" w:cs="Simplified Arabic"/>
          <w:sz w:val="28"/>
          <w:szCs w:val="28"/>
          <w:rtl/>
          <w:lang w:bidi="ar-IQ"/>
        </w:rPr>
        <w:t xml:space="preserve">يكون أسير طريقة واحدة في التدريس أو </w:t>
      </w:r>
      <w:r w:rsidRPr="006E2E6C">
        <w:rPr>
          <w:rFonts w:ascii="Simplified Arabic" w:eastAsia="Calibri" w:hAnsi="Simplified Arabic" w:cs="Simplified Arabic" w:hint="cs"/>
          <w:sz w:val="28"/>
          <w:szCs w:val="28"/>
          <w:rtl/>
          <w:lang w:bidi="ar-IQ"/>
        </w:rPr>
        <w:t>أسلوب</w:t>
      </w:r>
      <w:r w:rsidRPr="006E2E6C">
        <w:rPr>
          <w:rFonts w:ascii="Simplified Arabic" w:eastAsia="Calibri" w:hAnsi="Simplified Arabic" w:cs="Simplified Arabic"/>
          <w:sz w:val="28"/>
          <w:szCs w:val="28"/>
          <w:rtl/>
          <w:lang w:bidi="ar-IQ"/>
        </w:rPr>
        <w:t xml:space="preserve"> واحد .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8</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الاهتمام</w:t>
      </w:r>
      <w:r w:rsidRPr="006E2E6C">
        <w:rPr>
          <w:rFonts w:ascii="Simplified Arabic" w:eastAsia="Calibri" w:hAnsi="Simplified Arabic" w:cs="Simplified Arabic"/>
          <w:sz w:val="28"/>
          <w:szCs w:val="28"/>
          <w:rtl/>
          <w:lang w:bidi="ar-IQ"/>
        </w:rPr>
        <w:t xml:space="preserve"> بالمعنى وربط بالأعمال الكتابية للمتعلم ، فذلك يؤدي </w:t>
      </w:r>
      <w:r w:rsidRPr="006E2E6C">
        <w:rPr>
          <w:rFonts w:ascii="Simplified Arabic" w:eastAsia="Calibri" w:hAnsi="Simplified Arabic" w:cs="Simplified Arabic" w:hint="cs"/>
          <w:sz w:val="28"/>
          <w:szCs w:val="28"/>
          <w:rtl/>
          <w:lang w:bidi="ar-IQ"/>
        </w:rPr>
        <w:t>إلى</w:t>
      </w:r>
      <w:r w:rsidRPr="006E2E6C">
        <w:rPr>
          <w:rFonts w:ascii="Simplified Arabic" w:eastAsia="Calibri" w:hAnsi="Simplified Arabic" w:cs="Simplified Arabic"/>
          <w:sz w:val="28"/>
          <w:szCs w:val="28"/>
          <w:rtl/>
          <w:lang w:bidi="ar-IQ"/>
        </w:rPr>
        <w:t xml:space="preserve"> سرعة </w:t>
      </w:r>
      <w:r w:rsidRPr="006E2E6C">
        <w:rPr>
          <w:rFonts w:ascii="Simplified Arabic" w:eastAsia="Calibri" w:hAnsi="Simplified Arabic" w:cs="Simplified Arabic" w:hint="cs"/>
          <w:sz w:val="28"/>
          <w:szCs w:val="28"/>
          <w:rtl/>
          <w:lang w:bidi="ar-IQ"/>
        </w:rPr>
        <w:t>اكتساب</w:t>
      </w:r>
      <w:r w:rsidRPr="006E2E6C">
        <w:rPr>
          <w:rFonts w:ascii="Simplified Arabic" w:eastAsia="Calibri" w:hAnsi="Simplified Arabic" w:cs="Simplified Arabic"/>
          <w:sz w:val="28"/>
          <w:szCs w:val="28"/>
          <w:rtl/>
          <w:lang w:bidi="ar-IQ"/>
        </w:rPr>
        <w:t xml:space="preserve"> المهارات .</w:t>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r>
      <w:r w:rsidRPr="006E2E6C">
        <w:rPr>
          <w:rFonts w:ascii="Simplified Arabic" w:eastAsia="Calibri" w:hAnsi="Simplified Arabic" w:cs="Simplified Arabic" w:hint="cs"/>
          <w:sz w:val="28"/>
          <w:szCs w:val="28"/>
          <w:rtl/>
          <w:lang w:bidi="ar-IQ"/>
        </w:rPr>
        <w:tab/>
        <w:t xml:space="preserve">                                                       9</w:t>
      </w:r>
      <w:r w:rsidRPr="006E2E6C">
        <w:rPr>
          <w:rFonts w:ascii="Simplified Arabic" w:eastAsia="Calibri" w:hAnsi="Simplified Arabic" w:cs="Simplified Arabic"/>
          <w:sz w:val="28"/>
          <w:szCs w:val="28"/>
          <w:rtl/>
          <w:lang w:bidi="ar-IQ"/>
        </w:rPr>
        <w:t xml:space="preserve">- الوصول للقاعدة الإملائية بطريقة </w:t>
      </w:r>
      <w:r w:rsidRPr="006E2E6C">
        <w:rPr>
          <w:rFonts w:ascii="Simplified Arabic" w:eastAsia="Calibri" w:hAnsi="Simplified Arabic" w:cs="Simplified Arabic" w:hint="cs"/>
          <w:sz w:val="28"/>
          <w:szCs w:val="28"/>
          <w:rtl/>
          <w:lang w:bidi="ar-IQ"/>
        </w:rPr>
        <w:t>الاستنتاج</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والاستقراء</w:t>
      </w:r>
      <w:r w:rsidRPr="006E2E6C">
        <w:rPr>
          <w:rFonts w:ascii="Simplified Arabic" w:eastAsia="Calibri" w:hAnsi="Simplified Arabic" w:cs="Simplified Arabic"/>
          <w:sz w:val="28"/>
          <w:szCs w:val="28"/>
          <w:rtl/>
          <w:lang w:bidi="ar-IQ"/>
        </w:rPr>
        <w:t xml:space="preserve"> </w:t>
      </w:r>
      <w:r w:rsidRPr="006E2E6C">
        <w:rPr>
          <w:rFonts w:ascii="Simplified Arabic" w:eastAsia="Calibri" w:hAnsi="Simplified Arabic" w:cs="Simplified Arabic" w:hint="cs"/>
          <w:sz w:val="28"/>
          <w:szCs w:val="28"/>
          <w:rtl/>
          <w:lang w:bidi="ar-IQ"/>
        </w:rPr>
        <w:t>والابتعاد</w:t>
      </w:r>
      <w:r w:rsidRPr="006E2E6C">
        <w:rPr>
          <w:rFonts w:ascii="Simplified Arabic" w:eastAsia="Calibri" w:hAnsi="Simplified Arabic" w:cs="Simplified Arabic"/>
          <w:sz w:val="28"/>
          <w:szCs w:val="28"/>
          <w:rtl/>
          <w:lang w:bidi="ar-IQ"/>
        </w:rPr>
        <w:t xml:space="preserve"> عن تقديمها بنحو مباشر . </w:t>
      </w:r>
    </w:p>
    <w:p w:rsidR="006E2E6C" w:rsidRPr="006E2E6C" w:rsidRDefault="006E2E6C" w:rsidP="006E2E6C">
      <w:pPr>
        <w:bidi/>
        <w:ind w:firstLine="281"/>
        <w:jc w:val="center"/>
        <w:rPr>
          <w:rFonts w:ascii="Arial" w:eastAsia="Calibri" w:hAnsi="Arial" w:cs="Arial"/>
          <w:b/>
          <w:bCs/>
          <w:sz w:val="32"/>
          <w:szCs w:val="32"/>
          <w:rtl/>
          <w:lang w:bidi="ar-IQ"/>
        </w:rPr>
      </w:pPr>
    </w:p>
    <w:p w:rsidR="006E2E6C" w:rsidRPr="006E2E6C" w:rsidRDefault="006E2E6C" w:rsidP="006E2E6C">
      <w:pPr>
        <w:bidi/>
        <w:ind w:firstLine="281"/>
        <w:jc w:val="center"/>
        <w:rPr>
          <w:rFonts w:ascii="Arial" w:eastAsia="Calibri" w:hAnsi="Arial" w:cs="Arial"/>
          <w:b/>
          <w:bCs/>
          <w:sz w:val="32"/>
          <w:szCs w:val="32"/>
          <w:rtl/>
          <w:lang w:bidi="ar-IQ"/>
        </w:rPr>
      </w:pPr>
    </w:p>
    <w:p w:rsidR="006E2E6C" w:rsidRPr="006E2E6C" w:rsidRDefault="006E2E6C" w:rsidP="006E2E6C">
      <w:pPr>
        <w:bidi/>
        <w:ind w:firstLine="281"/>
        <w:jc w:val="center"/>
        <w:rPr>
          <w:rFonts w:ascii="Arial" w:eastAsia="Calibri" w:hAnsi="Arial" w:cs="Arial"/>
          <w:b/>
          <w:bCs/>
          <w:sz w:val="32"/>
          <w:szCs w:val="32"/>
          <w:rtl/>
          <w:lang w:bidi="ar-IQ"/>
        </w:rPr>
      </w:pPr>
    </w:p>
    <w:p w:rsidR="00FA7F0F" w:rsidRPr="006E2E6C" w:rsidRDefault="00FA7F0F" w:rsidP="006E2E6C">
      <w:pPr>
        <w:tabs>
          <w:tab w:val="left" w:pos="6675"/>
        </w:tabs>
        <w:rPr>
          <w:sz w:val="32"/>
          <w:szCs w:val="32"/>
          <w:lang w:bidi="ar-IQ"/>
        </w:rPr>
      </w:pPr>
      <w:bookmarkStart w:id="0" w:name="_GoBack"/>
      <w:bookmarkEnd w:id="0"/>
    </w:p>
    <w:sectPr w:rsidR="00FA7F0F" w:rsidRPr="006E2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24A"/>
    <w:multiLevelType w:val="hybridMultilevel"/>
    <w:tmpl w:val="9D0C5B3A"/>
    <w:lvl w:ilvl="0" w:tplc="197E7262">
      <w:start w:val="1"/>
      <w:numFmt w:val="decimal"/>
      <w:lvlText w:val="%1-"/>
      <w:lvlJc w:val="left"/>
      <w:pPr>
        <w:ind w:left="546" w:hanging="405"/>
      </w:pPr>
      <w:rPr>
        <w:rFonts w:hint="default"/>
        <w:b/>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3F6B1F50"/>
    <w:multiLevelType w:val="hybridMultilevel"/>
    <w:tmpl w:val="D166BA8E"/>
    <w:lvl w:ilvl="0" w:tplc="27E49D02">
      <w:start w:val="1"/>
      <w:numFmt w:val="decimal"/>
      <w:lvlText w:val="%1-"/>
      <w:lvlJc w:val="left"/>
      <w:pPr>
        <w:ind w:left="501" w:hanging="360"/>
      </w:pPr>
      <w:rPr>
        <w:rFonts w:cs="Times New Roman" w:hint="default"/>
      </w:rPr>
    </w:lvl>
    <w:lvl w:ilvl="1" w:tplc="04090019" w:tentative="1">
      <w:start w:val="1"/>
      <w:numFmt w:val="lowerLetter"/>
      <w:lvlText w:val="%2."/>
      <w:lvlJc w:val="left"/>
      <w:pPr>
        <w:ind w:left="1221" w:hanging="360"/>
      </w:pPr>
      <w:rPr>
        <w:rFonts w:cs="Times New Roman"/>
      </w:rPr>
    </w:lvl>
    <w:lvl w:ilvl="2" w:tplc="0409001B" w:tentative="1">
      <w:start w:val="1"/>
      <w:numFmt w:val="lowerRoman"/>
      <w:lvlText w:val="%3."/>
      <w:lvlJc w:val="right"/>
      <w:pPr>
        <w:ind w:left="1941" w:hanging="180"/>
      </w:pPr>
      <w:rPr>
        <w:rFonts w:cs="Times New Roman"/>
      </w:rPr>
    </w:lvl>
    <w:lvl w:ilvl="3" w:tplc="0409000F" w:tentative="1">
      <w:start w:val="1"/>
      <w:numFmt w:val="decimal"/>
      <w:lvlText w:val="%4."/>
      <w:lvlJc w:val="left"/>
      <w:pPr>
        <w:ind w:left="2661" w:hanging="360"/>
      </w:pPr>
      <w:rPr>
        <w:rFonts w:cs="Times New Roman"/>
      </w:rPr>
    </w:lvl>
    <w:lvl w:ilvl="4" w:tplc="04090019" w:tentative="1">
      <w:start w:val="1"/>
      <w:numFmt w:val="lowerLetter"/>
      <w:lvlText w:val="%5."/>
      <w:lvlJc w:val="left"/>
      <w:pPr>
        <w:ind w:left="3381" w:hanging="360"/>
      </w:pPr>
      <w:rPr>
        <w:rFonts w:cs="Times New Roman"/>
      </w:rPr>
    </w:lvl>
    <w:lvl w:ilvl="5" w:tplc="0409001B" w:tentative="1">
      <w:start w:val="1"/>
      <w:numFmt w:val="lowerRoman"/>
      <w:lvlText w:val="%6."/>
      <w:lvlJc w:val="right"/>
      <w:pPr>
        <w:ind w:left="4101" w:hanging="180"/>
      </w:pPr>
      <w:rPr>
        <w:rFonts w:cs="Times New Roman"/>
      </w:rPr>
    </w:lvl>
    <w:lvl w:ilvl="6" w:tplc="0409000F" w:tentative="1">
      <w:start w:val="1"/>
      <w:numFmt w:val="decimal"/>
      <w:lvlText w:val="%7."/>
      <w:lvlJc w:val="left"/>
      <w:pPr>
        <w:ind w:left="4821" w:hanging="360"/>
      </w:pPr>
      <w:rPr>
        <w:rFonts w:cs="Times New Roman"/>
      </w:rPr>
    </w:lvl>
    <w:lvl w:ilvl="7" w:tplc="04090019" w:tentative="1">
      <w:start w:val="1"/>
      <w:numFmt w:val="lowerLetter"/>
      <w:lvlText w:val="%8."/>
      <w:lvlJc w:val="left"/>
      <w:pPr>
        <w:ind w:left="5541" w:hanging="360"/>
      </w:pPr>
      <w:rPr>
        <w:rFonts w:cs="Times New Roman"/>
      </w:rPr>
    </w:lvl>
    <w:lvl w:ilvl="8" w:tplc="0409001B" w:tentative="1">
      <w:start w:val="1"/>
      <w:numFmt w:val="lowerRoman"/>
      <w:lvlText w:val="%9."/>
      <w:lvlJc w:val="right"/>
      <w:pPr>
        <w:ind w:left="626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6C"/>
    <w:rsid w:val="006E2E6C"/>
    <w:rsid w:val="00FA7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2018-12-19T12:08:00Z</dcterms:created>
  <dcterms:modified xsi:type="dcterms:W3CDTF">2018-12-19T12:10:00Z</dcterms:modified>
</cp:coreProperties>
</file>