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B97" w:rsidRDefault="00191B97" w:rsidP="00191B97">
      <w:pPr>
        <w:spacing w:line="360" w:lineRule="auto"/>
        <w:jc w:val="both"/>
        <w:rPr>
          <w:rFonts w:ascii="Times New Roman" w:hAnsi="Times New Roman" w:cs="Times New Roman"/>
          <w:b/>
          <w:bCs/>
          <w:sz w:val="32"/>
          <w:szCs w:val="32"/>
          <w:rtl/>
        </w:rPr>
      </w:pPr>
      <w:bookmarkStart w:id="0" w:name="_GoBack"/>
      <w:bookmarkEnd w:id="0"/>
    </w:p>
    <w:p w:rsidR="00191B97" w:rsidRPr="005F6A12" w:rsidRDefault="00191B97" w:rsidP="00191B97">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أمير المؤمنين علي </w:t>
      </w:r>
      <w:r w:rsidRPr="005F6A12">
        <w:rPr>
          <w:rFonts w:ascii="Times New Roman" w:hAnsi="Times New Roman" w:cs="Times New Roman"/>
          <w:b/>
          <w:bCs/>
          <w:sz w:val="32"/>
          <w:szCs w:val="32"/>
          <w:vertAlign w:val="superscript"/>
          <w:rtl/>
        </w:rPr>
        <w:t>(عليه السلام)</w:t>
      </w:r>
      <w:r w:rsidRPr="005F6A12">
        <w:rPr>
          <w:rFonts w:ascii="Times New Roman" w:hAnsi="Times New Roman" w:cs="Times New Roman"/>
          <w:b/>
          <w:bCs/>
          <w:sz w:val="32"/>
          <w:szCs w:val="32"/>
          <w:rtl/>
        </w:rPr>
        <w:t xml:space="preserve"> في وسط المعركة :</w:t>
      </w:r>
    </w:p>
    <w:p w:rsidR="00191B97" w:rsidRPr="00CA00C3" w:rsidRDefault="00191B97" w:rsidP="00191B97">
      <w:pPr>
        <w:spacing w:line="360" w:lineRule="auto"/>
        <w:jc w:val="both"/>
        <w:rPr>
          <w:rFonts w:ascii="Times New Roman" w:hAnsi="Times New Roman" w:cs="Times New Roman"/>
          <w:b/>
          <w:bCs/>
          <w:sz w:val="28"/>
          <w:szCs w:val="28"/>
          <w:vertAlign w:val="superscript"/>
          <w:rtl/>
        </w:rPr>
      </w:pPr>
      <w:r w:rsidRPr="00CA00C3">
        <w:rPr>
          <w:rFonts w:ascii="Times New Roman" w:hAnsi="Times New Roman" w:cs="Times New Roman"/>
          <w:b/>
          <w:bCs/>
          <w:sz w:val="28"/>
          <w:szCs w:val="28"/>
          <w:rtl/>
        </w:rPr>
        <w:tab/>
        <w:t>أما شجاعة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صفين فقد ذكر أحدهم فقال:((لا والله الذي بعث محمد</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بالحق نبياً ما سمعنا برئيس قوم منذ خلق الله السماوات والأرض أصاب بيده في يوم واحد ما أصاب إنه قتل فيما يذكر العادون زيادة على خمسمائة من أعلام العرب،فيخرج بسيفه منحنياً فيقول:معذرة إلى الله عزوجل وإليكم من هذا،لقد هممت أن أصقله ولكن حجزني عنه أني سمعت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يقول كثيراً:لاسيف الا ذو الفقار ولا فتى الا علي،وانا أقاتل به دونه،قال:فكنا نأخذه فنقومه ثم يتناوله من أيدينا فيقتحم به في عرض الصف ،فلا والله مالبث بأشد نكاية في عدوه منه،رحمة الله عليه رحمة واسعة)).</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أما الحريث مولى معاوية وانيسه يلبس بزة معاوية ويأخذ سلاحه ويركب فرسه،ويحمل متشبهاً بمعاوية،وكان معاوية نهاه عن قتال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الا أن عمرو بن العاص أقنعه بقتال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وخرج الحريث وقام بين الصفين وقال يا أبا الحسن ابرز لي أنا حريث فخرج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فضربه فقتله .  </w:t>
      </w:r>
    </w:p>
    <w:p w:rsidR="00191B97"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وخرج رجل من أصحاب معاوية يقال له المخارق بن عبد الرحمن وكان فارساً بطلاً حتى وقف بين الجمعين،ثم سأل النزال فخرج اليه رجل من جيش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فقتله الشامي واحتز راسه وحك وجهه في الارض وكب الراس على وجهه،ثم كشف عورته ونادى هل من مبارز؟ فخرج اليه رجل أخر فقتله الشامي ثم فعل به كما فعل بالاول،ثم نادى هل من مبارز فلم يزل كذلك حتى قتل أربعة واحتز رؤوسهم وكشف عوراتهم فخاف الناس منه،ونظر إليه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وقد فعل الشامي ما فعل،فخرج اليه متنكراً وحمل عليه الشامي وهولم يعرفه فبدره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بضربة على حبل عاتقه فرمى بشقه ثم نزل اليه واحتز راسه وقلب وجهه إلى السماء ولم يكشف عورته،ثم نادى:هل من مبارز فخرج إليه آخر فقتله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وفعل به كما فعل بالاول،حتى قتل منهم سبعة أو ثمانية وهو يفعل بهم كما فعل بالاول ولا يكشف عوراتهم،فاحجم الناس عنه وتحامته الأبطال من أصحاب معاوية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191B97" w:rsidRDefault="00191B97" w:rsidP="00191B97">
      <w:pPr>
        <w:spacing w:line="360" w:lineRule="auto"/>
        <w:jc w:val="both"/>
        <w:rPr>
          <w:rFonts w:ascii="Times New Roman" w:hAnsi="Times New Roman" w:cs="Times New Roman"/>
          <w:b/>
          <w:bCs/>
          <w:sz w:val="32"/>
          <w:szCs w:val="32"/>
          <w:rtl/>
        </w:rPr>
      </w:pPr>
    </w:p>
    <w:p w:rsidR="00191B97" w:rsidRDefault="00191B97" w:rsidP="00191B97">
      <w:pPr>
        <w:spacing w:line="360" w:lineRule="auto"/>
        <w:jc w:val="both"/>
        <w:rPr>
          <w:rFonts w:ascii="Times New Roman" w:hAnsi="Times New Roman" w:cs="Times New Roman"/>
          <w:b/>
          <w:bCs/>
          <w:sz w:val="32"/>
          <w:szCs w:val="32"/>
          <w:rtl/>
        </w:rPr>
      </w:pPr>
    </w:p>
    <w:p w:rsidR="00191B97" w:rsidRDefault="00191B97" w:rsidP="00191B97">
      <w:pPr>
        <w:spacing w:line="360" w:lineRule="auto"/>
        <w:jc w:val="both"/>
        <w:rPr>
          <w:rFonts w:ascii="Times New Roman" w:hAnsi="Times New Roman" w:cs="Times New Roman"/>
          <w:b/>
          <w:bCs/>
          <w:sz w:val="32"/>
          <w:szCs w:val="32"/>
          <w:rtl/>
        </w:rPr>
      </w:pPr>
    </w:p>
    <w:p w:rsidR="00191B97" w:rsidRPr="005F6A12" w:rsidRDefault="00191B97" w:rsidP="00191B97">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السكينة عند الامام علي </w:t>
      </w:r>
      <w:r w:rsidRPr="005F6A12">
        <w:rPr>
          <w:rFonts w:ascii="Times New Roman" w:hAnsi="Times New Roman" w:cs="Times New Roman"/>
          <w:b/>
          <w:bCs/>
          <w:sz w:val="32"/>
          <w:szCs w:val="32"/>
          <w:vertAlign w:val="superscript"/>
          <w:rtl/>
        </w:rPr>
        <w:t xml:space="preserve">(عليه السلام ) </w:t>
      </w:r>
      <w:r w:rsidRPr="005F6A12">
        <w:rPr>
          <w:rFonts w:ascii="Times New Roman" w:hAnsi="Times New Roman" w:cs="Times New Roman"/>
          <w:b/>
          <w:bCs/>
          <w:sz w:val="32"/>
          <w:szCs w:val="32"/>
          <w:rtl/>
        </w:rPr>
        <w:t xml:space="preserve">أثناء القتال :   </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كان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على يقين من أن الله سبحانه وتعالى هو الحافظ له،وأن الله تعالى موكل ملكين لحفظ الانسان،اما إذا جاء القدر فيخلون بينه وبين كل شيء . </w:t>
      </w:r>
    </w:p>
    <w:p w:rsidR="00191B97" w:rsidRPr="00CA00C3" w:rsidRDefault="00191B97" w:rsidP="00191B9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ففي صفين خرج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وفي يده رمح صغير فمر على سعيد ابن قيس الهمداني فقال له سعيد((أما تخشى ياأمير المؤمنين أن يغتالك أحد وأنت قرب عدوك؟فقال له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:إنه ليس من أحد إلا عليه من الله حفظة يحفظونه من أن يتردى في قليب،أو يخر عليه حائط،أو تصيبه آفة،فإذا جاء القدر خلوا بينه وبينه)) . </w:t>
      </w:r>
    </w:p>
    <w:p w:rsidR="00191B97" w:rsidRPr="00CA00C3" w:rsidRDefault="00191B97" w:rsidP="00191B9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وعن سعيد بن قيس قال:((نظرت يوماً في الحرب إلى رجل عليه ثوبان فحركت فرسي فإذا هو أميرالمؤمنين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فقلت:يا أمير المؤمنين في مثل هذا الموضع فقال:نعم ياسعيد إنه ليس من عبد إلا وله من الله حافظ وواقية معه ملكان يحفظانه من أن يسقط من رأس جبل أو يقع في بئر، فإذا نزل القضاء خليا بينه وبين كل شيء)) . </w:t>
      </w:r>
    </w:p>
    <w:p w:rsidR="00191B97" w:rsidRPr="005F6A12" w:rsidRDefault="00191B97" w:rsidP="00191B97">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يوم الهرير: </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أشتد القتال بين جيش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وأهل الشام فاقتتلوا كاشد القتال يومهم حتى الليل،لا ينصرف بعضهم عن بعض إلا للصلاة وكثر القتلى بين الطرفين ثم تحاجزوا عند الليل وكل غير غالب فأصبحوا من الغد فصلى بهم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يوم الخميس ثم دعا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بدرع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فلبسه وبسيف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فتقلده وبعمامة رسول الله ثم دعا بفرس رسول الله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فاستوى عليه وجعل يقول:(( أيها الناس من يبع نفسه بربح هذا اليوم،فإنه يوم له ما بعده من الأيام،أما والله!أن لولا أن تعطل الحدود وتبطل الحقوق ويظهر الظالمون وتفوز كلمة الشيطان ما اخترنا ورود المناياعلى خفض العيش وطيبه،ألا إن خضاب النساء الحناء وخضاب الرجال الدماء والصبر خير في عواقب الأمور الا إنها أحنُ بدرية وضغائن أحدية وأحقاد جاهلية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فَقَاتِلُوا أَئِمَّةَ الْكُفْرِ إِنَّهُمْ لَا أَيْمَانَ لَهُمْ لَعَلَّهُمْ يَنْتَهُونَ).</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ثم حمل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بنفسه على جيش أهل الشام فخرج مخضباً بالدماء من شدة القتال،فلم يزل كذلك يومهم كله والليل حتى مضى ثلثه،وجرح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خمس جراحات ثلاث في رأسه واثنان في وجهه . </w:t>
      </w:r>
    </w:p>
    <w:p w:rsidR="00191B97" w:rsidRPr="00CA00C3" w:rsidRDefault="00191B97" w:rsidP="00191B9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اما عدد الذين قتلهم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ليلة الهرير فكان جمله من قتل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بكفه في يومه وليلته خمسمائة وثلاثة وعشرين رجلاً اكثرهم في اليوم،وذلك انه كان إذا قتل رجلاً كبر إذا ضرب،ولم يكن يضرب إلا قتل .</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وقد اعترف أعداء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بشجاعته لما لم يتمكنوا من استتارها فعن عمرو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العاص يذكر يوم الهرير فقال:(( لله در بن أبي طالب !ما كان أكثره عند الحروب ما آنستُ أن أسمع صوته في أول الناس الا وسمعته في آخرهم،ولا في الميمنة إلا وسمعته في الميسرة)) . </w:t>
      </w:r>
    </w:p>
    <w:p w:rsidR="00191B97" w:rsidRPr="005F6A12" w:rsidRDefault="00191B97" w:rsidP="00191B97">
      <w:pPr>
        <w:spacing w:line="360" w:lineRule="auto"/>
        <w:jc w:val="both"/>
        <w:rPr>
          <w:rFonts w:ascii="Times New Roman" w:hAnsi="Times New Roman" w:cs="Times New Roman"/>
          <w:sz w:val="32"/>
          <w:szCs w:val="32"/>
          <w:rtl/>
        </w:rPr>
      </w:pPr>
      <w:r w:rsidRPr="005F6A12">
        <w:rPr>
          <w:rFonts w:ascii="Times New Roman" w:hAnsi="Times New Roman" w:cs="Times New Roman"/>
          <w:b/>
          <w:bCs/>
          <w:sz w:val="32"/>
          <w:szCs w:val="32"/>
          <w:rtl/>
        </w:rPr>
        <w:t xml:space="preserve">رفع المصاحف والتلاعب بالدين : </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عندما رأى عمرو بن العاص أن أهل العراق قد اشتدوا عليهم خاف من الهلاك فطلب من معاوية أن يرفع المصاحف على الرماح حتى تدب الفرقة في جيش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ثم رفعوا المصاحف وقالوا هذا كتاب الله بيننا وبينكم ، وعندما رأى الناس المصاحف رفعت قالوا نجيب إلى كتاب الله . </w:t>
      </w:r>
    </w:p>
    <w:p w:rsidR="00191B97" w:rsidRPr="00CA00C3" w:rsidRDefault="00191B97" w:rsidP="00191B9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فقال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إنها مكيدة وليسوا بأصحاب قرآن إلا أن الاشعث بن قيس اعترض لأن معاوية كان استماله وقال قد دعا القوم إلى الحق !فقال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:إنهم إنّما كادوكم وأرادوا صرفكم عنهم وقال الاشعث والله لتجيبهم إلى ما دعوا إليه أو لندفعنك اليهم برمتك حتى ضج المعسكر ورفع في عسكر معاوية نحواً من خمسمائة مصحف فاختلف أصحاب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في الرأي فطائفة قالت القتال وطائفة قالت المحاكمة إلى الكتاب ولا يحل لنا الحرب وقد دعينا إلى حكم الكتاب فقال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أيها الناس !إنه لم يزل أمري معكم على ما أحب،حتى نهكتكم الحرب،وقد والله أخذت منكم وتركت،وهي لعدوكم أنهك، لقد كنت أمس أميراً،فأصبحت اليوم مأموراً،وكنت أمس ناهياً، فأصبحت  اليوم منهياً،وقد أحببتم البغاء، وليس لي أن أحملكم على ما تكرهون)) . </w:t>
      </w:r>
    </w:p>
    <w:p w:rsidR="00191B97" w:rsidRDefault="00191B97" w:rsidP="00191B9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وقد كان الاشتر صبيحة ليلة الهرير قد أشرف على عسكر معاوية ليدخله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عندها بعث أمير المؤمنين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إلى الاشتر وأمره الرجوع اليه والكف عن القتال لما رأى من أصحابه فرجع إليه الاشتر.</w:t>
      </w:r>
    </w:p>
    <w:p w:rsidR="00191B97" w:rsidRPr="00CA00C3" w:rsidRDefault="00191B97" w:rsidP="00191B97">
      <w:pPr>
        <w:spacing w:line="360" w:lineRule="auto"/>
        <w:ind w:firstLine="720"/>
        <w:jc w:val="both"/>
        <w:rPr>
          <w:rFonts w:ascii="Times New Roman" w:hAnsi="Times New Roman" w:cs="Times New Roman"/>
          <w:b/>
          <w:bCs/>
          <w:sz w:val="28"/>
          <w:szCs w:val="28"/>
          <w:rtl/>
        </w:rPr>
      </w:pP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97"/>
    <w:rsid w:val="00013551"/>
    <w:rsid w:val="00191B97"/>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29E40F2-C695-AE4B-849D-0F4C94A2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B97"/>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أمير المؤمنين علي (عليه السلام) في وسط المعركة :</vt:lpstr>
    </vt:vector>
  </TitlesOfParts>
  <Company>Enjoy My Fine Releases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أمير المؤمنين علي (عليه السلام) في وسط المعركة :</dc:title>
  <dc:subject/>
  <dc:creator>DR.Ahmed Saker</dc:creator>
  <cp:keywords/>
  <dc:description/>
  <cp:lastModifiedBy>mazinalaraji@gmail.com</cp:lastModifiedBy>
  <cp:revision>2</cp:revision>
  <dcterms:created xsi:type="dcterms:W3CDTF">2018-12-02T17:02:00Z</dcterms:created>
  <dcterms:modified xsi:type="dcterms:W3CDTF">2018-12-02T17:02:00Z</dcterms:modified>
</cp:coreProperties>
</file>