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B5" w:rsidRPr="009F3F9F" w:rsidRDefault="00875EB5" w:rsidP="00875EB5">
      <w:pPr>
        <w:bidi/>
        <w:spacing w:line="360" w:lineRule="auto"/>
        <w:ind w:left="360"/>
        <w:jc w:val="lowKashida"/>
        <w:rPr>
          <w:rFonts w:cs="Tahoma"/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  <w:r>
        <w:rPr>
          <w:rFonts w:cs="Tahoma" w:hint="cs"/>
          <w:b/>
          <w:bCs/>
          <w:sz w:val="32"/>
          <w:szCs w:val="32"/>
          <w:u w:val="single"/>
          <w:rtl/>
        </w:rPr>
        <w:t xml:space="preserve">مراحل انضغاط الغاز المثالي </w:t>
      </w:r>
    </w:p>
    <w:p w:rsidR="00875EB5" w:rsidRDefault="00875EB5" w:rsidP="00875EB5">
      <w:pPr>
        <w:pStyle w:val="NormalWeb"/>
        <w:bidi/>
        <w:spacing w:line="360" w:lineRule="auto"/>
        <w:ind w:firstLine="360"/>
        <w:jc w:val="lowKashida"/>
        <w:rPr>
          <w:rFonts w:cs="Simplified Arabic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548F69" wp14:editId="650E6EFB">
            <wp:simplePos x="0" y="0"/>
            <wp:positionH relativeFrom="column">
              <wp:posOffset>1313180</wp:posOffset>
            </wp:positionH>
            <wp:positionV relativeFrom="paragraph">
              <wp:posOffset>1156970</wp:posOffset>
            </wp:positionV>
            <wp:extent cx="3383280" cy="3017520"/>
            <wp:effectExtent l="0" t="0" r="7620" b="0"/>
            <wp:wrapNone/>
            <wp:docPr id="162" name="Picture 162" descr="E:\ثرمو 2015-2016\University\Physics\Thermo\haz1\المحاضرة8_files\PVIsother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E:\ثرمو 2015-2016\University\Physics\Thermo\haz1\المحاضرة8_files\PVIsotherm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-4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F9F">
        <w:rPr>
          <w:rFonts w:cs="Simplified Arabic" w:hint="cs"/>
          <w:sz w:val="28"/>
          <w:szCs w:val="28"/>
          <w:rtl/>
        </w:rPr>
        <w:t>اذا افترضنا ان غاز مثالي موجود في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مكبس يمكن زيادة الضغط على الغاز مع الحفاظ على درجة ال</w:t>
      </w:r>
      <w:r>
        <w:rPr>
          <w:rFonts w:cs="Simplified Arabic" w:hint="cs"/>
          <w:sz w:val="28"/>
          <w:szCs w:val="28"/>
          <w:rtl/>
        </w:rPr>
        <w:t>ح</w:t>
      </w:r>
      <w:r w:rsidRPr="009F3F9F">
        <w:rPr>
          <w:rFonts w:cs="Simplified Arabic" w:hint="cs"/>
          <w:sz w:val="28"/>
          <w:szCs w:val="28"/>
          <w:rtl/>
        </w:rPr>
        <w:t>رارة ثابتة فإن الحجم سوف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يتغير مع الضغط كما في الشكل التالي وطبقا لمعادلة الحالة للغاز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المثالي</w:t>
      </w:r>
      <w:r w:rsidRPr="009F3F9F">
        <w:rPr>
          <w:rFonts w:cs="Simplified Arabic" w:hint="cs"/>
          <w:sz w:val="28"/>
          <w:szCs w:val="28"/>
        </w:rPr>
        <w:t>.</w:t>
      </w:r>
      <w:r w:rsidRPr="009F3F9F">
        <w:rPr>
          <w:rFonts w:cs="Simplified Arabic"/>
          <w:sz w:val="28"/>
          <w:szCs w:val="28"/>
        </w:rPr>
        <w:t xml:space="preserve"> </w:t>
      </w:r>
    </w:p>
    <w:p w:rsidR="00875EB5" w:rsidRDefault="00875EB5" w:rsidP="00875EB5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</w:rPr>
      </w:pPr>
    </w:p>
    <w:p w:rsidR="00875EB5" w:rsidRDefault="00875EB5" w:rsidP="00875EB5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875EB5" w:rsidRDefault="00875EB5" w:rsidP="00875EB5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875EB5" w:rsidRDefault="00875EB5" w:rsidP="00875EB5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875EB5" w:rsidRPr="009F3F9F" w:rsidRDefault="00875EB5" w:rsidP="00875EB5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</w:rPr>
      </w:pPr>
    </w:p>
    <w:p w:rsidR="00875EB5" w:rsidRPr="00875EB5" w:rsidRDefault="00875EB5" w:rsidP="00875EB5">
      <w:pPr>
        <w:pStyle w:val="NormalWeb"/>
        <w:bidi/>
        <w:spacing w:line="360" w:lineRule="auto"/>
        <w:jc w:val="lowKashida"/>
        <w:rPr>
          <w:rFonts w:cs="Simplified Arabic" w:hint="cs"/>
          <w:sz w:val="12"/>
          <w:szCs w:val="12"/>
          <w:rtl/>
        </w:rPr>
      </w:pPr>
    </w:p>
    <w:p w:rsidR="00875EB5" w:rsidRPr="00722870" w:rsidRDefault="00875EB5" w:rsidP="00875EB5">
      <w:pPr>
        <w:pStyle w:val="NormalWeb"/>
        <w:bidi/>
        <w:spacing w:line="360" w:lineRule="auto"/>
        <w:jc w:val="lowKashida"/>
        <w:rPr>
          <w:rFonts w:cs="Tahoma"/>
          <w:sz w:val="32"/>
          <w:szCs w:val="32"/>
          <w:lang w:bidi="ar-EG"/>
        </w:rPr>
      </w:pPr>
      <w:r w:rsidRPr="009F3F9F">
        <w:rPr>
          <w:rFonts w:cs="Simplified Arabic" w:hint="cs"/>
          <w:sz w:val="28"/>
          <w:szCs w:val="28"/>
          <w:rtl/>
        </w:rPr>
        <w:t>كل منحنى من المنحنيات السابقة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يمثل درجة حرارة مختلفة وهنا العلاقة بين الضغط والحجم تخضع لمعادلة الحالة للغاز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المثالي لذا نقول ان الغاز الذي يتصرف بهذا الشكل هو غاز مثالي</w:t>
      </w:r>
      <w:r w:rsidRPr="009F3F9F">
        <w:rPr>
          <w:rFonts w:cs="Simplified Arabic" w:hint="cs"/>
          <w:sz w:val="28"/>
          <w:szCs w:val="28"/>
        </w:rPr>
        <w:t>.</w:t>
      </w:r>
      <w:r w:rsidRPr="009F3F9F">
        <w:rPr>
          <w:rFonts w:cs="Simplified Arabic"/>
          <w:sz w:val="28"/>
          <w:szCs w:val="28"/>
        </w:rPr>
        <w:t xml:space="preserve"> </w:t>
      </w:r>
    </w:p>
    <w:p w:rsidR="00316E78" w:rsidRDefault="00A4369D" w:rsidP="00092E74">
      <w:pPr>
        <w:pStyle w:val="NormalWeb"/>
        <w:bidi/>
        <w:spacing w:line="360" w:lineRule="auto"/>
        <w:jc w:val="lowKashida"/>
        <w:rPr>
          <w:rFonts w:cs="Simplified Arabic"/>
          <w:b/>
          <w:bCs/>
          <w:color w:val="FF0000"/>
          <w:sz w:val="28"/>
          <w:szCs w:val="28"/>
          <w:rtl/>
        </w:rPr>
      </w:pPr>
      <w:r w:rsidRPr="0049500D">
        <w:rPr>
          <w:rFonts w:cs="Simplified Arabic" w:hint="cs"/>
          <w:b/>
          <w:bCs/>
          <w:sz w:val="28"/>
          <w:szCs w:val="28"/>
          <w:u w:val="single"/>
          <w:rtl/>
        </w:rPr>
        <w:t>معادلة الحالة</w:t>
      </w:r>
      <w:r w:rsidRPr="0049500D">
        <w:rPr>
          <w:rFonts w:cs="Simplified Arabic" w:hint="cs"/>
          <w:b/>
          <w:bCs/>
          <w:sz w:val="28"/>
          <w:szCs w:val="28"/>
          <w:u w:val="single"/>
        </w:rPr>
        <w:t xml:space="preserve"> </w:t>
      </w:r>
      <w:r w:rsidRPr="0049500D">
        <w:rPr>
          <w:rFonts w:cs="Simplified Arabic" w:hint="cs"/>
          <w:b/>
          <w:bCs/>
          <w:sz w:val="28"/>
          <w:szCs w:val="28"/>
          <w:u w:val="single"/>
          <w:rtl/>
        </w:rPr>
        <w:t>للغاز الحقيق</w:t>
      </w:r>
      <w:r w:rsidRPr="009F3F9F">
        <w:rPr>
          <w:rFonts w:cs="Simplified Arabic" w:hint="cs"/>
          <w:b/>
          <w:bCs/>
          <w:sz w:val="28"/>
          <w:szCs w:val="28"/>
          <w:u w:val="single"/>
          <w:rtl/>
        </w:rPr>
        <w:t>ي</w:t>
      </w:r>
      <w:r w:rsidRPr="009F3F9F">
        <w:rPr>
          <w:rFonts w:cs="Simplified Arabic"/>
          <w:b/>
          <w:bCs/>
          <w:sz w:val="28"/>
          <w:szCs w:val="28"/>
          <w:u w:val="single"/>
        </w:rPr>
        <w:t>  Vander</w:t>
      </w:r>
      <w:r w:rsidR="00C25422" w:rsidRPr="009F3F9F">
        <w:rPr>
          <w:rFonts w:cs="Simplified Arabic"/>
          <w:b/>
          <w:bCs/>
          <w:sz w:val="28"/>
          <w:szCs w:val="28"/>
          <w:u w:val="single"/>
        </w:rPr>
        <w:t xml:space="preserve"> Weal</w:t>
      </w:r>
      <w:r w:rsidRPr="009F3F9F">
        <w:rPr>
          <w:rFonts w:cs="Simplified Arabic"/>
          <w:b/>
          <w:bCs/>
          <w:sz w:val="28"/>
          <w:szCs w:val="28"/>
          <w:u w:val="single"/>
        </w:rPr>
        <w:t xml:space="preserve"> Equation</w:t>
      </w:r>
      <w:r w:rsidR="00B22B79">
        <w:rPr>
          <w:rFonts w:cs="Simplified Arabic"/>
          <w:b/>
          <w:bCs/>
          <w:sz w:val="28"/>
          <w:szCs w:val="28"/>
          <w:u w:val="single"/>
        </w:rPr>
        <w:t xml:space="preserve"> for Real Gas </w:t>
      </w:r>
    </w:p>
    <w:p w:rsidR="00A4369D" w:rsidRPr="00316E78" w:rsidRDefault="00A4369D" w:rsidP="00316E78">
      <w:pPr>
        <w:pStyle w:val="NormalWeb"/>
        <w:bidi/>
        <w:spacing w:line="360" w:lineRule="auto"/>
        <w:jc w:val="lowKashida"/>
        <w:rPr>
          <w:rFonts w:cs="Simplified Arabic"/>
          <w:b/>
          <w:bCs/>
          <w:color w:val="FF0000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>عندما يحيد الغاز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عن العلاقة السابقة وتصبح منحنيات الحجم والضغط تشذ عن الشكل السابق لا يمكن ان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نطبق المعادلة السابقة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PV=</w:t>
      </w:r>
      <w:proofErr w:type="spellStart"/>
      <w:r w:rsidRPr="009F3F9F">
        <w:rPr>
          <w:rFonts w:cs="Simplified Arabic"/>
          <w:sz w:val="28"/>
          <w:szCs w:val="28"/>
        </w:rPr>
        <w:t>nRT</w:t>
      </w:r>
      <w:proofErr w:type="spellEnd"/>
      <w:r w:rsidRPr="009F3F9F">
        <w:rPr>
          <w:rFonts w:cs="Simplified Arabic" w:hint="cs"/>
          <w:sz w:val="28"/>
          <w:szCs w:val="28"/>
          <w:rtl/>
        </w:rPr>
        <w:t>،</w:t>
      </w:r>
      <w:r w:rsidRPr="009F3F9F">
        <w:rPr>
          <w:rFonts w:cs="Simplified Arabic" w:hint="cs"/>
          <w:sz w:val="28"/>
          <w:szCs w:val="28"/>
        </w:rPr>
        <w:t xml:space="preserve">  </w:t>
      </w:r>
      <w:r w:rsidRPr="009F3F9F">
        <w:rPr>
          <w:rFonts w:cs="Simplified Arabic" w:hint="cs"/>
          <w:sz w:val="28"/>
          <w:szCs w:val="28"/>
          <w:rtl/>
        </w:rPr>
        <w:t>نلاحظ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في الشكل التالي انه عند درجات حرارة منخفضة اصبح شكل المنحني يختلف عن كونه منحنى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قطع ناقص وذلك لان الغاز عند درجات الحرارة المنخفض</w:t>
      </w:r>
      <w:r w:rsidR="0049500D">
        <w:rPr>
          <w:rFonts w:cs="Simplified Arabic" w:hint="cs"/>
          <w:sz w:val="28"/>
          <w:szCs w:val="28"/>
          <w:rtl/>
          <w:lang w:bidi="ar-IQ"/>
        </w:rPr>
        <w:t>ة</w:t>
      </w:r>
      <w:r w:rsidRPr="009F3F9F">
        <w:rPr>
          <w:rFonts w:cs="Simplified Arabic" w:hint="cs"/>
          <w:sz w:val="28"/>
          <w:szCs w:val="28"/>
          <w:rtl/>
        </w:rPr>
        <w:t xml:space="preserve"> لا يمكن اعتباره غازاً مثالياً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ولذلك قام العالم فان ديرفال بصياغة معادلة جديدة يمكن استخدامها للغاز الحقيقي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وهي</w:t>
      </w:r>
      <w:r w:rsidRPr="009F3F9F">
        <w:rPr>
          <w:rFonts w:cs="Simplified Arabic"/>
          <w:sz w:val="28"/>
          <w:szCs w:val="28"/>
        </w:rPr>
        <w:t xml:space="preserve"> </w:t>
      </w:r>
    </w:p>
    <w:p w:rsidR="00A4369D" w:rsidRDefault="00A4369D" w:rsidP="00CE41DC">
      <w:pPr>
        <w:pStyle w:val="NormalWeb"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b/>
          <w:bCs/>
          <w:sz w:val="28"/>
          <w:szCs w:val="28"/>
        </w:rPr>
        <w:t>(</w:t>
      </w:r>
      <w:proofErr w:type="spellStart"/>
      <w:r w:rsidRPr="009F3F9F">
        <w:rPr>
          <w:rFonts w:cs="Simplified Arabic"/>
          <w:b/>
          <w:bCs/>
          <w:sz w:val="28"/>
          <w:szCs w:val="28"/>
        </w:rPr>
        <w:t>P</w:t>
      </w:r>
      <w:r w:rsidR="00CE41DC">
        <w:rPr>
          <w:rFonts w:cs="Simplified Arabic"/>
          <w:b/>
          <w:bCs/>
          <w:sz w:val="28"/>
          <w:szCs w:val="28"/>
        </w:rPr>
        <w:t>+</w:t>
      </w:r>
      <w:r w:rsidRPr="009F3F9F">
        <w:rPr>
          <w:rFonts w:cs="Simplified Arabic"/>
          <w:b/>
          <w:bCs/>
          <w:sz w:val="28"/>
          <w:szCs w:val="28"/>
        </w:rPr>
        <w:t>a</w:t>
      </w:r>
      <w:proofErr w:type="spellEnd"/>
      <w:r w:rsidRPr="009F3F9F">
        <w:rPr>
          <w:rFonts w:cs="Simplified Arabic"/>
          <w:b/>
          <w:bCs/>
          <w:sz w:val="28"/>
          <w:szCs w:val="28"/>
        </w:rPr>
        <w:t>/</w:t>
      </w:r>
      <w:r w:rsidR="0091353F">
        <w:rPr>
          <w:rFonts w:cs="Simplified Arabic"/>
          <w:b/>
          <w:bCs/>
          <w:sz w:val="28"/>
          <w:szCs w:val="28"/>
        </w:rPr>
        <w:t>v</w:t>
      </w:r>
      <w:r w:rsidRPr="009F3F9F">
        <w:rPr>
          <w:rFonts w:cs="Simplified Arabic"/>
          <w:b/>
          <w:bCs/>
          <w:sz w:val="28"/>
          <w:szCs w:val="28"/>
          <w:vertAlign w:val="superscript"/>
        </w:rPr>
        <w:t>2</w:t>
      </w:r>
      <w:r w:rsidR="0091353F">
        <w:rPr>
          <w:rFonts w:cs="Simplified Arabic"/>
          <w:b/>
          <w:bCs/>
          <w:sz w:val="28"/>
          <w:szCs w:val="28"/>
        </w:rPr>
        <w:t>) (</w:t>
      </w:r>
      <w:proofErr w:type="gramStart"/>
      <w:r w:rsidR="0091353F">
        <w:rPr>
          <w:rFonts w:cs="Simplified Arabic"/>
          <w:b/>
          <w:bCs/>
          <w:sz w:val="28"/>
          <w:szCs w:val="28"/>
        </w:rPr>
        <w:t>v-b</w:t>
      </w:r>
      <w:proofErr w:type="gramEnd"/>
      <w:r w:rsidR="0091353F">
        <w:rPr>
          <w:rFonts w:cs="Simplified Arabic"/>
          <w:b/>
          <w:bCs/>
          <w:sz w:val="28"/>
          <w:szCs w:val="28"/>
        </w:rPr>
        <w:t>)=</w:t>
      </w:r>
      <w:r w:rsidRPr="009F3F9F">
        <w:rPr>
          <w:rFonts w:cs="Simplified Arabic"/>
          <w:b/>
          <w:bCs/>
          <w:sz w:val="28"/>
          <w:szCs w:val="28"/>
        </w:rPr>
        <w:t xml:space="preserve">RT </w:t>
      </w:r>
      <w:r w:rsidRPr="009F3F9F">
        <w:rPr>
          <w:rFonts w:cs="Simplified Arabic" w:hint="cs"/>
          <w:b/>
          <w:bCs/>
          <w:sz w:val="28"/>
          <w:szCs w:val="28"/>
        </w:rPr>
        <w:t xml:space="preserve">    </w:t>
      </w:r>
      <w:r w:rsidRPr="009F3F9F">
        <w:rPr>
          <w:rFonts w:cs="Simplified Arabic" w:hint="cs"/>
          <w:b/>
          <w:bCs/>
          <w:color w:val="FF0000"/>
          <w:sz w:val="28"/>
          <w:szCs w:val="28"/>
        </w:rPr>
        <w:t xml:space="preserve">  </w:t>
      </w:r>
      <w:r w:rsidRPr="009376E1">
        <w:rPr>
          <w:rFonts w:cs="Simplified Arabic"/>
          <w:b/>
          <w:bCs/>
          <w:sz w:val="28"/>
          <w:szCs w:val="28"/>
        </w:rPr>
        <w:t>Vander</w:t>
      </w:r>
      <w:r w:rsidR="00316E78" w:rsidRPr="009376E1">
        <w:rPr>
          <w:rFonts w:cs="Simplified Arabic"/>
          <w:b/>
          <w:bCs/>
          <w:sz w:val="28"/>
          <w:szCs w:val="28"/>
        </w:rPr>
        <w:t xml:space="preserve"> Weal</w:t>
      </w:r>
      <w:r w:rsidRPr="009376E1">
        <w:rPr>
          <w:rFonts w:cs="Simplified Arabic"/>
          <w:b/>
          <w:bCs/>
          <w:sz w:val="28"/>
          <w:szCs w:val="28"/>
        </w:rPr>
        <w:t xml:space="preserve"> Equation</w:t>
      </w:r>
      <w:r w:rsidRPr="009F3F9F">
        <w:rPr>
          <w:rFonts w:cs="Simplified Arabic"/>
          <w:sz w:val="28"/>
          <w:szCs w:val="28"/>
        </w:rPr>
        <w:t xml:space="preserve"> </w:t>
      </w:r>
    </w:p>
    <w:p w:rsidR="00875EB5" w:rsidRDefault="00875EB5" w:rsidP="00CE41DC">
      <w:pPr>
        <w:pStyle w:val="NormalWeb"/>
        <w:spacing w:line="360" w:lineRule="auto"/>
        <w:jc w:val="lowKashida"/>
        <w:rPr>
          <w:rFonts w:cs="Simplified Arabic"/>
          <w:sz w:val="28"/>
          <w:szCs w:val="28"/>
        </w:rPr>
      </w:pPr>
    </w:p>
    <w:p w:rsidR="00875EB5" w:rsidRPr="009F3F9F" w:rsidRDefault="00875EB5" w:rsidP="00CE41DC">
      <w:pPr>
        <w:pStyle w:val="NormalWeb"/>
        <w:spacing w:line="360" w:lineRule="auto"/>
        <w:jc w:val="lowKashida"/>
        <w:rPr>
          <w:rFonts w:cs="Simplified Arabic"/>
          <w:sz w:val="28"/>
          <w:szCs w:val="28"/>
        </w:rPr>
      </w:pPr>
    </w:p>
    <w:p w:rsidR="00A4369D" w:rsidRPr="009F3F9F" w:rsidRDefault="00004789" w:rsidP="009376E1">
      <w:pPr>
        <w:pStyle w:val="NormalWeb"/>
        <w:bidi/>
        <w:spacing w:line="360" w:lineRule="auto"/>
        <w:jc w:val="center"/>
        <w:rPr>
          <w:rFonts w:cs="Simplified Arabic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12700</wp:posOffset>
            </wp:positionV>
            <wp:extent cx="2096135" cy="2119630"/>
            <wp:effectExtent l="0" t="0" r="0" b="0"/>
            <wp:wrapThrough wrapText="bothSides">
              <wp:wrapPolygon edited="0">
                <wp:start x="8637" y="0"/>
                <wp:lineTo x="1570" y="0"/>
                <wp:lineTo x="785" y="971"/>
                <wp:lineTo x="1374" y="6212"/>
                <wp:lineTo x="0" y="7571"/>
                <wp:lineTo x="0" y="8542"/>
                <wp:lineTo x="1374" y="9318"/>
                <wp:lineTo x="1374" y="20966"/>
                <wp:lineTo x="17864" y="21354"/>
                <wp:lineTo x="18649" y="21354"/>
                <wp:lineTo x="21397" y="21354"/>
                <wp:lineTo x="21397" y="19995"/>
                <wp:lineTo x="18845" y="18636"/>
                <wp:lineTo x="18845" y="16501"/>
                <wp:lineTo x="18453" y="15530"/>
                <wp:lineTo x="21397" y="13977"/>
                <wp:lineTo x="21397" y="12618"/>
                <wp:lineTo x="18845" y="12424"/>
                <wp:lineTo x="18845" y="10289"/>
                <wp:lineTo x="18453" y="9318"/>
                <wp:lineTo x="19238" y="6212"/>
                <wp:lineTo x="20219" y="3106"/>
                <wp:lineTo x="21005" y="1747"/>
                <wp:lineTo x="18256" y="971"/>
                <wp:lineTo x="9423" y="0"/>
                <wp:lineTo x="8637" y="0"/>
              </wp:wrapPolygon>
            </wp:wrapThrough>
            <wp:docPr id="161" name="Picture 161" descr="C:\Documents and Settings\Tarik\My Documents\University\Physics\Thermo\haz1\المحاضرة8_files\vdWaalEO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Documents and Settings\Tarik\My Documents\University\Physics\Thermo\haz1\المحاضرة8_files\vdWaalEOS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-60000" contrast="-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65A" w:rsidRDefault="008C265A" w:rsidP="009376E1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</w:p>
    <w:p w:rsidR="008C265A" w:rsidRDefault="008C265A" w:rsidP="008C265A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8C265A" w:rsidRDefault="008C265A" w:rsidP="008C265A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8C265A" w:rsidRDefault="008C265A" w:rsidP="008C265A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A4369D" w:rsidRPr="009376E1" w:rsidRDefault="00A4369D" w:rsidP="008C265A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376E1">
        <w:rPr>
          <w:rFonts w:cs="Simplified Arabic" w:hint="cs"/>
          <w:sz w:val="28"/>
          <w:szCs w:val="28"/>
          <w:rtl/>
        </w:rPr>
        <w:t>حيث تم الاخذ في الحسبان حجم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 w:hint="cs"/>
          <w:sz w:val="28"/>
          <w:szCs w:val="28"/>
          <w:rtl/>
        </w:rPr>
        <w:t>جزيئات الغاز وطرحه من حجم الوعاء الذي يحتوي الغاز من خلال المعامل</w:t>
      </w:r>
      <w:r w:rsidRPr="009376E1">
        <w:rPr>
          <w:rFonts w:cs="Simplified Arabic" w:hint="cs"/>
          <w:sz w:val="28"/>
          <w:szCs w:val="28"/>
        </w:rPr>
        <w:t xml:space="preserve"> </w:t>
      </w:r>
      <w:r w:rsidR="00316E78" w:rsidRPr="009376E1">
        <w:rPr>
          <w:rFonts w:cs="Simplified Arabic"/>
          <w:sz w:val="28"/>
          <w:szCs w:val="28"/>
        </w:rPr>
        <w:t xml:space="preserve"> </w:t>
      </w:r>
      <w:r w:rsidR="00526A69">
        <w:rPr>
          <w:rFonts w:cs="Simplified Arabic" w:hint="cs"/>
          <w:sz w:val="28"/>
          <w:szCs w:val="28"/>
          <w:rtl/>
        </w:rPr>
        <w:t xml:space="preserve"> </w:t>
      </w:r>
      <w:r w:rsidR="00526A69">
        <w:rPr>
          <w:rFonts w:cs="Simplified Arabic"/>
          <w:sz w:val="28"/>
          <w:szCs w:val="28"/>
        </w:rPr>
        <w:t xml:space="preserve">   </w:t>
      </w:r>
      <w:r w:rsidRPr="009376E1">
        <w:rPr>
          <w:rFonts w:cs="Simplified Arabic"/>
          <w:sz w:val="28"/>
          <w:szCs w:val="28"/>
        </w:rPr>
        <w:t>b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 w:hint="cs"/>
          <w:sz w:val="28"/>
          <w:szCs w:val="28"/>
          <w:rtl/>
        </w:rPr>
        <w:t>وكذلك احتساب القوة المتبادلة بين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 w:hint="cs"/>
          <w:sz w:val="28"/>
          <w:szCs w:val="28"/>
          <w:rtl/>
        </w:rPr>
        <w:t>الجزيئات من خلال اضافة المعامل</w:t>
      </w:r>
      <w:r w:rsidR="00C279CF">
        <w:rPr>
          <w:rFonts w:cs="Simplified Arabic"/>
          <w:sz w:val="28"/>
          <w:szCs w:val="28"/>
        </w:rPr>
        <w:t xml:space="preserve">  </w:t>
      </w:r>
      <w:r w:rsidRPr="009376E1">
        <w:rPr>
          <w:rFonts w:cs="Simplified Arabic"/>
          <w:sz w:val="28"/>
          <w:szCs w:val="28"/>
        </w:rPr>
        <w:t>a</w:t>
      </w:r>
      <w:r w:rsidR="00473446">
        <w:rPr>
          <w:rFonts w:cs="Simplified Arabic"/>
          <w:sz w:val="28"/>
          <w:szCs w:val="28"/>
        </w:rPr>
        <w:t xml:space="preserve"> </w:t>
      </w:r>
      <w:r w:rsidRPr="009376E1">
        <w:rPr>
          <w:rFonts w:cs="Simplified Arabic"/>
          <w:sz w:val="28"/>
          <w:szCs w:val="28"/>
        </w:rPr>
        <w:t>/</w:t>
      </w:r>
      <w:r w:rsidR="009376E1" w:rsidRPr="009376E1">
        <w:rPr>
          <w:rFonts w:cs="Simplified Arabic"/>
          <w:sz w:val="28"/>
          <w:szCs w:val="28"/>
        </w:rPr>
        <w:t>V</w:t>
      </w:r>
      <w:r w:rsidRPr="00E34FBE">
        <w:rPr>
          <w:rFonts w:cs="Simplified Arabic"/>
          <w:sz w:val="28"/>
          <w:szCs w:val="28"/>
          <w:vertAlign w:val="superscript"/>
        </w:rPr>
        <w:t>2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 w:hint="cs"/>
          <w:sz w:val="28"/>
          <w:szCs w:val="28"/>
          <w:rtl/>
        </w:rPr>
        <w:t>إلى الضغط</w:t>
      </w:r>
      <w:r w:rsidRPr="009376E1">
        <w:rPr>
          <w:rFonts w:cs="Simplified Arabic" w:hint="cs"/>
          <w:sz w:val="28"/>
          <w:szCs w:val="28"/>
        </w:rPr>
        <w:t>.</w:t>
      </w:r>
      <w:r w:rsidRPr="009376E1">
        <w:rPr>
          <w:rFonts w:cs="Simplified Arabic"/>
          <w:sz w:val="28"/>
          <w:szCs w:val="28"/>
        </w:rPr>
        <w:t xml:space="preserve"> </w:t>
      </w:r>
    </w:p>
    <w:p w:rsidR="00A4369D" w:rsidRPr="009376E1" w:rsidRDefault="00A4369D" w:rsidP="009376E1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376E1">
        <w:rPr>
          <w:rFonts w:cs="Simplified Arabic" w:hint="cs"/>
          <w:sz w:val="28"/>
          <w:szCs w:val="28"/>
          <w:rtl/>
        </w:rPr>
        <w:t>مع العلم بأن كلا من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/>
          <w:sz w:val="28"/>
          <w:szCs w:val="28"/>
        </w:rPr>
        <w:t>a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 w:hint="cs"/>
          <w:sz w:val="28"/>
          <w:szCs w:val="28"/>
          <w:rtl/>
        </w:rPr>
        <w:t>و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/>
          <w:sz w:val="28"/>
          <w:szCs w:val="28"/>
        </w:rPr>
        <w:t>b</w:t>
      </w:r>
      <w:r w:rsidRPr="009376E1">
        <w:rPr>
          <w:rFonts w:cs="Simplified Arabic" w:hint="cs"/>
          <w:sz w:val="28"/>
          <w:szCs w:val="28"/>
        </w:rPr>
        <w:t xml:space="preserve"> </w:t>
      </w:r>
      <w:r w:rsidRPr="009376E1">
        <w:rPr>
          <w:rFonts w:cs="Simplified Arabic" w:hint="cs"/>
          <w:sz w:val="28"/>
          <w:szCs w:val="28"/>
          <w:rtl/>
        </w:rPr>
        <w:t>هي ثوابت عددية يتم تحديدهما ليحققان انسب قيمة للنتائج</w:t>
      </w:r>
      <w:r w:rsidRPr="009376E1">
        <w:rPr>
          <w:rFonts w:cs="Simplified Arabic" w:hint="cs"/>
          <w:sz w:val="28"/>
          <w:szCs w:val="28"/>
        </w:rPr>
        <w:t xml:space="preserve"> </w:t>
      </w:r>
      <w:r w:rsidR="0046788A">
        <w:rPr>
          <w:rFonts w:cs="Simplified Arabic" w:hint="cs"/>
          <w:sz w:val="28"/>
          <w:szCs w:val="28"/>
          <w:rtl/>
        </w:rPr>
        <w:t>ال</w:t>
      </w:r>
      <w:r w:rsidRPr="009376E1">
        <w:rPr>
          <w:rFonts w:cs="Simplified Arabic" w:hint="cs"/>
          <w:sz w:val="28"/>
          <w:szCs w:val="28"/>
          <w:rtl/>
        </w:rPr>
        <w:t>عملية</w:t>
      </w:r>
      <w:r w:rsidRPr="009376E1">
        <w:rPr>
          <w:rFonts w:cs="Simplified Arabic" w:hint="cs"/>
          <w:sz w:val="28"/>
          <w:szCs w:val="28"/>
        </w:rPr>
        <w:t>.</w:t>
      </w:r>
      <w:r w:rsidRPr="009376E1">
        <w:rPr>
          <w:rFonts w:cs="Simplified Arabic"/>
          <w:sz w:val="28"/>
          <w:szCs w:val="28"/>
        </w:rPr>
        <w:t xml:space="preserve"> </w:t>
      </w:r>
    </w:p>
    <w:p w:rsidR="00625CBA" w:rsidRPr="004001F0" w:rsidRDefault="00F70B8E" w:rsidP="004F430C">
      <w:pPr>
        <w:spacing w:line="360" w:lineRule="auto"/>
        <w:jc w:val="lowKashida"/>
        <w:rPr>
          <w:rFonts w:cs="Simplified Arabic"/>
          <w:sz w:val="26"/>
          <w:szCs w:val="26"/>
        </w:rPr>
      </w:pPr>
      <w:r w:rsidRPr="004001F0">
        <w:rPr>
          <w:rFonts w:cs="Simplified Arabic"/>
          <w:position w:val="-30"/>
          <w:sz w:val="26"/>
          <w:szCs w:val="26"/>
        </w:rPr>
        <w:object w:dxaOrig="13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75pt" o:ole="">
            <v:imagedata r:id="rId13" o:title=""/>
          </v:shape>
          <o:OLEObject Type="Embed" ProgID="Equation.3" ShapeID="_x0000_i1025" DrawAspect="Content" ObjectID="_1605139046" r:id="rId14"/>
        </w:object>
      </w:r>
    </w:p>
    <w:p w:rsidR="00625CBA" w:rsidRPr="004001F0" w:rsidRDefault="00625CBA" w:rsidP="00854EE7">
      <w:pPr>
        <w:spacing w:line="360" w:lineRule="auto"/>
        <w:jc w:val="lowKashida"/>
        <w:rPr>
          <w:rFonts w:cs="Simplified Arabic"/>
          <w:sz w:val="26"/>
          <w:szCs w:val="26"/>
        </w:rPr>
      </w:pPr>
      <w:r w:rsidRPr="004001F0">
        <w:rPr>
          <w:rFonts w:cs="Simplified Arabic"/>
          <w:sz w:val="26"/>
          <w:szCs w:val="26"/>
        </w:rPr>
        <w:t>P</w:t>
      </w:r>
      <w:r w:rsidRPr="004001F0">
        <w:rPr>
          <w:rFonts w:cs="Simplified Arabic"/>
          <w:sz w:val="26"/>
          <w:szCs w:val="26"/>
          <w:vertAlign w:val="subscript"/>
        </w:rPr>
        <w:t xml:space="preserve">i </w:t>
      </w:r>
      <w:r w:rsidRPr="004001F0">
        <w:rPr>
          <w:rFonts w:cs="Simplified Arabic"/>
          <w:sz w:val="26"/>
          <w:szCs w:val="26"/>
        </w:rPr>
        <w:t xml:space="preserve">= </w:t>
      </w:r>
      <w:r w:rsidRPr="004001F0">
        <w:rPr>
          <w:rFonts w:cs="Simplified Arabic" w:hint="cs"/>
          <w:sz w:val="26"/>
          <w:szCs w:val="26"/>
          <w:rtl/>
        </w:rPr>
        <w:t xml:space="preserve">الضغط </w:t>
      </w:r>
      <w:proofErr w:type="gramStart"/>
      <w:r w:rsidRPr="004001F0">
        <w:rPr>
          <w:rFonts w:cs="Simplified Arabic" w:hint="cs"/>
          <w:sz w:val="26"/>
          <w:szCs w:val="26"/>
          <w:rtl/>
        </w:rPr>
        <w:t>الفعلي</w:t>
      </w:r>
      <w:r w:rsidR="00854EE7">
        <w:rPr>
          <w:rFonts w:cs="Simplified Arabic"/>
          <w:sz w:val="26"/>
          <w:szCs w:val="26"/>
        </w:rPr>
        <w:t xml:space="preserve">  ,</w:t>
      </w:r>
      <w:proofErr w:type="gramEnd"/>
      <w:r w:rsidR="00854EE7">
        <w:rPr>
          <w:rFonts w:cs="Simplified Arabic"/>
          <w:sz w:val="26"/>
          <w:szCs w:val="26"/>
        </w:rPr>
        <w:t xml:space="preserve">  </w:t>
      </w:r>
      <w:r w:rsidR="008C265A">
        <w:rPr>
          <w:rFonts w:cs="Simplified Arabic"/>
          <w:sz w:val="26"/>
          <w:szCs w:val="26"/>
        </w:rPr>
        <w:t xml:space="preserve"> </w:t>
      </w:r>
      <w:r w:rsidRPr="004001F0">
        <w:rPr>
          <w:rFonts w:cs="Simplified Arabic"/>
          <w:sz w:val="26"/>
          <w:szCs w:val="26"/>
        </w:rPr>
        <w:t xml:space="preserve">P = </w:t>
      </w:r>
      <w:r w:rsidRPr="004001F0">
        <w:rPr>
          <w:rFonts w:cs="Simplified Arabic" w:hint="cs"/>
          <w:sz w:val="26"/>
          <w:szCs w:val="26"/>
          <w:rtl/>
        </w:rPr>
        <w:t>الضغط المقاس</w:t>
      </w:r>
    </w:p>
    <w:p w:rsidR="00625CBA" w:rsidRPr="004001F0" w:rsidRDefault="00625CBA" w:rsidP="004F430C">
      <w:pPr>
        <w:spacing w:line="360" w:lineRule="auto"/>
        <w:jc w:val="lowKashida"/>
        <w:rPr>
          <w:rFonts w:cs="Simplified Arabic"/>
          <w:sz w:val="26"/>
          <w:szCs w:val="26"/>
        </w:rPr>
      </w:pPr>
      <w:r w:rsidRPr="004001F0">
        <w:rPr>
          <w:rFonts w:cs="Simplified Arabic"/>
          <w:sz w:val="26"/>
          <w:szCs w:val="26"/>
        </w:rPr>
        <w:t xml:space="preserve">a= </w:t>
      </w:r>
      <w:r w:rsidRPr="004001F0">
        <w:rPr>
          <w:rFonts w:cs="Simplified Arabic" w:hint="cs"/>
          <w:sz w:val="26"/>
          <w:szCs w:val="26"/>
          <w:rtl/>
        </w:rPr>
        <w:t>خاصية من خواص الغاز تتناسب مع قوة الجذب</w:t>
      </w:r>
      <w:r w:rsidR="00854EE7">
        <w:rPr>
          <w:rFonts w:cs="Simplified Arabic" w:hint="cs"/>
          <w:sz w:val="26"/>
          <w:szCs w:val="26"/>
          <w:rtl/>
        </w:rPr>
        <w:t xml:space="preserve"> </w:t>
      </w:r>
      <w:r w:rsidR="00854EE7">
        <w:rPr>
          <w:rFonts w:cs="Simplified Arabic" w:hint="cs"/>
          <w:sz w:val="26"/>
          <w:szCs w:val="26"/>
          <w:rtl/>
          <w:lang w:bidi="ar-IQ"/>
        </w:rPr>
        <w:t>بين</w:t>
      </w:r>
      <w:r w:rsidR="00854EE7">
        <w:rPr>
          <w:rFonts w:cs="Simplified Arabic" w:hint="cs"/>
          <w:sz w:val="26"/>
          <w:szCs w:val="26"/>
          <w:rtl/>
        </w:rPr>
        <w:t xml:space="preserve"> الجزيئات</w:t>
      </w:r>
      <w:r w:rsidRPr="004001F0">
        <w:rPr>
          <w:rFonts w:cs="Simplified Arabic" w:hint="cs"/>
          <w:sz w:val="26"/>
          <w:szCs w:val="26"/>
          <w:rtl/>
        </w:rPr>
        <w:t xml:space="preserve"> </w:t>
      </w:r>
    </w:p>
    <w:p w:rsidR="00625CBA" w:rsidRPr="004001F0" w:rsidRDefault="00625CBA" w:rsidP="00316E78">
      <w:pPr>
        <w:spacing w:line="360" w:lineRule="auto"/>
        <w:jc w:val="lowKashida"/>
        <w:rPr>
          <w:rFonts w:cs="Simplified Arabic"/>
          <w:sz w:val="26"/>
          <w:szCs w:val="26"/>
        </w:rPr>
      </w:pPr>
      <w:proofErr w:type="gramStart"/>
      <w:r w:rsidRPr="004001F0">
        <w:rPr>
          <w:rFonts w:cs="Simplified Arabic"/>
          <w:sz w:val="26"/>
          <w:szCs w:val="26"/>
        </w:rPr>
        <w:t>Vi</w:t>
      </w:r>
      <w:proofErr w:type="gramEnd"/>
      <w:r w:rsidRPr="004001F0">
        <w:rPr>
          <w:rFonts w:cs="Simplified Arabic"/>
          <w:sz w:val="26"/>
          <w:szCs w:val="26"/>
        </w:rPr>
        <w:t xml:space="preserve"> =V – b </w:t>
      </w:r>
    </w:p>
    <w:p w:rsidR="00C53139" w:rsidRPr="004001F0" w:rsidRDefault="00625CBA" w:rsidP="00854EE7">
      <w:pPr>
        <w:spacing w:line="360" w:lineRule="auto"/>
        <w:jc w:val="lowKashida"/>
        <w:rPr>
          <w:rFonts w:cs="Simplified Arabic"/>
          <w:sz w:val="26"/>
          <w:szCs w:val="26"/>
        </w:rPr>
      </w:pPr>
      <w:r w:rsidRPr="004001F0">
        <w:rPr>
          <w:rFonts w:cs="Simplified Arabic"/>
          <w:sz w:val="26"/>
          <w:szCs w:val="26"/>
        </w:rPr>
        <w:t xml:space="preserve">Vi = </w:t>
      </w:r>
      <w:r w:rsidRPr="004001F0">
        <w:rPr>
          <w:rFonts w:cs="Simplified Arabic" w:hint="cs"/>
          <w:sz w:val="26"/>
          <w:szCs w:val="26"/>
          <w:rtl/>
        </w:rPr>
        <w:t xml:space="preserve">الحجم الفعلي </w:t>
      </w:r>
      <w:r w:rsidR="008C265A">
        <w:rPr>
          <w:rFonts w:cs="Simplified Arabic"/>
          <w:sz w:val="26"/>
          <w:szCs w:val="26"/>
        </w:rPr>
        <w:t xml:space="preserve">   </w:t>
      </w:r>
      <w:r w:rsidR="00854EE7">
        <w:rPr>
          <w:rFonts w:cs="Simplified Arabic"/>
          <w:sz w:val="26"/>
          <w:szCs w:val="26"/>
        </w:rPr>
        <w:t xml:space="preserve">,  </w:t>
      </w:r>
      <w:r w:rsidR="008C265A">
        <w:rPr>
          <w:rFonts w:cs="Simplified Arabic"/>
          <w:sz w:val="26"/>
          <w:szCs w:val="26"/>
        </w:rPr>
        <w:t xml:space="preserve"> </w:t>
      </w:r>
      <w:proofErr w:type="gramStart"/>
      <w:r w:rsidRPr="004001F0">
        <w:rPr>
          <w:rFonts w:cs="Simplified Arabic"/>
          <w:sz w:val="26"/>
          <w:szCs w:val="26"/>
        </w:rPr>
        <w:t xml:space="preserve">V  </w:t>
      </w:r>
      <w:r w:rsidR="00C53139" w:rsidRPr="004001F0">
        <w:rPr>
          <w:rFonts w:cs="Simplified Arabic"/>
          <w:sz w:val="26"/>
          <w:szCs w:val="26"/>
        </w:rPr>
        <w:t>=</w:t>
      </w:r>
      <w:proofErr w:type="gramEnd"/>
      <w:r w:rsidR="00C53139" w:rsidRPr="004001F0">
        <w:rPr>
          <w:rFonts w:cs="Simplified Arabic"/>
          <w:sz w:val="26"/>
          <w:szCs w:val="26"/>
        </w:rPr>
        <w:t xml:space="preserve"> </w:t>
      </w:r>
      <w:r w:rsidR="00C53139" w:rsidRPr="004001F0">
        <w:rPr>
          <w:rFonts w:cs="Simplified Arabic" w:hint="cs"/>
          <w:sz w:val="26"/>
          <w:szCs w:val="26"/>
          <w:rtl/>
        </w:rPr>
        <w:t xml:space="preserve">الحجم المقاس </w:t>
      </w:r>
    </w:p>
    <w:p w:rsidR="00C53139" w:rsidRPr="004001F0" w:rsidRDefault="0062665D" w:rsidP="0046788A">
      <w:pPr>
        <w:spacing w:line="360" w:lineRule="auto"/>
        <w:rPr>
          <w:rFonts w:cs="Simplified Arabic"/>
          <w:sz w:val="26"/>
          <w:szCs w:val="26"/>
          <w:rtl/>
        </w:rPr>
      </w:pPr>
      <w:r w:rsidRPr="004001F0">
        <w:rPr>
          <w:rFonts w:cs="Simplified Arabic"/>
          <w:sz w:val="26"/>
          <w:szCs w:val="26"/>
        </w:rPr>
        <w:t xml:space="preserve">b= </w:t>
      </w:r>
      <w:r w:rsidRPr="004001F0">
        <w:rPr>
          <w:rFonts w:cs="Simplified Arabic" w:hint="cs"/>
          <w:sz w:val="26"/>
          <w:szCs w:val="26"/>
          <w:rtl/>
        </w:rPr>
        <w:t xml:space="preserve">خاصية من خواص الغاز لها علاقة بحجم </w:t>
      </w:r>
      <w:proofErr w:type="gramStart"/>
      <w:r w:rsidRPr="004001F0">
        <w:rPr>
          <w:rFonts w:cs="Simplified Arabic" w:hint="cs"/>
          <w:sz w:val="26"/>
          <w:szCs w:val="26"/>
          <w:rtl/>
        </w:rPr>
        <w:t>الجزيئة  (</w:t>
      </w:r>
      <w:proofErr w:type="gramEnd"/>
      <w:r w:rsidRPr="004001F0">
        <w:rPr>
          <w:rFonts w:cs="Simplified Arabic" w:hint="cs"/>
          <w:sz w:val="26"/>
          <w:szCs w:val="26"/>
          <w:rtl/>
        </w:rPr>
        <w:t xml:space="preserve"> ثابت)</w:t>
      </w:r>
    </w:p>
    <w:p w:rsidR="0062665D" w:rsidRDefault="00F70B8E" w:rsidP="004F430C">
      <w:pPr>
        <w:spacing w:line="360" w:lineRule="auto"/>
        <w:jc w:val="lowKashida"/>
        <w:rPr>
          <w:rFonts w:cs="Simplified Arabic"/>
          <w:sz w:val="26"/>
          <w:szCs w:val="26"/>
        </w:rPr>
      </w:pPr>
      <w:r w:rsidRPr="004001F0">
        <w:rPr>
          <w:rFonts w:cs="Simplified Arabic"/>
          <w:position w:val="-32"/>
          <w:sz w:val="26"/>
          <w:szCs w:val="26"/>
        </w:rPr>
        <w:object w:dxaOrig="2880" w:dyaOrig="780">
          <v:shape id="_x0000_i1026" type="#_x0000_t75" style="width:2in;height:39pt" o:ole="">
            <v:imagedata r:id="rId15" o:title=""/>
          </v:shape>
          <o:OLEObject Type="Embed" ProgID="Equation.3" ShapeID="_x0000_i1026" DrawAspect="Content" ObjectID="_1605139047" r:id="rId16"/>
        </w:object>
      </w:r>
    </w:p>
    <w:p w:rsidR="00C25422" w:rsidRPr="009F3F9F" w:rsidRDefault="00E410D5" w:rsidP="0041382A">
      <w:pPr>
        <w:pStyle w:val="NormalWeb"/>
        <w:numPr>
          <w:ilvl w:val="0"/>
          <w:numId w:val="16"/>
        </w:numPr>
        <w:bidi/>
        <w:spacing w:line="360" w:lineRule="auto"/>
        <w:rPr>
          <w:rFonts w:cs="Simplified Arabic"/>
          <w:sz w:val="28"/>
          <w:szCs w:val="28"/>
          <w:rtl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t>مخطط الطور</w:t>
      </w:r>
      <w:r w:rsidR="00B03C64">
        <w:rPr>
          <w:rFonts w:cs="Tahoma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F3F9F">
        <w:rPr>
          <w:rFonts w:cs="Tahoma" w:hint="cs"/>
          <w:b/>
          <w:bCs/>
          <w:sz w:val="32"/>
          <w:szCs w:val="32"/>
          <w:u w:val="single"/>
        </w:rPr>
        <w:t xml:space="preserve"> </w:t>
      </w:r>
      <w:r w:rsidRPr="009F3F9F">
        <w:rPr>
          <w:rFonts w:cs="Tahoma"/>
          <w:b/>
          <w:bCs/>
          <w:sz w:val="32"/>
          <w:szCs w:val="32"/>
          <w:u w:val="single"/>
        </w:rPr>
        <w:t>Phase Diagram</w:t>
      </w:r>
    </w:p>
    <w:p w:rsidR="00E410D5" w:rsidRPr="009F3F9F" w:rsidRDefault="00E410D5" w:rsidP="004F430C">
      <w:pPr>
        <w:pStyle w:val="NormalWeb"/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>من الملاحظ ان الاسطح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PVT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صعبة التحليل والقراءة لانها تمثل ثلاثة ابعاد ولكن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لجعل الامر اكثر يسراً واوضح يمكن التعامل مع مسقط هذه الاسطح على احداثي الضغط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ودرجة الحرارة، فنحصل على الشكل التالي الذي يعرف بالـ</w:t>
      </w:r>
      <w:r w:rsidRPr="009F3F9F">
        <w:rPr>
          <w:rFonts w:cs="Simplified Arabic"/>
          <w:sz w:val="28"/>
          <w:szCs w:val="28"/>
        </w:rPr>
        <w:t xml:space="preserve"> Phase Diagram </w:t>
      </w:r>
    </w:p>
    <w:p w:rsidR="00875EB5" w:rsidRDefault="00875EB5" w:rsidP="00316E78">
      <w:pPr>
        <w:pStyle w:val="NormalWeb"/>
        <w:bidi/>
        <w:spacing w:line="360" w:lineRule="auto"/>
        <w:jc w:val="center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01CE8CA5" wp14:editId="6BF63DCD">
            <wp:simplePos x="0" y="0"/>
            <wp:positionH relativeFrom="column">
              <wp:posOffset>1413510</wp:posOffset>
            </wp:positionH>
            <wp:positionV relativeFrom="paragraph">
              <wp:posOffset>308610</wp:posOffset>
            </wp:positionV>
            <wp:extent cx="3009900" cy="2638425"/>
            <wp:effectExtent l="0" t="0" r="0" b="9525"/>
            <wp:wrapNone/>
            <wp:docPr id="25" name="Picture 25" descr="realgaspv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algaspvt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EB5" w:rsidRDefault="00875EB5" w:rsidP="00875EB5">
      <w:pPr>
        <w:pStyle w:val="NormalWeb"/>
        <w:bidi/>
        <w:spacing w:line="360" w:lineRule="auto"/>
        <w:jc w:val="center"/>
        <w:rPr>
          <w:rFonts w:cs="Simplified Arabic" w:hint="cs"/>
          <w:sz w:val="28"/>
          <w:szCs w:val="28"/>
          <w:lang w:bidi="ar-IQ"/>
        </w:rPr>
      </w:pPr>
    </w:p>
    <w:p w:rsidR="00875EB5" w:rsidRDefault="00875EB5" w:rsidP="00875EB5">
      <w:pPr>
        <w:pStyle w:val="NormalWeb"/>
        <w:bidi/>
        <w:spacing w:line="360" w:lineRule="auto"/>
        <w:jc w:val="center"/>
        <w:rPr>
          <w:rFonts w:cs="Simplified Arabic"/>
          <w:sz w:val="28"/>
          <w:szCs w:val="28"/>
        </w:rPr>
      </w:pPr>
    </w:p>
    <w:p w:rsidR="00875EB5" w:rsidRDefault="00875EB5" w:rsidP="00875EB5">
      <w:pPr>
        <w:pStyle w:val="NormalWeb"/>
        <w:bidi/>
        <w:spacing w:line="360" w:lineRule="auto"/>
        <w:jc w:val="center"/>
        <w:rPr>
          <w:rFonts w:cs="Simplified Arabic" w:hint="cs"/>
          <w:sz w:val="28"/>
          <w:szCs w:val="28"/>
          <w:rtl/>
          <w:lang w:bidi="ar-IQ"/>
        </w:rPr>
      </w:pPr>
    </w:p>
    <w:p w:rsidR="00875EB5" w:rsidRDefault="00875EB5" w:rsidP="00875EB5">
      <w:pPr>
        <w:pStyle w:val="NormalWeb"/>
        <w:bidi/>
        <w:spacing w:line="360" w:lineRule="auto"/>
        <w:jc w:val="center"/>
        <w:rPr>
          <w:rFonts w:cs="Simplified Arabic" w:hint="cs"/>
          <w:sz w:val="28"/>
          <w:szCs w:val="28"/>
          <w:rtl/>
          <w:lang w:bidi="ar-IQ"/>
        </w:rPr>
      </w:pPr>
    </w:p>
    <w:p w:rsidR="00875EB5" w:rsidRDefault="00875EB5" w:rsidP="00875EB5">
      <w:pPr>
        <w:pStyle w:val="NormalWeb"/>
        <w:bidi/>
        <w:spacing w:line="360" w:lineRule="auto"/>
        <w:jc w:val="center"/>
        <w:rPr>
          <w:rFonts w:cs="Simplified Arabic" w:hint="cs"/>
          <w:sz w:val="28"/>
          <w:szCs w:val="28"/>
          <w:lang w:bidi="ar-IQ"/>
        </w:rPr>
      </w:pPr>
    </w:p>
    <w:p w:rsidR="00092E74" w:rsidRDefault="00E410D5" w:rsidP="00AE7684">
      <w:pPr>
        <w:pStyle w:val="NormalWeb"/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 xml:space="preserve">نلاحظ </w:t>
      </w:r>
      <w:r w:rsidRPr="009F3F9F">
        <w:rPr>
          <w:rFonts w:cs="Simplified Arabic" w:hint="cs"/>
          <w:sz w:val="28"/>
          <w:szCs w:val="28"/>
          <w:rtl/>
          <w:lang w:bidi="ar-IQ"/>
        </w:rPr>
        <w:t>أن</w:t>
      </w:r>
      <w:r w:rsidR="00570505">
        <w:rPr>
          <w:rFonts w:cs="Simplified Arabic" w:hint="cs"/>
          <w:sz w:val="28"/>
          <w:szCs w:val="28"/>
          <w:rtl/>
          <w:lang w:bidi="ar-IQ"/>
        </w:rPr>
        <w:t xml:space="preserve"> كل نقطة</w:t>
      </w:r>
      <w:r w:rsidR="00570505">
        <w:rPr>
          <w:rFonts w:cs="Simplified Arabic" w:hint="cs"/>
          <w:sz w:val="28"/>
          <w:szCs w:val="28"/>
          <w:rtl/>
        </w:rPr>
        <w:t xml:space="preserve"> على هذا المخطط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تمثل حالة واحدة للمادة اما</w:t>
      </w:r>
      <w:r w:rsidRPr="00570505">
        <w:rPr>
          <w:rFonts w:cs="Simplified Arabic" w:hint="cs"/>
          <w:sz w:val="28"/>
          <w:szCs w:val="28"/>
          <w:rtl/>
        </w:rPr>
        <w:t xml:space="preserve"> النق</w:t>
      </w:r>
      <w:r w:rsidR="00570505" w:rsidRPr="00570505">
        <w:rPr>
          <w:rFonts w:cs="Simplified Arabic" w:hint="cs"/>
          <w:sz w:val="28"/>
          <w:szCs w:val="28"/>
          <w:rtl/>
        </w:rPr>
        <w:t>ا</w:t>
      </w:r>
      <w:r w:rsidRPr="00570505">
        <w:rPr>
          <w:rFonts w:cs="Simplified Arabic" w:hint="cs"/>
          <w:sz w:val="28"/>
          <w:szCs w:val="28"/>
          <w:rtl/>
        </w:rPr>
        <w:t>ط</w:t>
      </w:r>
      <w:r w:rsidRPr="009F3F9F">
        <w:rPr>
          <w:rFonts w:cs="Simplified Arabic" w:hint="cs"/>
          <w:sz w:val="28"/>
          <w:szCs w:val="28"/>
          <w:rtl/>
        </w:rPr>
        <w:t xml:space="preserve"> على المنحنيات </w:t>
      </w:r>
      <w:r w:rsidR="00606889">
        <w:rPr>
          <w:rFonts w:cs="Simplified Arabic" w:hint="cs"/>
          <w:sz w:val="28"/>
          <w:szCs w:val="28"/>
          <w:rtl/>
        </w:rPr>
        <w:t xml:space="preserve">الغامقة المتصلة </w:t>
      </w:r>
      <w:r w:rsidRPr="009F3F9F">
        <w:rPr>
          <w:rFonts w:cs="Simplified Arabic" w:hint="cs"/>
          <w:sz w:val="28"/>
          <w:szCs w:val="28"/>
          <w:rtl/>
        </w:rPr>
        <w:t xml:space="preserve"> فتمثل تواجد حالتين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معاً ل</w:t>
      </w:r>
      <w:r w:rsidR="00273671">
        <w:rPr>
          <w:rFonts w:cs="Simplified Arabic" w:hint="cs"/>
          <w:sz w:val="28"/>
          <w:szCs w:val="28"/>
          <w:rtl/>
        </w:rPr>
        <w:t>لمادة.</w:t>
      </w:r>
      <w:r w:rsidRPr="009F3F9F">
        <w:rPr>
          <w:rFonts w:cs="Simplified Arabic" w:hint="cs"/>
          <w:sz w:val="28"/>
          <w:szCs w:val="28"/>
          <w:rtl/>
        </w:rPr>
        <w:t xml:space="preserve"> وهذه المنحنيات تسمى منحنيات التوازن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Equilibrium Curves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والتي تحدد قيم الضغط ودرجة الحرارة التي يمكن ان تتواجد عندها المادة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في الحالة الصلبة أو الحالة السائلة أو الحالة الغازية</w:t>
      </w:r>
      <w:r w:rsidRPr="009F3F9F">
        <w:rPr>
          <w:rFonts w:cs="Simplified Arabic" w:hint="cs"/>
          <w:sz w:val="28"/>
          <w:szCs w:val="28"/>
        </w:rPr>
        <w:t>.</w:t>
      </w:r>
    </w:p>
    <w:p w:rsidR="009F3F9F" w:rsidRDefault="00E410D5" w:rsidP="00092E74">
      <w:pPr>
        <w:pStyle w:val="NormalWeb"/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>ومنحنيات التوازن هي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منحنى التبخر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 xml:space="preserve">Vaporization Curve </w:t>
      </w:r>
      <w:r w:rsidRPr="009F3F9F">
        <w:rPr>
          <w:rFonts w:cs="Simplified Arabic" w:hint="cs"/>
          <w:sz w:val="28"/>
          <w:szCs w:val="28"/>
          <w:rtl/>
        </w:rPr>
        <w:t>يفصل بين الحالة الغازية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والسائلة ومنحنى الانصهار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Fusion Curve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يفصل بين الحالة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السائلة والصلبة ومنحنى التسامي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Sublimation Curve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يفصل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بين الحالة الغازية والصلبة</w:t>
      </w:r>
      <w:r w:rsidRPr="009F3F9F">
        <w:rPr>
          <w:rFonts w:cs="Simplified Arabic" w:hint="cs"/>
          <w:sz w:val="28"/>
          <w:szCs w:val="28"/>
        </w:rPr>
        <w:t>.</w:t>
      </w:r>
      <w:r w:rsidRPr="009F3F9F">
        <w:rPr>
          <w:rFonts w:cs="Simplified Arabic"/>
          <w:sz w:val="28"/>
          <w:szCs w:val="28"/>
        </w:rPr>
        <w:t xml:space="preserve"> </w:t>
      </w:r>
      <w:r w:rsidR="00AE7684">
        <w:rPr>
          <w:rFonts w:cs="Simplified Arabic" w:hint="cs"/>
          <w:sz w:val="28"/>
          <w:szCs w:val="28"/>
          <w:rtl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تمثل الخطوط المنقطة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a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c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عمليات عند ثبوت الضغط بينما الخطوط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d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b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تمثل عمليات عند ثبوت درجة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 xml:space="preserve">الحرارة والتقاطع بين الخطوط المنقطة والمنحنيات </w:t>
      </w:r>
      <w:r w:rsidR="00606889">
        <w:rPr>
          <w:rFonts w:cs="Simplified Arabic" w:hint="cs"/>
          <w:sz w:val="28"/>
          <w:szCs w:val="28"/>
          <w:rtl/>
        </w:rPr>
        <w:t xml:space="preserve">الغامقة المتصلة </w:t>
      </w:r>
      <w:r w:rsidR="00606889" w:rsidRPr="009F3F9F">
        <w:rPr>
          <w:rFonts w:cs="Simplified Arabic" w:hint="cs"/>
          <w:sz w:val="28"/>
          <w:szCs w:val="28"/>
          <w:rtl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تحدد نقطة الانصهار</w:t>
      </w:r>
      <w:r w:rsidRPr="009F3F9F">
        <w:rPr>
          <w:rFonts w:cs="Simplified Arabic" w:hint="cs"/>
          <w:sz w:val="28"/>
          <w:szCs w:val="28"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ونقطة الغليان</w:t>
      </w:r>
      <w:r w:rsidRPr="009F3F9F">
        <w:rPr>
          <w:rFonts w:cs="Simplified Arabic" w:hint="cs"/>
          <w:sz w:val="28"/>
          <w:szCs w:val="28"/>
        </w:rPr>
        <w:t>.</w:t>
      </w:r>
    </w:p>
    <w:p w:rsidR="00810B92" w:rsidRPr="00810B92" w:rsidRDefault="00810B92" w:rsidP="00810B92">
      <w:pPr>
        <w:bidi/>
        <w:rPr>
          <w:rFonts w:cs="Simplified Arabic"/>
          <w:sz w:val="28"/>
          <w:szCs w:val="28"/>
          <w:rtl/>
        </w:rPr>
      </w:pPr>
      <w:r w:rsidRPr="00A75A85">
        <w:rPr>
          <w:rFonts w:cs="Simplified Arabic" w:hint="cs"/>
          <w:sz w:val="28"/>
          <w:szCs w:val="28"/>
          <w:rtl/>
        </w:rPr>
        <w:t xml:space="preserve">وهنالك معادلة تعرف بأسم معادلة كلاسيوس- كلابيرون و تستخدم </w:t>
      </w:r>
      <w:r w:rsidR="005A4A61">
        <w:rPr>
          <w:rFonts w:cs="Simplified Arabic" w:hint="cs"/>
          <w:sz w:val="28"/>
          <w:szCs w:val="28"/>
          <w:rtl/>
        </w:rPr>
        <w:t>ل</w:t>
      </w:r>
      <w:r w:rsidRPr="00A75A85">
        <w:rPr>
          <w:rFonts w:cs="Simplified Arabic" w:hint="cs"/>
          <w:sz w:val="28"/>
          <w:szCs w:val="28"/>
          <w:rtl/>
        </w:rPr>
        <w:t>تعيين ميل أي منحني من المنحيات الثلاثة</w:t>
      </w:r>
    </w:p>
    <w:p w:rsidR="00810B92" w:rsidRPr="00810B92" w:rsidRDefault="00810B92" w:rsidP="00810B92">
      <w:pPr>
        <w:rPr>
          <w:rFonts w:cs="Simplified Arabic"/>
          <w:sz w:val="28"/>
          <w:szCs w:val="28"/>
        </w:rPr>
      </w:pPr>
      <w:r w:rsidRPr="00810B92">
        <w:rPr>
          <w:rFonts w:cs="Simplified Arabic"/>
          <w:sz w:val="28"/>
          <w:szCs w:val="28"/>
        </w:rPr>
        <w:object w:dxaOrig="2000" w:dyaOrig="780">
          <v:shape id="_x0000_i1027" type="#_x0000_t75" style="width:99.75pt;height:39pt" o:ole="">
            <v:imagedata r:id="rId18" o:title=""/>
          </v:shape>
          <o:OLEObject Type="Embed" ProgID="Equation.3" ShapeID="_x0000_i1027" DrawAspect="Content" ObjectID="_1605139048" r:id="rId19"/>
        </w:object>
      </w:r>
    </w:p>
    <w:p w:rsidR="00810B92" w:rsidRPr="00810B92" w:rsidRDefault="00BE2F16" w:rsidP="00810B92">
      <w:pPr>
        <w:bidi/>
        <w:rPr>
          <w:rFonts w:cs="Simplified Arabic" w:hint="cs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حيث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ان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44134A" w:rsidRPr="0044134A">
        <w:rPr>
          <w:rFonts w:cs="Simplified Arabic"/>
          <w:position w:val="-26"/>
          <w:sz w:val="28"/>
          <w:szCs w:val="28"/>
        </w:rPr>
        <w:object w:dxaOrig="420" w:dyaOrig="700">
          <v:shape id="_x0000_i1028" type="#_x0000_t75" style="width:21pt;height:35.25pt" o:ole="">
            <v:imagedata r:id="rId20" o:title=""/>
          </v:shape>
          <o:OLEObject Type="Embed" ProgID="Equation.3" ShapeID="_x0000_i1028" DrawAspect="Content" ObjectID="_1605139049" r:id="rId21"/>
        </w:object>
      </w:r>
      <w:r w:rsidR="00810B92" w:rsidRPr="00810B92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يمثل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ميل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810B92" w:rsidRPr="00810B92">
        <w:rPr>
          <w:rFonts w:cs="Simplified Arabic" w:hint="cs"/>
          <w:sz w:val="28"/>
          <w:szCs w:val="28"/>
          <w:rtl/>
          <w:lang w:bidi="ar-IQ"/>
        </w:rPr>
        <w:t>المنحنيات</w:t>
      </w:r>
      <w:r>
        <w:rPr>
          <w:rFonts w:cs="Simplified Arabic" w:hint="cs"/>
          <w:sz w:val="28"/>
          <w:szCs w:val="28"/>
          <w:rtl/>
        </w:rPr>
        <w:t xml:space="preserve"> و</w:t>
      </w:r>
      <w:r w:rsidR="00810B92" w:rsidRPr="00810B92">
        <w:rPr>
          <w:rFonts w:cs="Simplified Arabic" w:hint="cs"/>
          <w:sz w:val="28"/>
          <w:szCs w:val="28"/>
          <w:rtl/>
        </w:rPr>
        <w:t xml:space="preserve"> </w:t>
      </w:r>
      <w:r w:rsidR="00810B92" w:rsidRPr="00810B92">
        <w:rPr>
          <w:rFonts w:cs="Simplified Arabic"/>
          <w:sz w:val="28"/>
          <w:szCs w:val="28"/>
        </w:rPr>
        <w:t>L</w:t>
      </w:r>
      <w:r w:rsidR="00810B92" w:rsidRPr="00810B92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هي</w:t>
      </w:r>
      <w:r>
        <w:rPr>
          <w:rFonts w:cs="Simplified Arabic" w:hint="cs"/>
          <w:sz w:val="28"/>
          <w:szCs w:val="28"/>
          <w:rtl/>
        </w:rPr>
        <w:t xml:space="preserve"> حرارة التحول و</w:t>
      </w:r>
      <w:r w:rsidR="00810B92" w:rsidRPr="00810B92">
        <w:rPr>
          <w:rFonts w:cs="Simplified Arabic" w:hint="cs"/>
          <w:sz w:val="28"/>
          <w:szCs w:val="28"/>
          <w:rtl/>
        </w:rPr>
        <w:t>يمكن ان تكون حرارة التحول للبخار او الانصهار او التسامي.</w:t>
      </w:r>
    </w:p>
    <w:p w:rsidR="00526A69" w:rsidRDefault="00526A69" w:rsidP="00D62843">
      <w:pPr>
        <w:bidi/>
        <w:rPr>
          <w:rFonts w:cs="Simplified Arabic"/>
          <w:b/>
          <w:bCs/>
          <w:sz w:val="32"/>
          <w:szCs w:val="32"/>
          <w:u w:val="single"/>
          <w:lang w:bidi="ar-EG"/>
        </w:rPr>
      </w:pPr>
    </w:p>
    <w:p w:rsidR="00D62843" w:rsidRPr="00526A69" w:rsidRDefault="00D62843" w:rsidP="00526A69">
      <w:pPr>
        <w:bidi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ملاحظة </w:t>
      </w:r>
      <w:r w:rsidRPr="00526A69">
        <w:rPr>
          <w:rFonts w:cs="Simplified Arabic" w:hint="cs"/>
          <w:sz w:val="28"/>
          <w:szCs w:val="28"/>
          <w:rtl/>
        </w:rPr>
        <w:t xml:space="preserve">:- يكون ميل منحني التسامي والتبخر موجب لجميع المواد اما منحني الانصهار </w:t>
      </w:r>
      <w:r w:rsidR="00526A69">
        <w:rPr>
          <w:rFonts w:cs="Simplified Arabic" w:hint="cs"/>
          <w:sz w:val="28"/>
          <w:szCs w:val="28"/>
          <w:rtl/>
        </w:rPr>
        <w:t>فانه يكون موجب لمعظم المواد ويش</w:t>
      </w:r>
      <w:r w:rsidRPr="00526A69">
        <w:rPr>
          <w:rFonts w:cs="Simplified Arabic" w:hint="cs"/>
          <w:sz w:val="28"/>
          <w:szCs w:val="28"/>
          <w:rtl/>
        </w:rPr>
        <w:t>ذ عن هذا السلوك الماء حيث  يكون الميل سالب .</w:t>
      </w:r>
      <w:r w:rsidR="00526A69">
        <w:rPr>
          <w:rFonts w:cs="Simplified Arabic"/>
          <w:sz w:val="28"/>
          <w:szCs w:val="28"/>
        </w:rPr>
        <w:t xml:space="preserve"> </w:t>
      </w:r>
      <w:r w:rsidRPr="00526A69">
        <w:rPr>
          <w:rFonts w:cs="Simplified Arabic" w:hint="cs"/>
          <w:sz w:val="28"/>
          <w:szCs w:val="28"/>
          <w:rtl/>
        </w:rPr>
        <w:t xml:space="preserve">كما في الشكل </w:t>
      </w:r>
    </w:p>
    <w:p w:rsidR="00D62843" w:rsidRDefault="00004789" w:rsidP="00D62843">
      <w:pPr>
        <w:bidi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89535</wp:posOffset>
            </wp:positionV>
            <wp:extent cx="3147060" cy="2621280"/>
            <wp:effectExtent l="0" t="0" r="0" b="7620"/>
            <wp:wrapNone/>
            <wp:docPr id="164" name="Picture 164" descr="pdh2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pdh2o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843" w:rsidRDefault="00D62843" w:rsidP="00D62843">
      <w:pPr>
        <w:bidi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D62843" w:rsidRDefault="00D62843" w:rsidP="00D62843">
      <w:pPr>
        <w:bidi/>
        <w:rPr>
          <w:rFonts w:cs="Simplified Arabic"/>
          <w:b/>
          <w:bCs/>
          <w:sz w:val="32"/>
          <w:szCs w:val="32"/>
          <w:u w:val="single"/>
          <w:lang w:bidi="ar-EG"/>
        </w:rPr>
      </w:pPr>
    </w:p>
    <w:p w:rsidR="00526A69" w:rsidRDefault="00526A69" w:rsidP="00526A69">
      <w:pPr>
        <w:bidi/>
        <w:rPr>
          <w:rFonts w:cs="Simplified Arabic"/>
          <w:b/>
          <w:bCs/>
          <w:sz w:val="32"/>
          <w:szCs w:val="32"/>
          <w:u w:val="single"/>
          <w:lang w:bidi="ar-EG"/>
        </w:rPr>
      </w:pPr>
    </w:p>
    <w:p w:rsidR="00526A69" w:rsidRDefault="00526A69" w:rsidP="00526A69">
      <w:pPr>
        <w:bidi/>
        <w:rPr>
          <w:rFonts w:cs="Simplified Arabic"/>
          <w:b/>
          <w:bCs/>
          <w:sz w:val="32"/>
          <w:szCs w:val="32"/>
          <w:u w:val="single"/>
          <w:lang w:bidi="ar-EG"/>
        </w:rPr>
      </w:pPr>
    </w:p>
    <w:p w:rsidR="00526A69" w:rsidRDefault="00526A69" w:rsidP="00526A69">
      <w:pPr>
        <w:bidi/>
        <w:rPr>
          <w:rFonts w:cs="Simplified Arabic"/>
          <w:b/>
          <w:bCs/>
          <w:sz w:val="32"/>
          <w:szCs w:val="32"/>
          <w:u w:val="single"/>
          <w:lang w:bidi="ar-EG"/>
        </w:rPr>
      </w:pPr>
    </w:p>
    <w:p w:rsidR="00526A69" w:rsidRDefault="00526A69" w:rsidP="00526A69">
      <w:pPr>
        <w:bidi/>
        <w:rPr>
          <w:rFonts w:cs="Simplified Arabic"/>
          <w:b/>
          <w:bCs/>
          <w:sz w:val="32"/>
          <w:szCs w:val="32"/>
          <w:u w:val="single"/>
          <w:lang w:bidi="ar-EG"/>
        </w:rPr>
      </w:pPr>
    </w:p>
    <w:p w:rsidR="00526A69" w:rsidRDefault="00526A69" w:rsidP="00526A69">
      <w:pPr>
        <w:bidi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</w:p>
    <w:p w:rsidR="00D62843" w:rsidRDefault="00D62843" w:rsidP="00D62843">
      <w:pPr>
        <w:bidi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</w:p>
    <w:p w:rsidR="00D62843" w:rsidRPr="00810B92" w:rsidRDefault="00D62843" w:rsidP="00D62843">
      <w:pPr>
        <w:bidi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</w:p>
    <w:p w:rsidR="00810B92" w:rsidRPr="00810B92" w:rsidRDefault="00810B92" w:rsidP="00810B92">
      <w:pPr>
        <w:bidi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810B92">
        <w:rPr>
          <w:rFonts w:hint="cs"/>
          <w:b/>
          <w:bCs/>
          <w:sz w:val="28"/>
          <w:szCs w:val="28"/>
          <w:u w:val="single"/>
          <w:rtl/>
        </w:rPr>
        <w:t>مثال</w:t>
      </w:r>
    </w:p>
    <w:p w:rsidR="00810B92" w:rsidRDefault="00810B92" w:rsidP="00D56C02">
      <w:pPr>
        <w:bidi/>
        <w:rPr>
          <w:rFonts w:hint="cs"/>
          <w:rtl/>
          <w:lang w:bidi="ar-IQ"/>
        </w:rPr>
      </w:pPr>
      <w:r w:rsidRPr="00A75A85">
        <w:rPr>
          <w:rFonts w:cs="Simplified Arabic" w:hint="cs"/>
          <w:sz w:val="28"/>
          <w:szCs w:val="28"/>
          <w:rtl/>
        </w:rPr>
        <w:t>عين منحني الانصهار</w:t>
      </w:r>
      <w:r w:rsidR="00A70E9F">
        <w:rPr>
          <w:rFonts w:cs="Simplified Arabic" w:hint="cs"/>
          <w:sz w:val="28"/>
          <w:szCs w:val="28"/>
          <w:rtl/>
        </w:rPr>
        <w:t xml:space="preserve"> و منحني التبخ</w:t>
      </w:r>
      <w:r w:rsidRPr="00A75A85">
        <w:rPr>
          <w:rFonts w:cs="Simplified Arabic" w:hint="cs"/>
          <w:sz w:val="28"/>
          <w:szCs w:val="28"/>
          <w:rtl/>
        </w:rPr>
        <w:t xml:space="preserve">ر للماء اذا علمت </w:t>
      </w:r>
      <w:r w:rsidRPr="00A75A85">
        <w:rPr>
          <w:rFonts w:cs="Simplified Arabic"/>
          <w:sz w:val="28"/>
          <w:szCs w:val="28"/>
        </w:rPr>
        <w:t xml:space="preserve">L=80 </w:t>
      </w:r>
      <w:proofErr w:type="spellStart"/>
      <w:r w:rsidR="00D56C02">
        <w:rPr>
          <w:rFonts w:cs="Simplified Arabic"/>
          <w:sz w:val="28"/>
          <w:szCs w:val="28"/>
        </w:rPr>
        <w:t>c</w:t>
      </w:r>
      <w:r w:rsidRPr="00A75A85">
        <w:rPr>
          <w:rFonts w:cs="Simplified Arabic"/>
          <w:sz w:val="28"/>
          <w:szCs w:val="28"/>
        </w:rPr>
        <w:t>al</w:t>
      </w:r>
      <w:proofErr w:type="spellEnd"/>
      <w:r w:rsidRPr="00A75A85">
        <w:rPr>
          <w:rFonts w:cs="Simplified Arabic"/>
          <w:sz w:val="28"/>
          <w:szCs w:val="28"/>
        </w:rPr>
        <w:t>/</w:t>
      </w:r>
      <w:proofErr w:type="spellStart"/>
      <w:r w:rsidRPr="00A75A85">
        <w:rPr>
          <w:rFonts w:cs="Simplified Arabic"/>
          <w:sz w:val="28"/>
          <w:szCs w:val="28"/>
        </w:rPr>
        <w:t>gm</w:t>
      </w:r>
      <w:proofErr w:type="spellEnd"/>
      <w:r w:rsidRPr="00A75A85">
        <w:rPr>
          <w:rFonts w:cs="Simplified Arabic" w:hint="cs"/>
          <w:sz w:val="28"/>
          <w:szCs w:val="28"/>
          <w:rtl/>
        </w:rPr>
        <w:t xml:space="preserve"> للانصهار وان </w:t>
      </w:r>
      <w:r w:rsidRPr="00A75A85">
        <w:rPr>
          <w:rFonts w:cs="Simplified Arabic"/>
          <w:sz w:val="28"/>
          <w:szCs w:val="28"/>
        </w:rPr>
        <w:t>T=237</w:t>
      </w:r>
      <w:r w:rsidR="00A75A85">
        <w:rPr>
          <w:rFonts w:cs="Simplified Arabic"/>
          <w:sz w:val="28"/>
          <w:szCs w:val="28"/>
        </w:rPr>
        <w:t xml:space="preserve"> </w:t>
      </w:r>
      <w:r w:rsidRPr="00A75A85">
        <w:rPr>
          <w:rFonts w:cs="Simplified Arabic"/>
          <w:sz w:val="28"/>
          <w:szCs w:val="28"/>
        </w:rPr>
        <w:t>K</w:t>
      </w:r>
      <w:r w:rsidRPr="00A75A85">
        <w:rPr>
          <w:rFonts w:cs="Simplified Arabic" w:hint="cs"/>
          <w:sz w:val="28"/>
          <w:szCs w:val="28"/>
          <w:rtl/>
        </w:rPr>
        <w:t xml:space="preserve">  وان </w:t>
      </w:r>
      <w:proofErr w:type="spellStart"/>
      <w:r w:rsidRPr="00A75A85">
        <w:rPr>
          <w:rFonts w:cs="Simplified Arabic"/>
          <w:sz w:val="28"/>
          <w:szCs w:val="28"/>
        </w:rPr>
        <w:t>V</w:t>
      </w:r>
      <w:r w:rsidRPr="00A75A85">
        <w:rPr>
          <w:rFonts w:cs="Simplified Arabic"/>
          <w:sz w:val="28"/>
          <w:szCs w:val="28"/>
          <w:vertAlign w:val="subscript"/>
        </w:rPr>
        <w:t>f</w:t>
      </w:r>
      <w:proofErr w:type="spellEnd"/>
      <w:r w:rsidRPr="00A75A85">
        <w:rPr>
          <w:rFonts w:cs="Simplified Arabic"/>
          <w:sz w:val="28"/>
          <w:szCs w:val="28"/>
        </w:rPr>
        <w:t>=1 cm</w:t>
      </w:r>
      <w:r w:rsidRPr="00A75A85">
        <w:rPr>
          <w:rFonts w:cs="Simplified Arabic"/>
          <w:sz w:val="28"/>
          <w:szCs w:val="28"/>
          <w:vertAlign w:val="superscript"/>
        </w:rPr>
        <w:t>3</w:t>
      </w:r>
      <w:r w:rsidRPr="00A75A85">
        <w:rPr>
          <w:rFonts w:cs="Simplified Arabic" w:hint="cs"/>
          <w:sz w:val="28"/>
          <w:szCs w:val="28"/>
          <w:rtl/>
        </w:rPr>
        <w:t xml:space="preserve"> ’ </w:t>
      </w:r>
      <w:r w:rsidRPr="00A75A85">
        <w:rPr>
          <w:rFonts w:cs="Simplified Arabic"/>
          <w:sz w:val="28"/>
          <w:szCs w:val="28"/>
        </w:rPr>
        <w:t>V</w:t>
      </w:r>
      <w:r w:rsidR="00CE41DC" w:rsidRPr="00CE41DC">
        <w:rPr>
          <w:rFonts w:cs="Simplified Arabic"/>
          <w:sz w:val="28"/>
          <w:szCs w:val="28"/>
          <w:vertAlign w:val="subscript"/>
        </w:rPr>
        <w:t>i</w:t>
      </w:r>
      <w:r w:rsidRPr="00A75A85">
        <w:rPr>
          <w:rFonts w:cs="Simplified Arabic"/>
          <w:sz w:val="28"/>
          <w:szCs w:val="28"/>
        </w:rPr>
        <w:t>=1</w:t>
      </w:r>
      <w:r w:rsidR="00CE41DC">
        <w:rPr>
          <w:rFonts w:cs="Simplified Arabic"/>
          <w:sz w:val="28"/>
          <w:szCs w:val="28"/>
        </w:rPr>
        <w:t>.</w:t>
      </w:r>
      <w:r w:rsidRPr="00A75A85">
        <w:rPr>
          <w:rFonts w:cs="Simplified Arabic"/>
          <w:sz w:val="28"/>
          <w:szCs w:val="28"/>
        </w:rPr>
        <w:t>0</w:t>
      </w:r>
      <w:r w:rsidRPr="00CE41DC">
        <w:rPr>
          <w:rFonts w:cs="Simplified Arabic"/>
          <w:sz w:val="28"/>
          <w:szCs w:val="28"/>
        </w:rPr>
        <w:t>9</w:t>
      </w:r>
      <w:r w:rsidRPr="00A75A85">
        <w:rPr>
          <w:rFonts w:cs="Simplified Arabic"/>
          <w:sz w:val="28"/>
          <w:szCs w:val="28"/>
        </w:rPr>
        <w:t xml:space="preserve"> cm</w:t>
      </w:r>
      <w:r w:rsidRPr="00A75A85">
        <w:rPr>
          <w:rFonts w:cs="Simplified Arabic"/>
          <w:sz w:val="28"/>
          <w:szCs w:val="28"/>
          <w:vertAlign w:val="superscript"/>
        </w:rPr>
        <w:t>3</w:t>
      </w:r>
      <w:r w:rsidRPr="00A75A85">
        <w:rPr>
          <w:rFonts w:cs="Simplified Arabic" w:hint="cs"/>
          <w:sz w:val="28"/>
          <w:szCs w:val="28"/>
          <w:rtl/>
        </w:rPr>
        <w:t>.</w:t>
      </w:r>
    </w:p>
    <w:p w:rsidR="00810B92" w:rsidRPr="00810B92" w:rsidRDefault="00FD519B" w:rsidP="00810B92">
      <w:pPr>
        <w:bidi/>
        <w:jc w:val="right"/>
        <w:rPr>
          <w:rtl/>
          <w:lang w:bidi="ar-EG"/>
        </w:rPr>
      </w:pPr>
      <w:r w:rsidRPr="00CE41DC">
        <w:rPr>
          <w:rFonts w:cs="Simplified Arabic"/>
          <w:position w:val="-30"/>
          <w:sz w:val="28"/>
          <w:szCs w:val="28"/>
        </w:rPr>
        <w:object w:dxaOrig="5120" w:dyaOrig="680">
          <v:shape id="_x0000_i1029" type="#_x0000_t75" style="width:255.75pt;height:33.75pt" o:ole="">
            <v:imagedata r:id="rId23" o:title=""/>
          </v:shape>
          <o:OLEObject Type="Embed" ProgID="Equation.3" ShapeID="_x0000_i1029" DrawAspect="Content" ObjectID="_1605139050" r:id="rId24"/>
        </w:object>
      </w:r>
    </w:p>
    <w:p w:rsidR="00810B92" w:rsidRDefault="00810B92" w:rsidP="00810B92">
      <w:pPr>
        <w:pStyle w:val="NormalWeb"/>
        <w:bidi/>
        <w:spacing w:line="360" w:lineRule="auto"/>
        <w:jc w:val="lowKashida"/>
        <w:rPr>
          <w:rFonts w:hint="cs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ثم عين منحني التبخر اذا علمت </w:t>
      </w:r>
      <w:r>
        <w:rPr>
          <w:rFonts w:cs="Simplified Arabic"/>
          <w:sz w:val="28"/>
          <w:szCs w:val="28"/>
          <w:lang w:bidi="ar-EG"/>
        </w:rPr>
        <w:t xml:space="preserve">L=540 </w:t>
      </w:r>
      <w:proofErr w:type="spellStart"/>
      <w:r>
        <w:rPr>
          <w:rFonts w:cs="Simplified Arabic"/>
          <w:sz w:val="28"/>
          <w:szCs w:val="28"/>
          <w:lang w:bidi="ar-EG"/>
        </w:rPr>
        <w:t>cal</w:t>
      </w:r>
      <w:proofErr w:type="spellEnd"/>
      <w:r>
        <w:rPr>
          <w:rFonts w:cs="Simplified Arabic"/>
          <w:sz w:val="28"/>
          <w:szCs w:val="28"/>
          <w:lang w:bidi="ar-EG"/>
        </w:rPr>
        <w:t>/</w:t>
      </w:r>
      <w:proofErr w:type="spellStart"/>
      <w:r>
        <w:rPr>
          <w:rFonts w:cs="Simplified Arabic"/>
          <w:sz w:val="28"/>
          <w:szCs w:val="28"/>
          <w:lang w:bidi="ar-EG"/>
        </w:rPr>
        <w:t>gm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 , وان </w:t>
      </w:r>
      <w:r>
        <w:rPr>
          <w:rFonts w:cs="Simplified Arabic"/>
          <w:sz w:val="28"/>
          <w:szCs w:val="28"/>
          <w:lang w:bidi="ar-EG"/>
        </w:rPr>
        <w:t>T=373K</w:t>
      </w:r>
      <w:r>
        <w:rPr>
          <w:rFonts w:cs="Simplified Arabic" w:hint="cs"/>
          <w:sz w:val="28"/>
          <w:szCs w:val="28"/>
          <w:rtl/>
          <w:lang w:bidi="ar-EG"/>
        </w:rPr>
        <w:t xml:space="preserve"> و </w:t>
      </w:r>
      <w:proofErr w:type="spellStart"/>
      <w:r>
        <w:rPr>
          <w:rFonts w:cs="Simplified Arabic"/>
          <w:sz w:val="28"/>
          <w:szCs w:val="28"/>
          <w:lang w:bidi="ar-EG"/>
        </w:rPr>
        <w:t>V</w:t>
      </w:r>
      <w:r>
        <w:rPr>
          <w:rFonts w:cs="Simplified Arabic"/>
          <w:sz w:val="28"/>
          <w:szCs w:val="28"/>
          <w:vertAlign w:val="subscript"/>
          <w:lang w:bidi="ar-EG"/>
        </w:rPr>
        <w:t>f</w:t>
      </w:r>
      <w:proofErr w:type="spellEnd"/>
      <w:r>
        <w:rPr>
          <w:rFonts w:cs="Simplified Arabic"/>
          <w:sz w:val="28"/>
          <w:szCs w:val="28"/>
          <w:lang w:bidi="ar-EG"/>
        </w:rPr>
        <w:t>=167 cm</w:t>
      </w:r>
      <w:r>
        <w:rPr>
          <w:rFonts w:cs="Simplified Arabic"/>
          <w:sz w:val="28"/>
          <w:szCs w:val="28"/>
          <w:vertAlign w:val="superscript"/>
          <w:lang w:bidi="ar-EG"/>
        </w:rPr>
        <w:t>3</w:t>
      </w:r>
      <w:r>
        <w:rPr>
          <w:rFonts w:cs="Simplified Arabic" w:hint="cs"/>
          <w:sz w:val="28"/>
          <w:szCs w:val="28"/>
          <w:rtl/>
          <w:lang w:bidi="ar-EG"/>
        </w:rPr>
        <w:t xml:space="preserve"> و </w:t>
      </w:r>
      <w:r>
        <w:rPr>
          <w:rFonts w:cs="Simplified Arabic"/>
          <w:sz w:val="28"/>
          <w:szCs w:val="28"/>
          <w:lang w:bidi="ar-EG"/>
        </w:rPr>
        <w:t>V</w:t>
      </w:r>
      <w:r>
        <w:rPr>
          <w:rFonts w:cs="Simplified Arabic"/>
          <w:sz w:val="28"/>
          <w:szCs w:val="28"/>
          <w:vertAlign w:val="subscript"/>
          <w:lang w:bidi="ar-EG"/>
        </w:rPr>
        <w:t>i</w:t>
      </w:r>
      <w:r>
        <w:rPr>
          <w:rFonts w:cs="Simplified Arabic"/>
          <w:sz w:val="28"/>
          <w:szCs w:val="28"/>
          <w:lang w:bidi="ar-EG"/>
        </w:rPr>
        <w:t>=1</w:t>
      </w:r>
      <w:r>
        <w:t xml:space="preserve"> cm</w:t>
      </w:r>
      <w:r>
        <w:rPr>
          <w:vertAlign w:val="superscript"/>
        </w:rPr>
        <w:t>3</w:t>
      </w:r>
      <w:r>
        <w:rPr>
          <w:rFonts w:hint="cs"/>
          <w:rtl/>
          <w:lang w:bidi="ar-EG"/>
        </w:rPr>
        <w:t>.</w:t>
      </w:r>
    </w:p>
    <w:p w:rsidR="00810B92" w:rsidRDefault="00FD519B" w:rsidP="00810B92">
      <w:pPr>
        <w:pStyle w:val="NormalWeb"/>
        <w:spacing w:line="360" w:lineRule="auto"/>
        <w:jc w:val="lowKashida"/>
        <w:rPr>
          <w:rFonts w:cs="Simplified Arabic"/>
          <w:sz w:val="28"/>
          <w:szCs w:val="28"/>
        </w:rPr>
      </w:pPr>
      <w:r w:rsidRPr="00CE41DC">
        <w:rPr>
          <w:rFonts w:cs="Simplified Arabic"/>
          <w:position w:val="-30"/>
          <w:sz w:val="28"/>
          <w:szCs w:val="28"/>
        </w:rPr>
        <w:object w:dxaOrig="5040" w:dyaOrig="680">
          <v:shape id="_x0000_i1030" type="#_x0000_t75" style="width:252pt;height:33.75pt" o:ole="">
            <v:imagedata r:id="rId25" o:title=""/>
          </v:shape>
          <o:OLEObject Type="Embed" ProgID="Equation.3" ShapeID="_x0000_i1030" DrawAspect="Content" ObjectID="_1605139051" r:id="rId26"/>
        </w:object>
      </w:r>
    </w:p>
    <w:sectPr w:rsidR="00810B92" w:rsidSect="0091353F">
      <w:headerReference w:type="default" r:id="rId27"/>
      <w:footerReference w:type="even" r:id="rId28"/>
      <w:footerReference w:type="default" r:id="rId29"/>
      <w:pgSz w:w="11907" w:h="16840" w:code="9"/>
      <w:pgMar w:top="1021" w:right="1134" w:bottom="1021" w:left="1134" w:header="568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FD" w:rsidRDefault="00084CFD">
      <w:r>
        <w:separator/>
      </w:r>
    </w:p>
  </w:endnote>
  <w:endnote w:type="continuationSeparator" w:id="0">
    <w:p w:rsidR="00084CFD" w:rsidRDefault="0008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A43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E56" w:rsidRDefault="00E05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327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EB5">
      <w:rPr>
        <w:rStyle w:val="PageNumber"/>
        <w:noProof/>
      </w:rPr>
      <w:t>17</w:t>
    </w:r>
    <w:r>
      <w:rPr>
        <w:rStyle w:val="PageNumber"/>
      </w:rPr>
      <w:fldChar w:fldCharType="end"/>
    </w:r>
  </w:p>
  <w:p w:rsidR="00E05E56" w:rsidRDefault="00004789" w:rsidP="00C57D57">
    <w:pPr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903978" wp14:editId="30F99D04">
              <wp:simplePos x="0" y="0"/>
              <wp:positionH relativeFrom="column">
                <wp:posOffset>-115570</wp:posOffset>
              </wp:positionH>
              <wp:positionV relativeFrom="paragraph">
                <wp:posOffset>6985</wp:posOffset>
              </wp:positionV>
              <wp:extent cx="6200140" cy="0"/>
              <wp:effectExtent l="8255" t="6985" r="11430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-9.1pt;margin-top:.55pt;width:488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5W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"/>
          </w:pict>
        </mc:Fallback>
      </mc:AlternateContent>
    </w:r>
    <w:r w:rsidR="00E05E56">
      <w:rPr>
        <w:rFonts w:hint="cs"/>
        <w:rtl/>
        <w:lang w:bidi="ar-IQ"/>
      </w:rPr>
      <w:t xml:space="preserve"> </w:t>
    </w:r>
  </w:p>
  <w:p w:rsidR="00E05E56" w:rsidRPr="00327FFA" w:rsidRDefault="00E05E56" w:rsidP="00327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FD" w:rsidRDefault="00084CFD">
      <w:r>
        <w:separator/>
      </w:r>
    </w:p>
  </w:footnote>
  <w:footnote w:type="continuationSeparator" w:id="0">
    <w:p w:rsidR="00084CFD" w:rsidRDefault="0008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084CFD" w:rsidP="00526A69">
    <w:pPr>
      <w:pStyle w:val="Header"/>
      <w:bidi/>
      <w:rPr>
        <w:rtl/>
        <w:lang w:bidi="ar-IQ"/>
      </w:rPr>
    </w:pPr>
    <w:sdt>
      <w:sdtPr>
        <w:rPr>
          <w:rFonts w:cs="Arabic11 BT" w:hint="cs"/>
          <w:b/>
          <w:bCs/>
          <w:sz w:val="26"/>
          <w:szCs w:val="26"/>
          <w:rtl/>
        </w:rPr>
        <w:id w:val="270053131"/>
        <w:docPartObj>
          <w:docPartGallery w:val="Watermarks"/>
          <w:docPartUnique/>
        </w:docPartObj>
      </w:sdtPr>
      <w:sdtEndPr/>
      <w:sdtContent>
        <w:r>
          <w:rPr>
            <w:rFonts w:cs="Arabic11 BT"/>
            <w:b/>
            <w:bCs/>
            <w:noProof/>
            <w:sz w:val="26"/>
            <w:szCs w:val="26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68733" o:spid="_x0000_s2055" type="#_x0000_t136" style="position:absolute;left:0;text-align:left;margin-left:0;margin-top:0;width:559.5pt;height:119.9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عادلة الحالة والغاز المثالي"/>
              <w10:wrap anchorx="margin" anchory="margin"/>
            </v:shape>
          </w:pict>
        </w:r>
      </w:sdtContent>
    </w:sdt>
    <w:r w:rsidR="001D64DA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F864F9" wp14:editId="0A467F59">
              <wp:simplePos x="0" y="0"/>
              <wp:positionH relativeFrom="column">
                <wp:posOffset>114300</wp:posOffset>
              </wp:positionH>
              <wp:positionV relativeFrom="paragraph">
                <wp:posOffset>267335</wp:posOffset>
              </wp:positionV>
              <wp:extent cx="5943600" cy="0"/>
              <wp:effectExtent l="0" t="19050" r="1905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05pt" to="47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" strokeweight="4.5pt">
              <v:stroke linestyle="thickThin"/>
            </v:line>
          </w:pict>
        </mc:Fallback>
      </mc:AlternateContent>
    </w:r>
    <w:r w:rsidR="001D64DA" w:rsidRPr="001D64DA">
      <w:rPr>
        <w:rFonts w:cs="Arabic11 BT" w:hint="cs"/>
        <w:b/>
        <w:bCs/>
        <w:sz w:val="26"/>
        <w:szCs w:val="26"/>
        <w:rtl/>
      </w:rPr>
      <w:t xml:space="preserve"> </w:t>
    </w:r>
    <w:r w:rsidR="001D64DA">
      <w:rPr>
        <w:rFonts w:cs="Arabic11 BT" w:hint="cs"/>
        <w:b/>
        <w:bCs/>
        <w:sz w:val="26"/>
        <w:szCs w:val="26"/>
        <w:rtl/>
      </w:rPr>
      <w:t>الفصل الثاني</w:t>
    </w:r>
    <w:r w:rsidR="001D64DA" w:rsidRPr="00A05AD4">
      <w:rPr>
        <w:rFonts w:cs="Arabic11 BT" w:hint="cs"/>
        <w:b/>
        <w:bCs/>
        <w:sz w:val="26"/>
        <w:szCs w:val="26"/>
        <w:rtl/>
      </w:rPr>
      <w:t xml:space="preserve"> /قسم الفيزياء / المرحلة الثالثة / الدراسات المسائية </w:t>
    </w:r>
    <w:r w:rsidR="001D64DA" w:rsidRPr="00A05AD4">
      <w:rPr>
        <w:rFonts w:cs="Arabic11 BT"/>
        <w:b/>
        <w:bCs/>
        <w:sz w:val="26"/>
        <w:szCs w:val="26"/>
      </w:rPr>
      <w:t>2019-2018 /</w:t>
    </w:r>
    <w:r w:rsidR="001D64DA" w:rsidRPr="00A05AD4">
      <w:rPr>
        <w:rFonts w:cs="Arabic11 BT" w:hint="cs"/>
        <w:b/>
        <w:bCs/>
        <w:sz w:val="26"/>
        <w:szCs w:val="26"/>
        <w:rtl/>
        <w:lang w:bidi="ar-IQ"/>
      </w:rPr>
      <w:t>/ مدرس المادة :- م.د. نبيل مبارك ميرزا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B86"/>
    <w:multiLevelType w:val="hybridMultilevel"/>
    <w:tmpl w:val="22E04B20"/>
    <w:lvl w:ilvl="0" w:tplc="1DBCF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50F41"/>
    <w:multiLevelType w:val="hybridMultilevel"/>
    <w:tmpl w:val="F61645C6"/>
    <w:lvl w:ilvl="0" w:tplc="F84C1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15283"/>
    <w:multiLevelType w:val="hybridMultilevel"/>
    <w:tmpl w:val="B0A41C2E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E5E1D"/>
    <w:multiLevelType w:val="hybridMultilevel"/>
    <w:tmpl w:val="EEC81E96"/>
    <w:lvl w:ilvl="0" w:tplc="E06E55A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12807609"/>
    <w:multiLevelType w:val="hybridMultilevel"/>
    <w:tmpl w:val="D77AE798"/>
    <w:lvl w:ilvl="0" w:tplc="B86A2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F42DF"/>
    <w:multiLevelType w:val="hybridMultilevel"/>
    <w:tmpl w:val="1BD6516A"/>
    <w:lvl w:ilvl="0" w:tplc="183E52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949D7"/>
    <w:multiLevelType w:val="hybridMultilevel"/>
    <w:tmpl w:val="7A940D0A"/>
    <w:lvl w:ilvl="0" w:tplc="8A102A4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23C44"/>
    <w:multiLevelType w:val="hybridMultilevel"/>
    <w:tmpl w:val="7C30A9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51F29"/>
    <w:multiLevelType w:val="hybridMultilevel"/>
    <w:tmpl w:val="A4D87146"/>
    <w:lvl w:ilvl="0" w:tplc="6C685E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E23DF"/>
    <w:multiLevelType w:val="hybridMultilevel"/>
    <w:tmpl w:val="18446B8C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6E5D8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6159E"/>
    <w:multiLevelType w:val="hybridMultilevel"/>
    <w:tmpl w:val="6BF87BCE"/>
    <w:lvl w:ilvl="0" w:tplc="F78A20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3338C"/>
    <w:multiLevelType w:val="hybridMultilevel"/>
    <w:tmpl w:val="6C0A4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028C"/>
    <w:multiLevelType w:val="hybridMultilevel"/>
    <w:tmpl w:val="5DA63A84"/>
    <w:lvl w:ilvl="0" w:tplc="C87246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03E7F"/>
    <w:multiLevelType w:val="hybridMultilevel"/>
    <w:tmpl w:val="19427FAA"/>
    <w:lvl w:ilvl="0" w:tplc="2C426292">
      <w:start w:val="1"/>
      <w:numFmt w:val="low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5640"/>
    <w:multiLevelType w:val="hybridMultilevel"/>
    <w:tmpl w:val="2190EF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8516F5E"/>
    <w:multiLevelType w:val="hybridMultilevel"/>
    <w:tmpl w:val="B20C0FF4"/>
    <w:lvl w:ilvl="0" w:tplc="E5F474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25CFE"/>
    <w:multiLevelType w:val="hybridMultilevel"/>
    <w:tmpl w:val="204C7294"/>
    <w:lvl w:ilvl="0" w:tplc="578E7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965A6"/>
    <w:multiLevelType w:val="hybridMultilevel"/>
    <w:tmpl w:val="C76E6A58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3E5"/>
    <w:multiLevelType w:val="hybridMultilevel"/>
    <w:tmpl w:val="062E552C"/>
    <w:lvl w:ilvl="0" w:tplc="FA0E9FE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63738"/>
    <w:multiLevelType w:val="hybridMultilevel"/>
    <w:tmpl w:val="378C8752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42AE6"/>
    <w:multiLevelType w:val="hybridMultilevel"/>
    <w:tmpl w:val="1A106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19"/>
  </w:num>
  <w:num w:numId="16">
    <w:abstractNumId w:val="20"/>
  </w:num>
  <w:num w:numId="17">
    <w:abstractNumId w:val="15"/>
  </w:num>
  <w:num w:numId="18">
    <w:abstractNumId w:val="17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5"/>
    <w:rsid w:val="00004789"/>
    <w:rsid w:val="00027011"/>
    <w:rsid w:val="00032E10"/>
    <w:rsid w:val="00033443"/>
    <w:rsid w:val="000447E8"/>
    <w:rsid w:val="000471AD"/>
    <w:rsid w:val="00054746"/>
    <w:rsid w:val="0006374A"/>
    <w:rsid w:val="000657A9"/>
    <w:rsid w:val="000734A1"/>
    <w:rsid w:val="00081167"/>
    <w:rsid w:val="000813DA"/>
    <w:rsid w:val="00084CFD"/>
    <w:rsid w:val="00092E74"/>
    <w:rsid w:val="00094F5F"/>
    <w:rsid w:val="000A1B3D"/>
    <w:rsid w:val="000A612C"/>
    <w:rsid w:val="000B0473"/>
    <w:rsid w:val="000B331E"/>
    <w:rsid w:val="000B5317"/>
    <w:rsid w:val="000C19B3"/>
    <w:rsid w:val="000C57AA"/>
    <w:rsid w:val="000D0ED5"/>
    <w:rsid w:val="000E0320"/>
    <w:rsid w:val="000E522D"/>
    <w:rsid w:val="000F5423"/>
    <w:rsid w:val="000F60E9"/>
    <w:rsid w:val="000F793D"/>
    <w:rsid w:val="0010481D"/>
    <w:rsid w:val="00104F1D"/>
    <w:rsid w:val="0010749E"/>
    <w:rsid w:val="00110444"/>
    <w:rsid w:val="00114F3B"/>
    <w:rsid w:val="001167DD"/>
    <w:rsid w:val="00120A00"/>
    <w:rsid w:val="00121396"/>
    <w:rsid w:val="00126680"/>
    <w:rsid w:val="00131313"/>
    <w:rsid w:val="00135491"/>
    <w:rsid w:val="00164780"/>
    <w:rsid w:val="0017267E"/>
    <w:rsid w:val="0018117B"/>
    <w:rsid w:val="00181B2B"/>
    <w:rsid w:val="0019333E"/>
    <w:rsid w:val="001A234E"/>
    <w:rsid w:val="001B014B"/>
    <w:rsid w:val="001B2AAB"/>
    <w:rsid w:val="001B2F18"/>
    <w:rsid w:val="001B37B2"/>
    <w:rsid w:val="001C2AC6"/>
    <w:rsid w:val="001C375E"/>
    <w:rsid w:val="001C39D8"/>
    <w:rsid w:val="001C4A52"/>
    <w:rsid w:val="001D64DA"/>
    <w:rsid w:val="001F66A4"/>
    <w:rsid w:val="00205353"/>
    <w:rsid w:val="00206F72"/>
    <w:rsid w:val="00207B9A"/>
    <w:rsid w:val="00213B14"/>
    <w:rsid w:val="00214C70"/>
    <w:rsid w:val="002363C1"/>
    <w:rsid w:val="00247FA0"/>
    <w:rsid w:val="00263A76"/>
    <w:rsid w:val="002709CE"/>
    <w:rsid w:val="00272A41"/>
    <w:rsid w:val="00273671"/>
    <w:rsid w:val="002A07B7"/>
    <w:rsid w:val="002A4CB7"/>
    <w:rsid w:val="002B3605"/>
    <w:rsid w:val="002C190A"/>
    <w:rsid w:val="002C4F60"/>
    <w:rsid w:val="002C738C"/>
    <w:rsid w:val="002C7643"/>
    <w:rsid w:val="002D142D"/>
    <w:rsid w:val="002D2502"/>
    <w:rsid w:val="002D306C"/>
    <w:rsid w:val="002D7EEA"/>
    <w:rsid w:val="002E30AB"/>
    <w:rsid w:val="00310268"/>
    <w:rsid w:val="00311C72"/>
    <w:rsid w:val="00312C43"/>
    <w:rsid w:val="00313569"/>
    <w:rsid w:val="00316E78"/>
    <w:rsid w:val="00320B61"/>
    <w:rsid w:val="00327FFA"/>
    <w:rsid w:val="003323E6"/>
    <w:rsid w:val="00337989"/>
    <w:rsid w:val="00344DDD"/>
    <w:rsid w:val="00353882"/>
    <w:rsid w:val="00355FC1"/>
    <w:rsid w:val="0037197A"/>
    <w:rsid w:val="003731E3"/>
    <w:rsid w:val="00376E34"/>
    <w:rsid w:val="0037754D"/>
    <w:rsid w:val="0037763D"/>
    <w:rsid w:val="003867BC"/>
    <w:rsid w:val="003C3DE9"/>
    <w:rsid w:val="003C4FBA"/>
    <w:rsid w:val="003C5224"/>
    <w:rsid w:val="003D2115"/>
    <w:rsid w:val="003D3CBC"/>
    <w:rsid w:val="003E4869"/>
    <w:rsid w:val="003E561C"/>
    <w:rsid w:val="003F042C"/>
    <w:rsid w:val="003F1379"/>
    <w:rsid w:val="003F1AEA"/>
    <w:rsid w:val="004001F0"/>
    <w:rsid w:val="00400894"/>
    <w:rsid w:val="00402785"/>
    <w:rsid w:val="0041382A"/>
    <w:rsid w:val="004138CE"/>
    <w:rsid w:val="004322C3"/>
    <w:rsid w:val="00434527"/>
    <w:rsid w:val="004374B4"/>
    <w:rsid w:val="0044134A"/>
    <w:rsid w:val="004424E1"/>
    <w:rsid w:val="00443BAB"/>
    <w:rsid w:val="00447D04"/>
    <w:rsid w:val="004511BE"/>
    <w:rsid w:val="00451D97"/>
    <w:rsid w:val="00451ED0"/>
    <w:rsid w:val="004533CE"/>
    <w:rsid w:val="004663C5"/>
    <w:rsid w:val="0046788A"/>
    <w:rsid w:val="00473446"/>
    <w:rsid w:val="00481B75"/>
    <w:rsid w:val="004826D4"/>
    <w:rsid w:val="00482B1E"/>
    <w:rsid w:val="0048703C"/>
    <w:rsid w:val="00490F8F"/>
    <w:rsid w:val="00494251"/>
    <w:rsid w:val="0049500D"/>
    <w:rsid w:val="004A60DE"/>
    <w:rsid w:val="004A6622"/>
    <w:rsid w:val="004B44A3"/>
    <w:rsid w:val="004B52AC"/>
    <w:rsid w:val="004C0A5E"/>
    <w:rsid w:val="004C5851"/>
    <w:rsid w:val="004D2272"/>
    <w:rsid w:val="004D53E3"/>
    <w:rsid w:val="004F430C"/>
    <w:rsid w:val="004F4BD0"/>
    <w:rsid w:val="004F4C0D"/>
    <w:rsid w:val="004F507F"/>
    <w:rsid w:val="005058F4"/>
    <w:rsid w:val="00510095"/>
    <w:rsid w:val="00514AF3"/>
    <w:rsid w:val="005237B1"/>
    <w:rsid w:val="00526A69"/>
    <w:rsid w:val="00526E00"/>
    <w:rsid w:val="0053687D"/>
    <w:rsid w:val="005416B0"/>
    <w:rsid w:val="00545D0F"/>
    <w:rsid w:val="00553B63"/>
    <w:rsid w:val="00553D77"/>
    <w:rsid w:val="0056231A"/>
    <w:rsid w:val="0056500F"/>
    <w:rsid w:val="00570505"/>
    <w:rsid w:val="00572BD0"/>
    <w:rsid w:val="005733ED"/>
    <w:rsid w:val="00575F58"/>
    <w:rsid w:val="00590921"/>
    <w:rsid w:val="00592D9E"/>
    <w:rsid w:val="00594089"/>
    <w:rsid w:val="00595D77"/>
    <w:rsid w:val="00596EE8"/>
    <w:rsid w:val="00597D33"/>
    <w:rsid w:val="005A182E"/>
    <w:rsid w:val="005A1DFB"/>
    <w:rsid w:val="005A334B"/>
    <w:rsid w:val="005A34DD"/>
    <w:rsid w:val="005A4A61"/>
    <w:rsid w:val="005A7D8D"/>
    <w:rsid w:val="005B21C1"/>
    <w:rsid w:val="005B4EE1"/>
    <w:rsid w:val="005B5ED6"/>
    <w:rsid w:val="005B630A"/>
    <w:rsid w:val="005C6775"/>
    <w:rsid w:val="005E0E84"/>
    <w:rsid w:val="005E18BA"/>
    <w:rsid w:val="005E707F"/>
    <w:rsid w:val="005F1CA1"/>
    <w:rsid w:val="005F3A4B"/>
    <w:rsid w:val="005F42DE"/>
    <w:rsid w:val="00605F01"/>
    <w:rsid w:val="00606889"/>
    <w:rsid w:val="006073B8"/>
    <w:rsid w:val="00611BBB"/>
    <w:rsid w:val="0061282D"/>
    <w:rsid w:val="006156BE"/>
    <w:rsid w:val="00617011"/>
    <w:rsid w:val="00620AEF"/>
    <w:rsid w:val="00625CBA"/>
    <w:rsid w:val="00625FED"/>
    <w:rsid w:val="0062665D"/>
    <w:rsid w:val="00631619"/>
    <w:rsid w:val="006334D4"/>
    <w:rsid w:val="006417CD"/>
    <w:rsid w:val="00647737"/>
    <w:rsid w:val="00647814"/>
    <w:rsid w:val="00650DB0"/>
    <w:rsid w:val="00656D52"/>
    <w:rsid w:val="0065714C"/>
    <w:rsid w:val="00664FBA"/>
    <w:rsid w:val="0067240F"/>
    <w:rsid w:val="006757B1"/>
    <w:rsid w:val="00686D25"/>
    <w:rsid w:val="0069645E"/>
    <w:rsid w:val="006A389F"/>
    <w:rsid w:val="006B4995"/>
    <w:rsid w:val="006B52F2"/>
    <w:rsid w:val="006C5240"/>
    <w:rsid w:val="006F503B"/>
    <w:rsid w:val="006F73AE"/>
    <w:rsid w:val="006F77BE"/>
    <w:rsid w:val="00704719"/>
    <w:rsid w:val="0070694C"/>
    <w:rsid w:val="00722870"/>
    <w:rsid w:val="00725FBC"/>
    <w:rsid w:val="00733101"/>
    <w:rsid w:val="00746BA8"/>
    <w:rsid w:val="007531B0"/>
    <w:rsid w:val="007535D9"/>
    <w:rsid w:val="00755C11"/>
    <w:rsid w:val="007564D0"/>
    <w:rsid w:val="00757188"/>
    <w:rsid w:val="007605B5"/>
    <w:rsid w:val="00761964"/>
    <w:rsid w:val="007619C3"/>
    <w:rsid w:val="0076605B"/>
    <w:rsid w:val="007674EF"/>
    <w:rsid w:val="007734D7"/>
    <w:rsid w:val="007737FA"/>
    <w:rsid w:val="0078133A"/>
    <w:rsid w:val="00783C96"/>
    <w:rsid w:val="00785B4B"/>
    <w:rsid w:val="007A153E"/>
    <w:rsid w:val="007A33A1"/>
    <w:rsid w:val="007A413E"/>
    <w:rsid w:val="007B5120"/>
    <w:rsid w:val="007C066A"/>
    <w:rsid w:val="007C41EA"/>
    <w:rsid w:val="007C7B17"/>
    <w:rsid w:val="007D37DF"/>
    <w:rsid w:val="007D4867"/>
    <w:rsid w:val="007E6B1F"/>
    <w:rsid w:val="007F73B3"/>
    <w:rsid w:val="00807D32"/>
    <w:rsid w:val="00810B92"/>
    <w:rsid w:val="00815A28"/>
    <w:rsid w:val="00816C36"/>
    <w:rsid w:val="00825D60"/>
    <w:rsid w:val="008368F6"/>
    <w:rsid w:val="00840F8E"/>
    <w:rsid w:val="00854EE7"/>
    <w:rsid w:val="00875EB5"/>
    <w:rsid w:val="0088705B"/>
    <w:rsid w:val="008B02A6"/>
    <w:rsid w:val="008B5F4E"/>
    <w:rsid w:val="008C265A"/>
    <w:rsid w:val="008C596B"/>
    <w:rsid w:val="008D17F3"/>
    <w:rsid w:val="008D5422"/>
    <w:rsid w:val="008E2697"/>
    <w:rsid w:val="008E5BEC"/>
    <w:rsid w:val="008F130B"/>
    <w:rsid w:val="008F60E5"/>
    <w:rsid w:val="009020C5"/>
    <w:rsid w:val="0091353F"/>
    <w:rsid w:val="00917751"/>
    <w:rsid w:val="00925392"/>
    <w:rsid w:val="00925653"/>
    <w:rsid w:val="00930865"/>
    <w:rsid w:val="009376E1"/>
    <w:rsid w:val="00947D0C"/>
    <w:rsid w:val="00950A7C"/>
    <w:rsid w:val="00950A9D"/>
    <w:rsid w:val="00961C0D"/>
    <w:rsid w:val="00963E2D"/>
    <w:rsid w:val="00966211"/>
    <w:rsid w:val="00971D40"/>
    <w:rsid w:val="00975944"/>
    <w:rsid w:val="00983C5A"/>
    <w:rsid w:val="00996D24"/>
    <w:rsid w:val="009A5502"/>
    <w:rsid w:val="009A61C2"/>
    <w:rsid w:val="009B3442"/>
    <w:rsid w:val="009B7BB2"/>
    <w:rsid w:val="009C257E"/>
    <w:rsid w:val="009C3A3A"/>
    <w:rsid w:val="009E0ED0"/>
    <w:rsid w:val="009E1E5C"/>
    <w:rsid w:val="009F0BA9"/>
    <w:rsid w:val="009F3F9F"/>
    <w:rsid w:val="00A02DF9"/>
    <w:rsid w:val="00A055D3"/>
    <w:rsid w:val="00A05859"/>
    <w:rsid w:val="00A15047"/>
    <w:rsid w:val="00A17FBC"/>
    <w:rsid w:val="00A215FC"/>
    <w:rsid w:val="00A24049"/>
    <w:rsid w:val="00A3651A"/>
    <w:rsid w:val="00A4369D"/>
    <w:rsid w:val="00A43A0A"/>
    <w:rsid w:val="00A43E58"/>
    <w:rsid w:val="00A45088"/>
    <w:rsid w:val="00A665D4"/>
    <w:rsid w:val="00A709BA"/>
    <w:rsid w:val="00A70E9F"/>
    <w:rsid w:val="00A73123"/>
    <w:rsid w:val="00A75A85"/>
    <w:rsid w:val="00A77C6E"/>
    <w:rsid w:val="00A8061B"/>
    <w:rsid w:val="00A82BB4"/>
    <w:rsid w:val="00A83FDB"/>
    <w:rsid w:val="00A909C9"/>
    <w:rsid w:val="00A93C62"/>
    <w:rsid w:val="00A9470B"/>
    <w:rsid w:val="00AA04F7"/>
    <w:rsid w:val="00AA1F12"/>
    <w:rsid w:val="00AB0718"/>
    <w:rsid w:val="00AB585F"/>
    <w:rsid w:val="00AD1C18"/>
    <w:rsid w:val="00AD329C"/>
    <w:rsid w:val="00AD4BE3"/>
    <w:rsid w:val="00AD5441"/>
    <w:rsid w:val="00AD5D8C"/>
    <w:rsid w:val="00AE11DE"/>
    <w:rsid w:val="00AE488C"/>
    <w:rsid w:val="00AE7684"/>
    <w:rsid w:val="00AF510A"/>
    <w:rsid w:val="00AF6998"/>
    <w:rsid w:val="00B03C64"/>
    <w:rsid w:val="00B05FE1"/>
    <w:rsid w:val="00B11E0B"/>
    <w:rsid w:val="00B209C7"/>
    <w:rsid w:val="00B22B79"/>
    <w:rsid w:val="00B27004"/>
    <w:rsid w:val="00B27FC8"/>
    <w:rsid w:val="00B4546F"/>
    <w:rsid w:val="00B46364"/>
    <w:rsid w:val="00B46C43"/>
    <w:rsid w:val="00B47680"/>
    <w:rsid w:val="00B47E84"/>
    <w:rsid w:val="00B5420D"/>
    <w:rsid w:val="00B54611"/>
    <w:rsid w:val="00B67183"/>
    <w:rsid w:val="00B70C08"/>
    <w:rsid w:val="00B72A89"/>
    <w:rsid w:val="00B757D3"/>
    <w:rsid w:val="00B864D0"/>
    <w:rsid w:val="00B925BA"/>
    <w:rsid w:val="00B926F7"/>
    <w:rsid w:val="00B93D71"/>
    <w:rsid w:val="00B950D5"/>
    <w:rsid w:val="00B968D2"/>
    <w:rsid w:val="00BA3D6A"/>
    <w:rsid w:val="00BB16EF"/>
    <w:rsid w:val="00BB2599"/>
    <w:rsid w:val="00BB2C2E"/>
    <w:rsid w:val="00BB52BE"/>
    <w:rsid w:val="00BC1D48"/>
    <w:rsid w:val="00BD033E"/>
    <w:rsid w:val="00BE2F16"/>
    <w:rsid w:val="00BF0CDF"/>
    <w:rsid w:val="00C01196"/>
    <w:rsid w:val="00C14131"/>
    <w:rsid w:val="00C14924"/>
    <w:rsid w:val="00C2111B"/>
    <w:rsid w:val="00C2412A"/>
    <w:rsid w:val="00C25422"/>
    <w:rsid w:val="00C256F4"/>
    <w:rsid w:val="00C279CF"/>
    <w:rsid w:val="00C32720"/>
    <w:rsid w:val="00C32F60"/>
    <w:rsid w:val="00C40CA9"/>
    <w:rsid w:val="00C45211"/>
    <w:rsid w:val="00C457EA"/>
    <w:rsid w:val="00C4797D"/>
    <w:rsid w:val="00C506DD"/>
    <w:rsid w:val="00C53026"/>
    <w:rsid w:val="00C53139"/>
    <w:rsid w:val="00C54DAF"/>
    <w:rsid w:val="00C55B9E"/>
    <w:rsid w:val="00C57D57"/>
    <w:rsid w:val="00C64C27"/>
    <w:rsid w:val="00C66DE8"/>
    <w:rsid w:val="00C843FF"/>
    <w:rsid w:val="00C848F9"/>
    <w:rsid w:val="00C86F79"/>
    <w:rsid w:val="00C9120B"/>
    <w:rsid w:val="00C92B05"/>
    <w:rsid w:val="00C95629"/>
    <w:rsid w:val="00C95DE9"/>
    <w:rsid w:val="00C96287"/>
    <w:rsid w:val="00CB4E08"/>
    <w:rsid w:val="00CC2905"/>
    <w:rsid w:val="00CC46B1"/>
    <w:rsid w:val="00CD7693"/>
    <w:rsid w:val="00CE02A6"/>
    <w:rsid w:val="00CE41DC"/>
    <w:rsid w:val="00CE7CDF"/>
    <w:rsid w:val="00CF0488"/>
    <w:rsid w:val="00CF3936"/>
    <w:rsid w:val="00CF5477"/>
    <w:rsid w:val="00D04929"/>
    <w:rsid w:val="00D112C3"/>
    <w:rsid w:val="00D129F2"/>
    <w:rsid w:val="00D13DAC"/>
    <w:rsid w:val="00D25DE9"/>
    <w:rsid w:val="00D26C52"/>
    <w:rsid w:val="00D2739B"/>
    <w:rsid w:val="00D33526"/>
    <w:rsid w:val="00D3600C"/>
    <w:rsid w:val="00D42E9F"/>
    <w:rsid w:val="00D43432"/>
    <w:rsid w:val="00D54842"/>
    <w:rsid w:val="00D56730"/>
    <w:rsid w:val="00D56C02"/>
    <w:rsid w:val="00D62843"/>
    <w:rsid w:val="00D71148"/>
    <w:rsid w:val="00D7304B"/>
    <w:rsid w:val="00D76040"/>
    <w:rsid w:val="00D76B56"/>
    <w:rsid w:val="00D81C08"/>
    <w:rsid w:val="00D8283A"/>
    <w:rsid w:val="00D83274"/>
    <w:rsid w:val="00D84395"/>
    <w:rsid w:val="00D93CA1"/>
    <w:rsid w:val="00D9449E"/>
    <w:rsid w:val="00DA4EA1"/>
    <w:rsid w:val="00DA5806"/>
    <w:rsid w:val="00DD1269"/>
    <w:rsid w:val="00DD245D"/>
    <w:rsid w:val="00DD5049"/>
    <w:rsid w:val="00DD5ACB"/>
    <w:rsid w:val="00DD6786"/>
    <w:rsid w:val="00DD68DF"/>
    <w:rsid w:val="00DE03F8"/>
    <w:rsid w:val="00DF2D5F"/>
    <w:rsid w:val="00DF32D2"/>
    <w:rsid w:val="00DF5553"/>
    <w:rsid w:val="00DF7700"/>
    <w:rsid w:val="00E03BD1"/>
    <w:rsid w:val="00E05E56"/>
    <w:rsid w:val="00E078BD"/>
    <w:rsid w:val="00E15363"/>
    <w:rsid w:val="00E219AD"/>
    <w:rsid w:val="00E32666"/>
    <w:rsid w:val="00E34FBE"/>
    <w:rsid w:val="00E35D0D"/>
    <w:rsid w:val="00E407F4"/>
    <w:rsid w:val="00E410D5"/>
    <w:rsid w:val="00E4286E"/>
    <w:rsid w:val="00E47445"/>
    <w:rsid w:val="00E52A3B"/>
    <w:rsid w:val="00E6313A"/>
    <w:rsid w:val="00E67DE9"/>
    <w:rsid w:val="00E7126D"/>
    <w:rsid w:val="00E752D3"/>
    <w:rsid w:val="00E75A27"/>
    <w:rsid w:val="00E75A64"/>
    <w:rsid w:val="00E8575E"/>
    <w:rsid w:val="00E9285C"/>
    <w:rsid w:val="00E97FDB"/>
    <w:rsid w:val="00EA77C6"/>
    <w:rsid w:val="00EB39B7"/>
    <w:rsid w:val="00EB3F5B"/>
    <w:rsid w:val="00EB45FF"/>
    <w:rsid w:val="00EC7E35"/>
    <w:rsid w:val="00ED555A"/>
    <w:rsid w:val="00ED76CD"/>
    <w:rsid w:val="00EE1649"/>
    <w:rsid w:val="00EE6B82"/>
    <w:rsid w:val="00EF19C9"/>
    <w:rsid w:val="00EF7017"/>
    <w:rsid w:val="00F05C90"/>
    <w:rsid w:val="00F12628"/>
    <w:rsid w:val="00F12E1A"/>
    <w:rsid w:val="00F17C15"/>
    <w:rsid w:val="00F17C9E"/>
    <w:rsid w:val="00F35480"/>
    <w:rsid w:val="00F37241"/>
    <w:rsid w:val="00F429DB"/>
    <w:rsid w:val="00F60A75"/>
    <w:rsid w:val="00F6489E"/>
    <w:rsid w:val="00F65387"/>
    <w:rsid w:val="00F67369"/>
    <w:rsid w:val="00F70B8E"/>
    <w:rsid w:val="00F74274"/>
    <w:rsid w:val="00F75037"/>
    <w:rsid w:val="00F82A12"/>
    <w:rsid w:val="00FA1EBF"/>
    <w:rsid w:val="00FA3F11"/>
    <w:rsid w:val="00FB44F0"/>
    <w:rsid w:val="00FB5587"/>
    <w:rsid w:val="00FD519B"/>
    <w:rsid w:val="00FE44C3"/>
    <w:rsid w:val="00FE60BA"/>
    <w:rsid w:val="00FF456E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image" Target="file:///C:\Documents%20and%20Settings\Tarik\My%20Documents\University\Physics\Thermo\haz1\&#1575;&#1604;&#1605;&#1581;&#1575;&#1590;&#1585;&#1577;8_files\vdWaalEOS02.gif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file:///E:\&#1579;&#1585;&#1605;&#1608;%202015-2016\University\Physics\Thermo\haz1\&#1575;&#1604;&#1605;&#1581;&#1575;&#1590;&#1585;&#1577;8_files\PVIsotherms.gif" TargetMode="External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iq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E6A5-13DE-41C3-BDD8-50DFC968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17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vt:lpstr>
    </vt:vector>
  </TitlesOfParts>
  <Company>Physics</Company>
  <LinksUpToDate>false</LinksUpToDate>
  <CharactersWithSpaces>3039</CharactersWithSpaces>
  <SharedDoc>false</SharedDoc>
  <HLinks>
    <vt:vector size="24" baseType="variant">
      <vt:variant>
        <vt:i4>5177418</vt:i4>
      </vt:variant>
      <vt:variant>
        <vt:i4>5</vt:i4>
      </vt:variant>
      <vt:variant>
        <vt:i4>0</vt:i4>
      </vt:variant>
      <vt:variant>
        <vt:i4>5</vt:i4>
      </vt:variant>
      <vt:variant>
        <vt:lpwstr>https://sites.google.com/site/thermodynamic3</vt:lpwstr>
      </vt:variant>
      <vt:variant>
        <vt:lpwstr/>
      </vt:variant>
      <vt:variant>
        <vt:i4>1507444</vt:i4>
      </vt:variant>
      <vt:variant>
        <vt:i4>-1</vt:i4>
      </vt:variant>
      <vt:variant>
        <vt:i4>1139</vt:i4>
      </vt:variant>
      <vt:variant>
        <vt:i4>1</vt:i4>
      </vt:variant>
      <vt:variant>
        <vt:lpwstr>../University/Physics/Thermo/haz1/المحاضرة8_files/TP.jpg</vt:lpwstr>
      </vt:variant>
      <vt:variant>
        <vt:lpwstr/>
      </vt:variant>
      <vt:variant>
        <vt:i4>7471150</vt:i4>
      </vt:variant>
      <vt:variant>
        <vt:i4>-1</vt:i4>
      </vt:variant>
      <vt:variant>
        <vt:i4>1185</vt:i4>
      </vt:variant>
      <vt:variant>
        <vt:i4>1</vt:i4>
      </vt:variant>
      <vt:variant>
        <vt:lpwstr>C:\Documents and Settings\Tarik\My Documents\University\Physics\Thermo\haz1\المحاضرة8_files\vdWaalEOS02.gif</vt:lpwstr>
      </vt:variant>
      <vt:variant>
        <vt:lpwstr/>
      </vt:variant>
      <vt:variant>
        <vt:i4>1835026</vt:i4>
      </vt:variant>
      <vt:variant>
        <vt:i4>-1</vt:i4>
      </vt:variant>
      <vt:variant>
        <vt:i4>1186</vt:i4>
      </vt:variant>
      <vt:variant>
        <vt:i4>1</vt:i4>
      </vt:variant>
      <vt:variant>
        <vt:lpwstr>E:\ثرمو 2015-2016\University\Physics\Thermo\haz1\المحاضرة8_files\PVIsotherms.gif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dc:title>
  <dc:creator>Tariq</dc:creator>
  <cp:lastModifiedBy>Nabeel</cp:lastModifiedBy>
  <cp:revision>5</cp:revision>
  <cp:lastPrinted>2017-10-16T17:15:00Z</cp:lastPrinted>
  <dcterms:created xsi:type="dcterms:W3CDTF">2018-11-30T23:32:00Z</dcterms:created>
  <dcterms:modified xsi:type="dcterms:W3CDTF">2018-11-30T23:53:00Z</dcterms:modified>
</cp:coreProperties>
</file>