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2C" w:rsidRDefault="00C7322C" w:rsidP="00C7322C">
      <w:pPr>
        <w:spacing w:line="360" w:lineRule="auto"/>
        <w:jc w:val="both"/>
        <w:rPr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  <w:rtl/>
        </w:rPr>
        <w:t xml:space="preserve">ثانيا: تخفيف (أن) المفتوحة الهمزة: </w:t>
      </w:r>
      <w:r>
        <w:rPr>
          <w:rFonts w:cs="Arial"/>
          <w:sz w:val="36"/>
          <w:szCs w:val="36"/>
          <w:rtl/>
        </w:rPr>
        <w:t>قد تخففُ (أن) المفتوحة الهمزة ، وتبقى على ما كان لها من عمل ، ويكون اسمها ضمير الشأن مخذوفا ، وخبرها يكون جملة ، نحو: ((علمت أنْ زيدٌ ناجحٌ)) ، والتقدير: ((أنْه زيدٌ ناجحٌ))</w:t>
      </w:r>
      <w:r>
        <w:rPr>
          <w:b/>
          <w:bCs/>
          <w:sz w:val="36"/>
          <w:szCs w:val="36"/>
          <w:rtl/>
        </w:rPr>
        <w:t xml:space="preserve"> ، </w:t>
      </w:r>
      <w:r>
        <w:rPr>
          <w:rFonts w:cs="Arial"/>
          <w:sz w:val="36"/>
          <w:szCs w:val="36"/>
          <w:rtl/>
        </w:rPr>
        <w:t>وقد يبرز اسمها ، نحو الشاهد 105:</w:t>
      </w:r>
    </w:p>
    <w:p w:rsidR="00C7322C" w:rsidRDefault="00C7322C" w:rsidP="00C7322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فلو أنْكِ في يومِ الرخاءِ سألتني   طلاقَك لم أبخلْ وأنت صديقُ</w:t>
      </w:r>
    </w:p>
    <w:p w:rsidR="00C7322C" w:rsidRDefault="00C7322C" w:rsidP="00C7322C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خبر (أن) المخففة</w:t>
      </w:r>
      <w:r>
        <w:rPr>
          <w:b/>
          <w:bCs/>
          <w:sz w:val="36"/>
          <w:szCs w:val="36"/>
          <w:rtl/>
        </w:rPr>
        <w:t xml:space="preserve">: </w:t>
      </w:r>
      <w:r>
        <w:rPr>
          <w:rFonts w:cs="Arial"/>
          <w:sz w:val="36"/>
          <w:szCs w:val="36"/>
          <w:rtl/>
        </w:rPr>
        <w:t xml:space="preserve">خبر (أن) المُخففة يجب أن يكون جملة ، إمّا اسمية نحو: ((علمتُ أنْ زيدٌ ناجحٌ)) ، وإمّا فعلية. </w:t>
      </w:r>
    </w:p>
    <w:p w:rsidR="00C7322C" w:rsidRDefault="00C7322C" w:rsidP="00C7322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أولًا: إذا كان الخبر جملة اسمية لم نحتج إلى فاصل بين (أنْ) وخبرها ، الجملة الاسمية ، نحو: ((علمتُ أنْ زيدٌ ناجحٌ)) ، وإذا أريد النفي كان الفاصل أداة النفي ، كقوله تعالى: ((وأنْ لا إلهَ إلّا هوَ فهل أنتم مسلمون)).</w:t>
      </w:r>
    </w:p>
    <w:p w:rsidR="00C7322C" w:rsidRDefault="00C7322C" w:rsidP="00C7322C">
      <w:pPr>
        <w:spacing w:line="360" w:lineRule="auto"/>
        <w:jc w:val="both"/>
        <w:rPr>
          <w:b/>
          <w:bCs/>
          <w:sz w:val="36"/>
          <w:szCs w:val="36"/>
          <w:rtl/>
        </w:rPr>
      </w:pPr>
    </w:p>
    <w:p w:rsidR="00C7322C" w:rsidRDefault="00C7322C" w:rsidP="00C7322C">
      <w:pPr>
        <w:spacing w:line="360" w:lineRule="auto"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ثانيًا: </w:t>
      </w:r>
    </w:p>
    <w:p w:rsidR="00C7322C" w:rsidRDefault="00C7322C" w:rsidP="00C7322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أ: إذا كان الخبر جملة فعلية مصدرة بفعل متصرف ، غير دالٍّ على الدعاء ، كانَ الأحسن الفصل بين (أنْ) والخبر بواحد ممّا يأتي: </w:t>
      </w:r>
    </w:p>
    <w:p w:rsidR="00C7322C" w:rsidRDefault="00C7322C" w:rsidP="00C7322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١- قد: كقوله تعالى: ((ونعلمَ أن قد صدقتنا)).</w:t>
      </w:r>
    </w:p>
    <w:p w:rsidR="00C7322C" w:rsidRDefault="00C7322C" w:rsidP="00C7322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٢- السين أو سوف: كقوله تعالى: ((علمَ أنْ سيكونُ منكم مرضى)).</w:t>
      </w:r>
    </w:p>
    <w:p w:rsidR="00C7322C" w:rsidRDefault="00C7322C" w:rsidP="00C7322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 واعلمْ فعلمُ المرءِ ينفعُه     أنْ سوفَ يأتي كلُّ ما قُدِرَا</w:t>
      </w:r>
    </w:p>
    <w:p w:rsidR="00C7322C" w:rsidRDefault="00C7322C" w:rsidP="00C7322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٣- النفي: كقوله تعالى: ((أفلا يرونَ أن لا يرجعُ إليهم قولًا)) ، ((أيحسبُ الإنسانُ أنْ لنَ نجمعَ عظامَه)) ، ((أيحسبُ أن لم يرَهُ أحدٌ)). </w:t>
      </w:r>
    </w:p>
    <w:p w:rsidR="00C7322C" w:rsidRDefault="00C7322C" w:rsidP="00C7322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lastRenderedPageBreak/>
        <w:t>٤- لو: كقوله تعالى: ((وأن لوِ استقاموا على الطريقةِ)) ، ((أو لم يهدِ للذينَ يرثونَ الأرضَ من بعدِ أهلِها أن لو نشاءُ أصبناهم بذنوبِهم)).</w:t>
      </w:r>
    </w:p>
    <w:p w:rsidR="00C7322C" w:rsidRDefault="00C7322C" w:rsidP="00C7322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وقد لا يكون هناك فاصل ، وهو قليل ، كالشاهد ١٠٧: </w:t>
      </w:r>
    </w:p>
    <w:p w:rsidR="00C7322C" w:rsidRDefault="00C7322C" w:rsidP="00C7322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        علمُوا أنْ يؤمّلون فجادوا     قبلَ أنْ يُسألوا بأعظمِ سؤلِ</w:t>
      </w:r>
      <w:r>
        <w:rPr>
          <w:sz w:val="36"/>
          <w:szCs w:val="36"/>
          <w:rtl/>
        </w:rPr>
        <w:t>.</w:t>
      </w:r>
    </w:p>
    <w:p w:rsidR="00C7322C" w:rsidRDefault="00C7322C" w:rsidP="00C7322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ب: إذا كان الخبر جملة فعلية مصدرة بفعل جامد لم يؤت بفاصل ، كقوله تعالى: ((وأنْ ليسَ للإنسانِ إلّا ما سعى)) ، ((وأنْ عسى أنْ يكونَ قد اقتربَ أجلُهم)) </w:t>
      </w:r>
      <w:r>
        <w:rPr>
          <w:sz w:val="36"/>
          <w:szCs w:val="36"/>
          <w:rtl/>
        </w:rPr>
        <w:t>.</w:t>
      </w:r>
    </w:p>
    <w:p w:rsidR="00C7322C" w:rsidRDefault="00C7322C" w:rsidP="00C7322C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وكذلك إذا كان الخبر جملة فعلية مصدرة بفعل ماض دالٍّ على الدعاء لم يؤتَ بفاصل ، </w:t>
      </w:r>
      <w:r>
        <w:rPr>
          <w:sz w:val="36"/>
          <w:szCs w:val="36"/>
          <w:rtl/>
        </w:rPr>
        <w:t>كقوله تعالى: ((</w:t>
      </w:r>
      <w:r>
        <w:rPr>
          <w:rFonts w:cs="Arial"/>
          <w:sz w:val="36"/>
          <w:szCs w:val="36"/>
          <w:rtl/>
        </w:rPr>
        <w:t>فَلَمَّا جَاءَهَا نُودِيَ أَن بُورِكَ مَن فِي النَّارِ وَمَنْ حَوْلَهَا وَسُبْحَانَ اللَّهِ رَبِّ الْعَالَمِينَ))</w:t>
      </w:r>
    </w:p>
    <w:p w:rsidR="002E3CAB" w:rsidRPr="00C7322C" w:rsidRDefault="002E3CAB" w:rsidP="00C7322C">
      <w:bookmarkStart w:id="0" w:name="_GoBack"/>
      <w:bookmarkEnd w:id="0"/>
    </w:p>
    <w:sectPr w:rsidR="002E3CAB" w:rsidRPr="00C7322C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C1"/>
    <w:rsid w:val="000033F7"/>
    <w:rsid w:val="00011091"/>
    <w:rsid w:val="00072988"/>
    <w:rsid w:val="000834C3"/>
    <w:rsid w:val="001461E9"/>
    <w:rsid w:val="00170362"/>
    <w:rsid w:val="002E3CAB"/>
    <w:rsid w:val="003D371B"/>
    <w:rsid w:val="00514097"/>
    <w:rsid w:val="00522CA7"/>
    <w:rsid w:val="00565AC1"/>
    <w:rsid w:val="005A0822"/>
    <w:rsid w:val="00666EE7"/>
    <w:rsid w:val="006A619C"/>
    <w:rsid w:val="006B575C"/>
    <w:rsid w:val="00900043"/>
    <w:rsid w:val="00991F9F"/>
    <w:rsid w:val="009F2EF2"/>
    <w:rsid w:val="00B82FEA"/>
    <w:rsid w:val="00B878E1"/>
    <w:rsid w:val="00BF1DC8"/>
    <w:rsid w:val="00C07446"/>
    <w:rsid w:val="00C1719A"/>
    <w:rsid w:val="00C7322C"/>
    <w:rsid w:val="00CC2F48"/>
    <w:rsid w:val="00D678AC"/>
    <w:rsid w:val="00E14E40"/>
    <w:rsid w:val="00FB72FE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13B979-CD39-496B-8C88-104044D8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B5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7976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21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332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1520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78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300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655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2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61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78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956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4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4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7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31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734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535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85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48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695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8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9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6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245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3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4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052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75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2381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5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5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774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2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5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776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316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505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98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39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27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4543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7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867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12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22</cp:revision>
  <dcterms:created xsi:type="dcterms:W3CDTF">2018-11-11T10:32:00Z</dcterms:created>
  <dcterms:modified xsi:type="dcterms:W3CDTF">2018-11-29T19:54:00Z</dcterms:modified>
</cp:coreProperties>
</file>