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D2" w:rsidRPr="00C76210" w:rsidRDefault="00E378D2" w:rsidP="00E378D2">
      <w:pPr>
        <w:rPr>
          <w:sz w:val="32"/>
          <w:szCs w:val="32"/>
        </w:rPr>
      </w:pPr>
    </w:p>
    <w:p w:rsidR="00E378D2" w:rsidRPr="00C76210" w:rsidRDefault="00E378D2" w:rsidP="00E378D2">
      <w:pPr>
        <w:rPr>
          <w:sz w:val="32"/>
          <w:szCs w:val="32"/>
        </w:rPr>
      </w:pPr>
      <w:r w:rsidRPr="00C76210">
        <w:rPr>
          <w:rFonts w:cs="Arial" w:hint="cs"/>
          <w:sz w:val="32"/>
          <w:szCs w:val="32"/>
          <w:rtl/>
        </w:rPr>
        <w:t>نقد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الموازنة</w:t>
      </w:r>
      <w:r w:rsidRPr="00C76210">
        <w:rPr>
          <w:rFonts w:cs="Arial"/>
          <w:sz w:val="32"/>
          <w:szCs w:val="32"/>
          <w:rtl/>
        </w:rPr>
        <w:t xml:space="preserve">: </w:t>
      </w:r>
    </w:p>
    <w:p w:rsidR="00E378D2" w:rsidRPr="00C76210" w:rsidRDefault="00E378D2" w:rsidP="00E378D2">
      <w:pPr>
        <w:rPr>
          <w:sz w:val="32"/>
          <w:szCs w:val="32"/>
        </w:rPr>
      </w:pPr>
      <w:r w:rsidRPr="00C76210">
        <w:rPr>
          <w:rFonts w:cs="Arial" w:hint="cs"/>
          <w:sz w:val="32"/>
          <w:szCs w:val="32"/>
          <w:rtl/>
        </w:rPr>
        <w:t>هو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ذلك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النقد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الذي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يدور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حول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موضوع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واحد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قضايا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متقاربة</w:t>
      </w:r>
      <w:r w:rsidRPr="00C76210">
        <w:rPr>
          <w:rFonts w:cs="Arial"/>
          <w:sz w:val="32"/>
          <w:szCs w:val="32"/>
          <w:rtl/>
        </w:rPr>
        <w:t xml:space="preserve"> </w:t>
      </w:r>
      <w:proofErr w:type="spellStart"/>
      <w:r w:rsidRPr="00C76210">
        <w:rPr>
          <w:rFonts w:cs="Arial" w:hint="cs"/>
          <w:sz w:val="32"/>
          <w:szCs w:val="32"/>
          <w:rtl/>
        </w:rPr>
        <w:t>اوفكرة</w:t>
      </w:r>
      <w:proofErr w:type="spellEnd"/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واحدة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مشتركة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قصد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التعرف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على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أفكار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أديب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اكتشاف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خصائص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نص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معناه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مبناه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صوره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وأسلوبه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ولغته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المأخوذة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مادة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واحدة</w:t>
      </w:r>
      <w:r w:rsidRPr="00C76210">
        <w:rPr>
          <w:rFonts w:cs="Arial"/>
          <w:sz w:val="32"/>
          <w:szCs w:val="32"/>
          <w:rtl/>
        </w:rPr>
        <w:t>.</w:t>
      </w:r>
    </w:p>
    <w:p w:rsidR="00E378D2" w:rsidRPr="00C76210" w:rsidRDefault="00E378D2" w:rsidP="00E378D2">
      <w:pPr>
        <w:rPr>
          <w:sz w:val="32"/>
          <w:szCs w:val="32"/>
        </w:rPr>
      </w:pPr>
      <w:r w:rsidRPr="00C76210">
        <w:rPr>
          <w:rFonts w:cs="Arial" w:hint="cs"/>
          <w:sz w:val="32"/>
          <w:szCs w:val="32"/>
          <w:rtl/>
        </w:rPr>
        <w:t>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الموازنة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ليست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عملية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فكرية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عقلية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فحسب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بل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هي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بالإضافة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إلى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ذلك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عملية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ذوقية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جمالية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لأن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الناقد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أثناء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ملاحظته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للأعمال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الإبداعية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المشتركة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المتشابهة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إنما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يعتمد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ذلك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كذلك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على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ذوقه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الأدبي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الذي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يعطيه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القدرة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للقيام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بعملية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التقييم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بين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العملين</w:t>
      </w:r>
      <w:r w:rsidRPr="00C76210">
        <w:rPr>
          <w:rFonts w:cs="Arial"/>
          <w:sz w:val="32"/>
          <w:szCs w:val="32"/>
          <w:rtl/>
        </w:rPr>
        <w:t xml:space="preserve"> .</w:t>
      </w:r>
    </w:p>
    <w:p w:rsidR="00E378D2" w:rsidRPr="00C76210" w:rsidRDefault="00E378D2" w:rsidP="00E378D2">
      <w:pPr>
        <w:rPr>
          <w:sz w:val="32"/>
          <w:szCs w:val="32"/>
        </w:rPr>
      </w:pPr>
      <w:r w:rsidRPr="00C76210">
        <w:rPr>
          <w:rFonts w:cs="Arial" w:hint="cs"/>
          <w:sz w:val="32"/>
          <w:szCs w:val="32"/>
          <w:rtl/>
        </w:rPr>
        <w:t>فنقد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الموازنة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يقوم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على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الملاحظة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الفهم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الإدراك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ثم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الحكم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فهو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نوع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الوصف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نوع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النقد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يقوم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على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الملاحظة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للتمييز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بين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العناصر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المتشابهة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المختلفة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الموضوع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الواحد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للوصول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إلى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الحكم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النهائي</w:t>
      </w:r>
      <w:r w:rsidRPr="00C76210">
        <w:rPr>
          <w:rFonts w:cs="Arial"/>
          <w:sz w:val="32"/>
          <w:szCs w:val="32"/>
          <w:rtl/>
        </w:rPr>
        <w:t xml:space="preserve"> .</w:t>
      </w:r>
    </w:p>
    <w:p w:rsidR="00E378D2" w:rsidRPr="00C76210" w:rsidRDefault="00E378D2" w:rsidP="00E378D2">
      <w:pPr>
        <w:rPr>
          <w:sz w:val="32"/>
          <w:szCs w:val="32"/>
        </w:rPr>
      </w:pPr>
      <w:r w:rsidRPr="00C76210">
        <w:rPr>
          <w:rFonts w:cs="Arial" w:hint="cs"/>
          <w:sz w:val="32"/>
          <w:szCs w:val="32"/>
          <w:rtl/>
        </w:rPr>
        <w:t>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يعتبر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نشاط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الموازنة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نشاطا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عربيا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أصيلا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إرهاصات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امتداد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المورث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الأدبي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التراث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النقدي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بالخصوص</w:t>
      </w:r>
      <w:r w:rsidRPr="00C76210">
        <w:rPr>
          <w:rFonts w:cs="Arial"/>
          <w:sz w:val="32"/>
          <w:szCs w:val="32"/>
          <w:rtl/>
        </w:rPr>
        <w:t xml:space="preserve">. </w:t>
      </w:r>
      <w:r w:rsidRPr="00C76210">
        <w:rPr>
          <w:rFonts w:cs="Arial" w:hint="cs"/>
          <w:sz w:val="32"/>
          <w:szCs w:val="32"/>
          <w:rtl/>
        </w:rPr>
        <w:t>وقد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ظهر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شكل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بداية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ساذجة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يتميز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بطابع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العفوية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عمادها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الذوق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الفني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الفطري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التأثري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الذي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يستند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على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قواعد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موضوعية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معينة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الشواهد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النقدية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التراب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النقدي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العربي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تثبت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عملية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الموازنة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المفاضلة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عملية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قديمة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قدم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الشعر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العربي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حيث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تعود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بدايتها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إلى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العصر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الجاهلي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إذ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كثيرا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كان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العرب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القدامى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يقومون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بهذا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النشاط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عند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الحكم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على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الشاعر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على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الشعر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عند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التنويه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بصاحبه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شعره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عناصر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الجودة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سواء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الصياغة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أو</w:t>
      </w:r>
      <w:r w:rsidRPr="00C76210">
        <w:rPr>
          <w:rFonts w:cs="Arial"/>
          <w:sz w:val="32"/>
          <w:szCs w:val="32"/>
          <w:rtl/>
        </w:rPr>
        <w:t xml:space="preserve"> </w:t>
      </w:r>
      <w:bookmarkStart w:id="0" w:name="_GoBack"/>
      <w:bookmarkEnd w:id="0"/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المضمون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ومما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ذيع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كتب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الأدب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كان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يجري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سوق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عكاظ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الذي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سبق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الإشارة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إليه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كان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يقوم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النابغة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هذا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المجال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حيث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كانت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تضرب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قبة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حمراء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جلد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فيأتيه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الشعراء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يعرضون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عليه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أشعارهم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كثيرا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وازن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القدماء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بين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القصائد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الشعرية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بين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الشعراء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واستخلصوا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الكثير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الأحيان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بعض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أوجه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التشابه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الاختلاف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وقد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نوهوا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بالبعض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كان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لهم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براعة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إمكانيات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خاصة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ومن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خلال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عملية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المفاضلة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هذه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أعجبوا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ببعض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القصائد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واعتبروها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درة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يتيمة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ولاحظوا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بعض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الخصائص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التي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تميز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بها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شاعر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آخر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فقد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لقبو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النمر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تولب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بالكيس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لحسن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شعره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وسموا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طفيل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الغنوي</w:t>
      </w:r>
      <w:r w:rsidRPr="00C76210">
        <w:rPr>
          <w:rFonts w:cs="Arial"/>
          <w:sz w:val="32"/>
          <w:szCs w:val="32"/>
          <w:rtl/>
        </w:rPr>
        <w:t xml:space="preserve">: </w:t>
      </w:r>
      <w:r w:rsidRPr="00C76210">
        <w:rPr>
          <w:rFonts w:cs="Arial" w:hint="cs"/>
          <w:sz w:val="32"/>
          <w:szCs w:val="32"/>
          <w:rtl/>
        </w:rPr>
        <w:t>طفيل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الخيل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لمهارته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براعته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وصفه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لها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وسموا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قصيدة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سويد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أبي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كاهل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بالقصيدة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اليتيمة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التي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تقول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فيها</w:t>
      </w:r>
      <w:r w:rsidRPr="00C76210">
        <w:rPr>
          <w:rFonts w:cs="Arial"/>
          <w:sz w:val="32"/>
          <w:szCs w:val="32"/>
          <w:rtl/>
        </w:rPr>
        <w:t xml:space="preserve">: </w:t>
      </w:r>
    </w:p>
    <w:p w:rsidR="00E378D2" w:rsidRPr="00C76210" w:rsidRDefault="00E378D2" w:rsidP="00E378D2">
      <w:pPr>
        <w:rPr>
          <w:sz w:val="32"/>
          <w:szCs w:val="32"/>
        </w:rPr>
      </w:pPr>
      <w:r w:rsidRPr="00C76210">
        <w:rPr>
          <w:rFonts w:cs="Arial" w:hint="cs"/>
          <w:sz w:val="32"/>
          <w:szCs w:val="32"/>
          <w:rtl/>
        </w:rPr>
        <w:t>بسطت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ربيعة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الحبل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لنا</w:t>
      </w:r>
      <w:r w:rsidRPr="00C76210">
        <w:rPr>
          <w:rFonts w:cs="Arial"/>
          <w:sz w:val="32"/>
          <w:szCs w:val="32"/>
          <w:rtl/>
        </w:rPr>
        <w:t xml:space="preserve"> *** </w:t>
      </w:r>
      <w:r w:rsidRPr="00C76210">
        <w:rPr>
          <w:rFonts w:cs="Arial" w:hint="cs"/>
          <w:sz w:val="32"/>
          <w:szCs w:val="32"/>
          <w:rtl/>
        </w:rPr>
        <w:t>فوصلنا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الحبل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منها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اتسع</w:t>
      </w:r>
      <w:r w:rsidRPr="00C76210">
        <w:rPr>
          <w:rFonts w:cs="Arial"/>
          <w:sz w:val="32"/>
          <w:szCs w:val="32"/>
          <w:rtl/>
        </w:rPr>
        <w:t>.</w:t>
      </w:r>
    </w:p>
    <w:p w:rsidR="00E378D2" w:rsidRPr="00C76210" w:rsidRDefault="00E378D2" w:rsidP="00E378D2">
      <w:pPr>
        <w:rPr>
          <w:sz w:val="32"/>
          <w:szCs w:val="32"/>
        </w:rPr>
      </w:pPr>
      <w:r w:rsidRPr="00C76210">
        <w:rPr>
          <w:rFonts w:cs="Arial" w:hint="cs"/>
          <w:sz w:val="32"/>
          <w:szCs w:val="32"/>
          <w:rtl/>
        </w:rPr>
        <w:lastRenderedPageBreak/>
        <w:t>وكانت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موازنتهم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تقوم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أساسا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على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ملاحظة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حسن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الصياغة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حسن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الفكرة</w:t>
      </w:r>
      <w:r w:rsidRPr="00C76210">
        <w:rPr>
          <w:rFonts w:cs="Arial"/>
          <w:sz w:val="32"/>
          <w:szCs w:val="32"/>
          <w:rtl/>
        </w:rPr>
        <w:t xml:space="preserve"> : </w:t>
      </w:r>
      <w:r w:rsidRPr="00C76210">
        <w:rPr>
          <w:rFonts w:cs="Arial" w:hint="cs"/>
          <w:sz w:val="32"/>
          <w:szCs w:val="32"/>
          <w:rtl/>
        </w:rPr>
        <w:t>فهل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المعنى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مقبول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أو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غير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مقبول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وهل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النظم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مقبول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غير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مقبول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والى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مدى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تحقق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ذلك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الانسجام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الصقل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المطابق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للسليقة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الغربية</w:t>
      </w:r>
      <w:r w:rsidRPr="00C76210">
        <w:rPr>
          <w:rFonts w:cs="Arial"/>
          <w:sz w:val="32"/>
          <w:szCs w:val="32"/>
          <w:rtl/>
        </w:rPr>
        <w:t>.</w:t>
      </w:r>
    </w:p>
    <w:p w:rsidR="00E378D2" w:rsidRPr="00C76210" w:rsidRDefault="00E378D2" w:rsidP="00E378D2">
      <w:pPr>
        <w:rPr>
          <w:sz w:val="32"/>
          <w:szCs w:val="32"/>
        </w:rPr>
      </w:pPr>
      <w:r w:rsidRPr="00C76210">
        <w:rPr>
          <w:rFonts w:cs="Arial" w:hint="cs"/>
          <w:sz w:val="32"/>
          <w:szCs w:val="32"/>
          <w:rtl/>
        </w:rPr>
        <w:t>ومن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مظاهر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الموازنة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عندهم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ذكر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جندب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حين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تنازع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علقمة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الفحل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وامرؤ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القيس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وزعم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هما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أنه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الأشعر</w:t>
      </w:r>
      <w:r w:rsidRPr="00C76210">
        <w:rPr>
          <w:rFonts w:cs="Arial"/>
          <w:sz w:val="32"/>
          <w:szCs w:val="32"/>
          <w:rtl/>
        </w:rPr>
        <w:t xml:space="preserve"> . </w:t>
      </w:r>
    </w:p>
    <w:p w:rsidR="00E378D2" w:rsidRPr="00C76210" w:rsidRDefault="00E378D2" w:rsidP="00E378D2">
      <w:pPr>
        <w:rPr>
          <w:sz w:val="32"/>
          <w:szCs w:val="32"/>
        </w:rPr>
      </w:pPr>
      <w:r w:rsidRPr="00C76210">
        <w:rPr>
          <w:rFonts w:cs="Arial" w:hint="cs"/>
          <w:sz w:val="32"/>
          <w:szCs w:val="32"/>
          <w:rtl/>
        </w:rPr>
        <w:t>فتحاكما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إلى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جندب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الطائية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زوج</w:t>
      </w:r>
      <w:r w:rsidRPr="00C76210">
        <w:rPr>
          <w:rFonts w:cs="Arial"/>
          <w:sz w:val="32"/>
          <w:szCs w:val="32"/>
          <w:rtl/>
        </w:rPr>
        <w:t xml:space="preserve"> </w:t>
      </w:r>
      <w:proofErr w:type="spellStart"/>
      <w:r w:rsidRPr="00C76210">
        <w:rPr>
          <w:rFonts w:cs="Arial" w:hint="cs"/>
          <w:sz w:val="32"/>
          <w:szCs w:val="32"/>
          <w:rtl/>
        </w:rPr>
        <w:t>امرىء</w:t>
      </w:r>
      <w:proofErr w:type="spellEnd"/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القيس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التي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ذكرنا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قبل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ومن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صور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الموازنة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كذلك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قام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ربيعة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حذار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الأسدي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حكمه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على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شعر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شعراء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تميم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الذين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كانوا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مجلس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شراب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واختلفوا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إذ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زعم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واحد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منهم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أنه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اشعر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فاحتكموا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إليه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فقرأ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واحد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منهم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بعض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شعره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عليه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وبعد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وازن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بين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سمع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شعر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أخذ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يصف</w:t>
      </w:r>
      <w:r w:rsidRPr="00C76210">
        <w:rPr>
          <w:rFonts w:cs="Arial"/>
          <w:sz w:val="32"/>
          <w:szCs w:val="32"/>
          <w:rtl/>
        </w:rPr>
        <w:t xml:space="preserve"> </w:t>
      </w:r>
      <w:proofErr w:type="spellStart"/>
      <w:r w:rsidRPr="00C76210">
        <w:rPr>
          <w:rFonts w:cs="Arial" w:hint="cs"/>
          <w:sz w:val="32"/>
          <w:szCs w:val="32"/>
          <w:rtl/>
        </w:rPr>
        <w:t>شعركل</w:t>
      </w:r>
      <w:proofErr w:type="spellEnd"/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شاعر</w:t>
      </w:r>
      <w:r w:rsidRPr="00C76210">
        <w:rPr>
          <w:rFonts w:cs="Arial"/>
          <w:sz w:val="32"/>
          <w:szCs w:val="32"/>
          <w:rtl/>
        </w:rPr>
        <w:t xml:space="preserve"> </w:t>
      </w:r>
      <w:proofErr w:type="spellStart"/>
      <w:r w:rsidRPr="00C76210">
        <w:rPr>
          <w:rFonts w:cs="Arial" w:hint="cs"/>
          <w:sz w:val="32"/>
          <w:szCs w:val="32"/>
          <w:rtl/>
        </w:rPr>
        <w:t>ومايتميز</w:t>
      </w:r>
      <w:proofErr w:type="spellEnd"/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به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فقال</w:t>
      </w:r>
      <w:r w:rsidRPr="00C76210">
        <w:rPr>
          <w:rFonts w:cs="Arial"/>
          <w:sz w:val="32"/>
          <w:szCs w:val="32"/>
          <w:rtl/>
        </w:rPr>
        <w:t xml:space="preserve"> :</w:t>
      </w:r>
      <w:r w:rsidRPr="00C76210">
        <w:rPr>
          <w:rFonts w:cs="Arial" w:hint="cs"/>
          <w:sz w:val="32"/>
          <w:szCs w:val="32"/>
          <w:rtl/>
        </w:rPr>
        <w:t>اما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عمرو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فشعره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برود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يمانية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تطوي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وتنشر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واما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انت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زبرقان</w:t>
      </w:r>
      <w:r w:rsidRPr="00C76210">
        <w:rPr>
          <w:rFonts w:cs="Arial"/>
          <w:sz w:val="32"/>
          <w:szCs w:val="32"/>
          <w:rtl/>
        </w:rPr>
        <w:t xml:space="preserve"> </w:t>
      </w:r>
      <w:proofErr w:type="spellStart"/>
      <w:r w:rsidRPr="00C76210">
        <w:rPr>
          <w:rFonts w:cs="Arial" w:hint="cs"/>
          <w:sz w:val="32"/>
          <w:szCs w:val="32"/>
          <w:rtl/>
        </w:rPr>
        <w:t>فكانك</w:t>
      </w:r>
      <w:proofErr w:type="spellEnd"/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جل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حتى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جزروا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قد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نحرت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فاخذ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</w:t>
      </w:r>
      <w:r w:rsidRPr="00C76210">
        <w:rPr>
          <w:rFonts w:cs="Arial"/>
          <w:sz w:val="32"/>
          <w:szCs w:val="32"/>
          <w:rtl/>
        </w:rPr>
        <w:t xml:space="preserve"> </w:t>
      </w:r>
      <w:proofErr w:type="spellStart"/>
      <w:r w:rsidRPr="00C76210">
        <w:rPr>
          <w:rFonts w:cs="Arial" w:hint="cs"/>
          <w:sz w:val="32"/>
          <w:szCs w:val="32"/>
          <w:rtl/>
        </w:rPr>
        <w:t>اطاييبها</w:t>
      </w:r>
      <w:proofErr w:type="spellEnd"/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وخلطة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بغير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ذلك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ولا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انت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عبدة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فشعرك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كمزادة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اخكم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خرزها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فليس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يقطر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منها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شيء</w:t>
      </w:r>
      <w:r w:rsidRPr="00C76210">
        <w:rPr>
          <w:rFonts w:cs="Arial"/>
          <w:sz w:val="32"/>
          <w:szCs w:val="32"/>
          <w:rtl/>
        </w:rPr>
        <w:t xml:space="preserve"> .</w:t>
      </w:r>
    </w:p>
    <w:p w:rsidR="00E378D2" w:rsidRPr="00C76210" w:rsidRDefault="00E378D2" w:rsidP="00E378D2">
      <w:pPr>
        <w:rPr>
          <w:sz w:val="32"/>
          <w:szCs w:val="32"/>
        </w:rPr>
      </w:pPr>
      <w:r w:rsidRPr="00C76210">
        <w:rPr>
          <w:rFonts w:cs="Arial" w:hint="cs"/>
          <w:sz w:val="32"/>
          <w:szCs w:val="32"/>
          <w:rtl/>
        </w:rPr>
        <w:t>نلاحظ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احكام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الناقد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فيها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تشبيهات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مستمدة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الواقع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فكما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لحم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الشاة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تتباين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درجات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جودته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وحسن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مذاقه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فكذلك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تفاوتت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جودة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شعر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الزبرقان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حيث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الجيد</w:t>
      </w:r>
      <w:r w:rsidRPr="00C76210">
        <w:rPr>
          <w:rFonts w:cs="Arial"/>
          <w:sz w:val="32"/>
          <w:szCs w:val="32"/>
          <w:rtl/>
        </w:rPr>
        <w:t xml:space="preserve"> </w:t>
      </w:r>
      <w:proofErr w:type="spellStart"/>
      <w:r w:rsidRPr="00C76210">
        <w:rPr>
          <w:rFonts w:cs="Arial" w:hint="cs"/>
          <w:sz w:val="32"/>
          <w:szCs w:val="32"/>
          <w:rtl/>
        </w:rPr>
        <w:t>والرديىء</w:t>
      </w:r>
      <w:proofErr w:type="spellEnd"/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وقد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شبه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الناقد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شعر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عبدة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الطيب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بالمزادة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التي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احكم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خرزها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دلالة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على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قوة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بناء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شكل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شعره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وصياغته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حيث</w:t>
      </w:r>
      <w:r w:rsidRPr="00C76210">
        <w:rPr>
          <w:rFonts w:cs="Arial"/>
          <w:sz w:val="32"/>
          <w:szCs w:val="32"/>
          <w:rtl/>
        </w:rPr>
        <w:t xml:space="preserve"> </w:t>
      </w:r>
      <w:proofErr w:type="spellStart"/>
      <w:r w:rsidRPr="00C76210">
        <w:rPr>
          <w:rFonts w:cs="Arial" w:hint="cs"/>
          <w:sz w:val="32"/>
          <w:szCs w:val="32"/>
          <w:rtl/>
        </w:rPr>
        <w:t>لاتوجد</w:t>
      </w:r>
      <w:proofErr w:type="spellEnd"/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اللفظة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الزائدة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العبارة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المهلهلة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أسلوب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شعره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محكم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رصين</w:t>
      </w:r>
      <w:r w:rsidRPr="00C76210">
        <w:rPr>
          <w:rFonts w:cs="Arial"/>
          <w:sz w:val="32"/>
          <w:szCs w:val="32"/>
          <w:rtl/>
        </w:rPr>
        <w:t>.</w:t>
      </w:r>
    </w:p>
    <w:p w:rsidR="00E378D2" w:rsidRPr="00C76210" w:rsidRDefault="00E378D2" w:rsidP="00E378D2">
      <w:pPr>
        <w:rPr>
          <w:sz w:val="32"/>
          <w:szCs w:val="32"/>
        </w:rPr>
      </w:pPr>
      <w:r w:rsidRPr="00C76210">
        <w:rPr>
          <w:rFonts w:cs="Arial" w:hint="cs"/>
          <w:sz w:val="32"/>
          <w:szCs w:val="32"/>
          <w:rtl/>
        </w:rPr>
        <w:t>ولهذا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النشاط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حضور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مستمر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واسع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الحركة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النقدية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العربية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حيث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ازدادت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أهمية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بعد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العصر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الجاهلي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وتوسع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خاصة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عند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شعراء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النقائض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بسبب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اشتداد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جزيرة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النزعة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العصبية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القبلية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ورجوعها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جديد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بعد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خمدت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صدر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الإسلام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بسبب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اشتغال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الناس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بالفتوحات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وما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يلاحظ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موروثنا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النقدي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أكثر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النقاد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العرب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القدماء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كانوا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يقرون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باستقلالية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البيت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الشعري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الواحد</w:t>
      </w:r>
      <w:r w:rsidRPr="00C76210">
        <w:rPr>
          <w:rFonts w:cs="Arial"/>
          <w:sz w:val="32"/>
          <w:szCs w:val="32"/>
          <w:rtl/>
        </w:rPr>
        <w:t xml:space="preserve">. </w:t>
      </w:r>
      <w:r w:rsidRPr="00C76210">
        <w:rPr>
          <w:rFonts w:cs="Arial" w:hint="cs"/>
          <w:sz w:val="32"/>
          <w:szCs w:val="32"/>
          <w:rtl/>
        </w:rPr>
        <w:t>لذلك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كانوا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ينشدون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المتعة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الفنية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بيته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معزل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غيره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أبيات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القصيدة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وان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البيت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الجيد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عندهم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هو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كان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موجزا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يسهل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حفظه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ويرسخ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معناه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العقل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القلب</w:t>
      </w:r>
      <w:r w:rsidRPr="00C76210">
        <w:rPr>
          <w:rFonts w:cs="Arial"/>
          <w:sz w:val="32"/>
          <w:szCs w:val="32"/>
          <w:rtl/>
        </w:rPr>
        <w:t xml:space="preserve">. </w:t>
      </w:r>
      <w:r w:rsidRPr="00C76210">
        <w:rPr>
          <w:rFonts w:cs="Arial" w:hint="cs"/>
          <w:sz w:val="32"/>
          <w:szCs w:val="32"/>
          <w:rtl/>
        </w:rPr>
        <w:t>ولذلك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نجد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عندهم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يسمى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ببيت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القصيد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أو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واسطة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العقد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وأغزل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بيت</w:t>
      </w:r>
      <w:r w:rsidRPr="00C76210">
        <w:rPr>
          <w:rFonts w:cs="Arial"/>
          <w:sz w:val="32"/>
          <w:szCs w:val="32"/>
          <w:rtl/>
        </w:rPr>
        <w:t xml:space="preserve">. </w:t>
      </w:r>
      <w:r w:rsidRPr="00C76210">
        <w:rPr>
          <w:rFonts w:cs="Arial" w:hint="cs"/>
          <w:sz w:val="32"/>
          <w:szCs w:val="32"/>
          <w:rtl/>
        </w:rPr>
        <w:t>وأهجى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بيت</w:t>
      </w:r>
      <w:r w:rsidRPr="00C76210">
        <w:rPr>
          <w:rFonts w:cs="Arial"/>
          <w:sz w:val="32"/>
          <w:szCs w:val="32"/>
          <w:rtl/>
        </w:rPr>
        <w:t xml:space="preserve">. </w:t>
      </w:r>
      <w:r w:rsidRPr="00C76210">
        <w:rPr>
          <w:rFonts w:cs="Arial" w:hint="cs"/>
          <w:sz w:val="32"/>
          <w:szCs w:val="32"/>
          <w:rtl/>
        </w:rPr>
        <w:t>وأمدح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بيت</w:t>
      </w:r>
      <w:r w:rsidRPr="00C76210">
        <w:rPr>
          <w:rFonts w:cs="Arial"/>
          <w:sz w:val="32"/>
          <w:szCs w:val="32"/>
          <w:rtl/>
        </w:rPr>
        <w:t xml:space="preserve">. </w:t>
      </w:r>
      <w:r w:rsidRPr="00C76210">
        <w:rPr>
          <w:rFonts w:cs="Arial" w:hint="cs"/>
          <w:sz w:val="32"/>
          <w:szCs w:val="32"/>
          <w:rtl/>
        </w:rPr>
        <w:t>ووصفهم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الشاعر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فلان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بأنه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أشعر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الشعراء</w:t>
      </w:r>
      <w:r w:rsidRPr="00C76210">
        <w:rPr>
          <w:rFonts w:cs="Arial"/>
          <w:sz w:val="32"/>
          <w:szCs w:val="32"/>
          <w:rtl/>
        </w:rPr>
        <w:t xml:space="preserve"> ....</w:t>
      </w:r>
      <w:r w:rsidRPr="00C76210">
        <w:rPr>
          <w:rFonts w:cs="Arial" w:hint="cs"/>
          <w:sz w:val="32"/>
          <w:szCs w:val="32"/>
          <w:rtl/>
        </w:rPr>
        <w:t>الخ</w:t>
      </w:r>
      <w:r w:rsidRPr="00C76210">
        <w:rPr>
          <w:rFonts w:cs="Arial"/>
          <w:sz w:val="32"/>
          <w:szCs w:val="32"/>
          <w:rtl/>
        </w:rPr>
        <w:t xml:space="preserve"> . </w:t>
      </w:r>
      <w:r w:rsidRPr="00C76210">
        <w:rPr>
          <w:rFonts w:cs="Arial" w:hint="cs"/>
          <w:sz w:val="32"/>
          <w:szCs w:val="32"/>
          <w:rtl/>
        </w:rPr>
        <w:t>غير</w:t>
      </w:r>
      <w:r w:rsidRPr="00C76210">
        <w:rPr>
          <w:rFonts w:cs="Arial"/>
          <w:sz w:val="32"/>
          <w:szCs w:val="32"/>
          <w:rtl/>
        </w:rPr>
        <w:t xml:space="preserve"> </w:t>
      </w:r>
    </w:p>
    <w:p w:rsidR="00E378D2" w:rsidRPr="00C76210" w:rsidRDefault="00E378D2" w:rsidP="00E378D2">
      <w:pPr>
        <w:rPr>
          <w:sz w:val="32"/>
          <w:szCs w:val="32"/>
        </w:rPr>
      </w:pPr>
      <w:r w:rsidRPr="00C76210">
        <w:rPr>
          <w:rFonts w:cs="Arial" w:hint="cs"/>
          <w:sz w:val="32"/>
          <w:szCs w:val="32"/>
          <w:rtl/>
        </w:rPr>
        <w:t>إن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هدا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المقياس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يكن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هو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المقياس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الثابت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دائما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لدى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نقدة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الشعر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كلهم،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إذ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هناك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الكثير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منهم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قال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بضرورة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التلاؤم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والتلاحم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بين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العمل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الأدبي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بحيث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يؤدي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بيت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وظيفته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تؤدي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أعضاء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الجسم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فيتحقق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بذلك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التكامل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العضوي</w:t>
      </w:r>
      <w:r w:rsidRPr="00C76210">
        <w:rPr>
          <w:rFonts w:cs="Arial"/>
          <w:sz w:val="32"/>
          <w:szCs w:val="32"/>
          <w:rtl/>
        </w:rPr>
        <w:t>.</w:t>
      </w:r>
    </w:p>
    <w:p w:rsidR="00E378D2" w:rsidRPr="00C76210" w:rsidRDefault="00E378D2" w:rsidP="00E378D2">
      <w:pPr>
        <w:rPr>
          <w:sz w:val="32"/>
          <w:szCs w:val="32"/>
        </w:rPr>
      </w:pPr>
      <w:r w:rsidRPr="00C76210">
        <w:rPr>
          <w:rFonts w:cs="Arial" w:hint="cs"/>
          <w:sz w:val="32"/>
          <w:szCs w:val="32"/>
          <w:rtl/>
        </w:rPr>
        <w:lastRenderedPageBreak/>
        <w:t>ونجد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هذا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اللون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عملية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المفاضلة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عند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ابن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سلام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الجمحي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كتابه</w:t>
      </w:r>
      <w:r w:rsidRPr="00C76210">
        <w:rPr>
          <w:rFonts w:cs="Arial"/>
          <w:sz w:val="32"/>
          <w:szCs w:val="32"/>
          <w:rtl/>
        </w:rPr>
        <w:t xml:space="preserve"> " </w:t>
      </w:r>
      <w:r w:rsidRPr="00C76210">
        <w:rPr>
          <w:rFonts w:cs="Arial" w:hint="cs"/>
          <w:sz w:val="32"/>
          <w:szCs w:val="32"/>
          <w:rtl/>
        </w:rPr>
        <w:t>طبقات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الشعراء</w:t>
      </w:r>
      <w:r w:rsidRPr="00C76210">
        <w:rPr>
          <w:rFonts w:cs="Arial"/>
          <w:sz w:val="32"/>
          <w:szCs w:val="32"/>
          <w:rtl/>
        </w:rPr>
        <w:t xml:space="preserve">" </w:t>
      </w:r>
      <w:r w:rsidRPr="00C76210">
        <w:rPr>
          <w:rFonts w:cs="Arial" w:hint="cs"/>
          <w:sz w:val="32"/>
          <w:szCs w:val="32"/>
          <w:rtl/>
        </w:rPr>
        <w:t>حيث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راح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خلال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عملية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الموازنة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يقسم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الشعراء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إلى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طبقات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جاهليين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وإسلاميين،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وإلى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شعراء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مدن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وبادية،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ولاحظ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خلال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العملية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كثرة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شعر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بعض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وقلة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شعر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البعض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الآخر،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وتعدد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الأغراض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لدى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البعض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ومحدوديتها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عند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البعض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الآخر</w:t>
      </w:r>
      <w:r w:rsidRPr="00C76210">
        <w:rPr>
          <w:rFonts w:cs="Arial"/>
          <w:sz w:val="32"/>
          <w:szCs w:val="32"/>
          <w:rtl/>
        </w:rPr>
        <w:t xml:space="preserve"> ...</w:t>
      </w:r>
      <w:r w:rsidRPr="00C76210">
        <w:rPr>
          <w:rFonts w:cs="Arial" w:hint="cs"/>
          <w:sz w:val="32"/>
          <w:szCs w:val="32"/>
          <w:rtl/>
        </w:rPr>
        <w:t>إلخ،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وعلى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أساس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عملية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الموازنة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وضع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الشاعر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المكانة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التي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ينبغي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يكون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فيها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حتى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يقدم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الناس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الشعراء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الضعاف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على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الفحول</w:t>
      </w:r>
      <w:r w:rsidRPr="00C76210">
        <w:rPr>
          <w:rFonts w:cs="Arial"/>
          <w:sz w:val="32"/>
          <w:szCs w:val="32"/>
          <w:rtl/>
        </w:rPr>
        <w:t>.</w:t>
      </w:r>
    </w:p>
    <w:p w:rsidR="00E378D2" w:rsidRPr="00C76210" w:rsidRDefault="00E378D2" w:rsidP="00E378D2">
      <w:pPr>
        <w:rPr>
          <w:sz w:val="32"/>
          <w:szCs w:val="32"/>
        </w:rPr>
      </w:pPr>
      <w:r w:rsidRPr="00C76210">
        <w:rPr>
          <w:rFonts w:cs="Arial" w:hint="cs"/>
          <w:sz w:val="32"/>
          <w:szCs w:val="32"/>
          <w:rtl/>
        </w:rPr>
        <w:t>تطبيق</w:t>
      </w:r>
    </w:p>
    <w:p w:rsidR="00E378D2" w:rsidRPr="00C76210" w:rsidRDefault="00E378D2" w:rsidP="00E378D2">
      <w:pPr>
        <w:rPr>
          <w:sz w:val="32"/>
          <w:szCs w:val="32"/>
        </w:rPr>
      </w:pPr>
    </w:p>
    <w:p w:rsidR="00E378D2" w:rsidRPr="00C76210" w:rsidRDefault="00E378D2" w:rsidP="00E378D2">
      <w:pPr>
        <w:rPr>
          <w:sz w:val="32"/>
          <w:szCs w:val="32"/>
        </w:rPr>
      </w:pPr>
      <w:r w:rsidRPr="00C76210">
        <w:rPr>
          <w:rFonts w:cs="Arial" w:hint="cs"/>
          <w:sz w:val="32"/>
          <w:szCs w:val="32"/>
          <w:rtl/>
        </w:rPr>
        <w:t>فطن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العرب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الجاهليون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إلى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روعة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النغم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الشعور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إلى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جودة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المعاني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وعرفوا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بطبعهم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هو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حسن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عناصر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الشعر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هو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رديء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عرفوا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لصياغة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هو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سهل،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هو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جزل،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هو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عذب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سائغ،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وعرفوا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المعاني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هو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صحيح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مستقيم،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فيه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زيغ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وانحراف،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عرفوا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ذلك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طبعا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تعلما،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فلم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يكن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عجيبا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يتكلموا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فيعربوا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،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وأن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ينظموا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فيصححوا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الوزن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دون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يكون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لهم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عهد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بنحو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صرف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أو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عروض</w:t>
      </w:r>
      <w:r w:rsidRPr="00C76210">
        <w:rPr>
          <w:rFonts w:cs="Arial"/>
          <w:sz w:val="32"/>
          <w:szCs w:val="32"/>
          <w:rtl/>
        </w:rPr>
        <w:t>.</w:t>
      </w:r>
    </w:p>
    <w:p w:rsidR="00E378D2" w:rsidRPr="00C76210" w:rsidRDefault="00E378D2" w:rsidP="00E378D2">
      <w:pPr>
        <w:rPr>
          <w:sz w:val="32"/>
          <w:szCs w:val="32"/>
        </w:rPr>
      </w:pPr>
      <w:r w:rsidRPr="00C76210">
        <w:rPr>
          <w:rFonts w:cs="Arial" w:hint="cs"/>
          <w:sz w:val="32"/>
          <w:szCs w:val="32"/>
          <w:rtl/>
        </w:rPr>
        <w:t>السـؤال</w:t>
      </w:r>
      <w:r w:rsidRPr="00C76210">
        <w:rPr>
          <w:rFonts w:cs="Arial"/>
          <w:sz w:val="32"/>
          <w:szCs w:val="32"/>
          <w:rtl/>
        </w:rPr>
        <w:t xml:space="preserve">: </w:t>
      </w:r>
      <w:r w:rsidRPr="00C76210">
        <w:rPr>
          <w:rFonts w:cs="Arial" w:hint="cs"/>
          <w:sz w:val="32"/>
          <w:szCs w:val="32"/>
          <w:rtl/>
        </w:rPr>
        <w:t>اشرح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الأحكام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القديمة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الواردة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النص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مبينا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مقياس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الجاهليين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في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معرفة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الشعر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الجيد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والرديء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مدعما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شرحك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ببعض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الشواهد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من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نقد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العصر</w:t>
      </w:r>
      <w:r w:rsidRPr="00C76210">
        <w:rPr>
          <w:rFonts w:cs="Arial"/>
          <w:sz w:val="32"/>
          <w:szCs w:val="32"/>
          <w:rtl/>
        </w:rPr>
        <w:t xml:space="preserve"> </w:t>
      </w:r>
      <w:r w:rsidRPr="00C76210">
        <w:rPr>
          <w:rFonts w:cs="Arial" w:hint="cs"/>
          <w:sz w:val="32"/>
          <w:szCs w:val="32"/>
          <w:rtl/>
        </w:rPr>
        <w:t>الجاهلي</w:t>
      </w:r>
      <w:r w:rsidRPr="00C76210">
        <w:rPr>
          <w:rFonts w:cs="Arial"/>
          <w:sz w:val="32"/>
          <w:szCs w:val="32"/>
          <w:rtl/>
        </w:rPr>
        <w:t>.</w:t>
      </w:r>
    </w:p>
    <w:p w:rsidR="00E378D2" w:rsidRPr="00C76210" w:rsidRDefault="00E378D2" w:rsidP="00E378D2">
      <w:pPr>
        <w:rPr>
          <w:sz w:val="32"/>
          <w:szCs w:val="32"/>
        </w:rPr>
      </w:pPr>
    </w:p>
    <w:p w:rsidR="00E378D2" w:rsidRPr="00C76210" w:rsidRDefault="00E378D2" w:rsidP="00E378D2">
      <w:pPr>
        <w:rPr>
          <w:sz w:val="32"/>
          <w:szCs w:val="32"/>
        </w:rPr>
      </w:pPr>
    </w:p>
    <w:p w:rsidR="00E378D2" w:rsidRPr="00C76210" w:rsidRDefault="00E378D2" w:rsidP="00E378D2">
      <w:pPr>
        <w:rPr>
          <w:sz w:val="32"/>
          <w:szCs w:val="32"/>
        </w:rPr>
      </w:pPr>
    </w:p>
    <w:p w:rsidR="00E378D2" w:rsidRPr="00C76210" w:rsidRDefault="00E378D2" w:rsidP="00E378D2">
      <w:pPr>
        <w:rPr>
          <w:sz w:val="32"/>
          <w:szCs w:val="32"/>
        </w:rPr>
      </w:pPr>
    </w:p>
    <w:p w:rsidR="00E378D2" w:rsidRPr="00C76210" w:rsidRDefault="00E378D2" w:rsidP="00E378D2">
      <w:pPr>
        <w:rPr>
          <w:sz w:val="32"/>
          <w:szCs w:val="32"/>
        </w:rPr>
      </w:pPr>
    </w:p>
    <w:p w:rsidR="00E378D2" w:rsidRPr="00C76210" w:rsidRDefault="00E378D2" w:rsidP="00E378D2">
      <w:pPr>
        <w:rPr>
          <w:sz w:val="32"/>
          <w:szCs w:val="32"/>
        </w:rPr>
      </w:pPr>
    </w:p>
    <w:p w:rsidR="00E378D2" w:rsidRPr="00C76210" w:rsidRDefault="00E378D2" w:rsidP="00E378D2">
      <w:pPr>
        <w:rPr>
          <w:sz w:val="32"/>
          <w:szCs w:val="32"/>
        </w:rPr>
      </w:pPr>
    </w:p>
    <w:p w:rsidR="00E378D2" w:rsidRPr="00C76210" w:rsidRDefault="00E378D2" w:rsidP="00E378D2">
      <w:pPr>
        <w:rPr>
          <w:sz w:val="32"/>
          <w:szCs w:val="32"/>
        </w:rPr>
      </w:pPr>
    </w:p>
    <w:p w:rsidR="00E378D2" w:rsidRPr="00C76210" w:rsidRDefault="00E378D2" w:rsidP="00E378D2">
      <w:pPr>
        <w:rPr>
          <w:sz w:val="32"/>
          <w:szCs w:val="32"/>
        </w:rPr>
      </w:pPr>
    </w:p>
    <w:p w:rsidR="00E378D2" w:rsidRPr="00C76210" w:rsidRDefault="00E378D2" w:rsidP="00E378D2">
      <w:pPr>
        <w:rPr>
          <w:sz w:val="32"/>
          <w:szCs w:val="32"/>
        </w:rPr>
      </w:pPr>
    </w:p>
    <w:p w:rsidR="00E378D2" w:rsidRPr="00C76210" w:rsidRDefault="00E378D2" w:rsidP="00E378D2">
      <w:pPr>
        <w:rPr>
          <w:sz w:val="32"/>
          <w:szCs w:val="32"/>
        </w:rPr>
      </w:pPr>
    </w:p>
    <w:p w:rsidR="000727B5" w:rsidRPr="00C76210" w:rsidRDefault="000727B5">
      <w:pPr>
        <w:rPr>
          <w:sz w:val="32"/>
          <w:szCs w:val="32"/>
        </w:rPr>
      </w:pPr>
    </w:p>
    <w:sectPr w:rsidR="000727B5" w:rsidRPr="00C76210" w:rsidSect="00484D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D2"/>
    <w:rsid w:val="000727B5"/>
    <w:rsid w:val="00484DAF"/>
    <w:rsid w:val="00C76210"/>
    <w:rsid w:val="00E3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4087</Characters>
  <Application>Microsoft Office Word</Application>
  <DocSecurity>0</DocSecurity>
  <Lines>34</Lines>
  <Paragraphs>9</Paragraphs>
  <ScaleCrop>false</ScaleCrop>
  <Company>Ahmed-Under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qays</dc:creator>
  <cp:lastModifiedBy>qays</cp:lastModifiedBy>
  <cp:revision>2</cp:revision>
  <dcterms:created xsi:type="dcterms:W3CDTF">2018-11-29T15:34:00Z</dcterms:created>
  <dcterms:modified xsi:type="dcterms:W3CDTF">2018-11-29T15:35:00Z</dcterms:modified>
</cp:coreProperties>
</file>