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CC7" w:rsidRPr="00A13D75" w:rsidRDefault="008D7CC7" w:rsidP="008D7CC7">
      <w:pPr>
        <w:spacing w:line="360" w:lineRule="auto"/>
        <w:jc w:val="both"/>
        <w:rPr>
          <w:rFonts w:ascii="Times New Roman" w:hAnsi="Times New Roman" w:cs="Times New Roman"/>
          <w:b/>
          <w:bCs/>
          <w:sz w:val="32"/>
          <w:szCs w:val="32"/>
          <w:rtl/>
        </w:rPr>
      </w:pPr>
      <w:bookmarkStart w:id="0" w:name="_GoBack"/>
      <w:bookmarkEnd w:id="0"/>
      <w:r w:rsidRPr="00A13D75">
        <w:rPr>
          <w:rFonts w:ascii="Times New Roman" w:hAnsi="Times New Roman" w:cs="Times New Roman"/>
          <w:b/>
          <w:bCs/>
          <w:sz w:val="32"/>
          <w:szCs w:val="32"/>
          <w:rtl/>
        </w:rPr>
        <w:t>المقاطعة الاجتماعية والاقتصادية لبني هاشم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بعد ان اخفقت قريش في التخلص من دعوة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وإيقاف زحف تلك الدعوة الاسلامية واتساعها في مدة غير طويلة إلى فرض حصار اقتصادي قوي على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والمسلمين ،ولهذا وقع زعماء قريش في دار الندوة ميثاقاً وعلقوة في جوف الكعبة،وقد ضم الميثاق البنود التالية . </w:t>
      </w:r>
    </w:p>
    <w:p w:rsidR="008D7CC7" w:rsidRPr="00CA00C3" w:rsidRDefault="008D7CC7" w:rsidP="008D7CC7">
      <w:pPr>
        <w:pStyle w:val="ListParagraph"/>
        <w:numPr>
          <w:ilvl w:val="0"/>
          <w:numId w:val="1"/>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عدم التعامل التجاري مع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وانصاره .</w:t>
      </w:r>
    </w:p>
    <w:p w:rsidR="008D7CC7" w:rsidRPr="00CA00C3" w:rsidRDefault="008D7CC7" w:rsidP="008D7CC7">
      <w:pPr>
        <w:pStyle w:val="ListParagraph"/>
        <w:numPr>
          <w:ilvl w:val="0"/>
          <w:numId w:val="1"/>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عدم التزاوج منهم .</w:t>
      </w:r>
    </w:p>
    <w:p w:rsidR="008D7CC7" w:rsidRPr="00CA00C3" w:rsidRDefault="008D7CC7" w:rsidP="008D7CC7">
      <w:pPr>
        <w:pStyle w:val="ListParagraph"/>
        <w:numPr>
          <w:ilvl w:val="0"/>
          <w:numId w:val="1"/>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عدم التحدث معهم او تناول الطعام معهم .</w:t>
      </w:r>
    </w:p>
    <w:p w:rsidR="008D7CC7" w:rsidRPr="00CA00C3" w:rsidRDefault="008D7CC7" w:rsidP="008D7CC7">
      <w:pPr>
        <w:pStyle w:val="ListParagraph"/>
        <w:numPr>
          <w:ilvl w:val="0"/>
          <w:numId w:val="1"/>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وأن يكونوا يداً واحده على محمد</w:t>
      </w:r>
      <w:r w:rsidRPr="00CA00C3">
        <w:rPr>
          <w:rFonts w:ascii="Times New Roman" w:hAnsi="Times New Roman" w:cs="Times New Roman"/>
          <w:b/>
          <w:bCs/>
          <w:sz w:val="28"/>
          <w:szCs w:val="28"/>
          <w:vertAlign w:val="superscript"/>
          <w:rtl/>
        </w:rPr>
        <w:t xml:space="preserve">  (صلى الله عليه واله) </w:t>
      </w:r>
      <w:r w:rsidRPr="00CA00C3">
        <w:rPr>
          <w:rFonts w:ascii="Times New Roman" w:hAnsi="Times New Roman" w:cs="Times New Roman"/>
          <w:b/>
          <w:bCs/>
          <w:sz w:val="28"/>
          <w:szCs w:val="28"/>
          <w:rtl/>
        </w:rPr>
        <w:t>وانصاره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فطلب ابو طالب من بني هاشم الاستعداد للدفاع عن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والحفاظ على حياته وأن يستقروا في شعب عرف بشعب ابي طالب،كما عين الرجال لمراقبة الطرق وحراسة المكان تحسباً لأي طارئ .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فقد استمر الحصار ثلاثة أعوام جاع فيها الاطفال والكبار، وكان لايسمح له بالخروج الا في مواسم الاشهر الحرم،فيخرجون للشراء والبيع ثم يعودون إلى الشعب وكان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يستغل هذا الموسم في نشر دينه ودعوته .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فلم تمضي الامور هكذا حتى ارسل الله دودة الارضة على صحيفة المقاطعة التي علقوها في الكعبة فاكلتها جميعاً الا عبارة ((بسمك اللهم)) فأسرع ابو طالب إلى الشعب يخبر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بما جرى،وانفك الحصار وعاد المحاصرون إلى منازلهم مرة اخرى في منتصف شهر رجب من السنة العاشرة للبعثة النبوية الشريفة . </w:t>
      </w:r>
    </w:p>
    <w:p w:rsidR="008D7CC7" w:rsidRPr="00A13D75" w:rsidRDefault="008D7CC7" w:rsidP="008D7CC7">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وفاة ابي طالب وخديجة</w:t>
      </w:r>
      <w:r w:rsidRPr="00A13D75">
        <w:rPr>
          <w:rFonts w:ascii="Times New Roman" w:hAnsi="Times New Roman" w:cs="Times New Roman"/>
          <w:b/>
          <w:bCs/>
          <w:sz w:val="32"/>
          <w:szCs w:val="32"/>
          <w:vertAlign w:val="superscript"/>
          <w:rtl/>
        </w:rPr>
        <w:t xml:space="preserve"> (رضوان الله عليهم)</w:t>
      </w:r>
      <w:r w:rsidRPr="00A13D75">
        <w:rPr>
          <w:rFonts w:ascii="Times New Roman" w:hAnsi="Times New Roman" w:cs="Times New Roman"/>
          <w:b/>
          <w:bCs/>
          <w:sz w:val="32"/>
          <w:szCs w:val="32"/>
          <w:rtl/>
        </w:rPr>
        <w:t xml:space="preserve"> :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بعد انتهاء المقاطعة بقليل فقد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عمه ابا طالب وزوجتة خديجة في عام واحد وكان ذلك في السنة العاشرة للبعثة فعظمت المصيبة على رسول الله</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لفقدانهما فقد كانت خديجة بالنسبة له مثال الزوجة الوفيه الصابرة،اما عمه فقد كان شديد الدفاع عن ابن اخيه </w:t>
      </w:r>
      <w:r w:rsidRPr="00CA00C3">
        <w:rPr>
          <w:rFonts w:ascii="Times New Roman" w:hAnsi="Times New Roman" w:cs="Times New Roman"/>
          <w:b/>
          <w:bCs/>
          <w:sz w:val="28"/>
          <w:szCs w:val="28"/>
          <w:rtl/>
        </w:rPr>
        <w:lastRenderedPageBreak/>
        <w:t xml:space="preserve">رسول الله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وكانت قريش لاتستطيع ان تنال النبي باذى طيلة حياة ابي طالب ،فلما توفي ابا طالب تجرات قريش على ايذاء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وقد سمي رسول الله هذا العام بعام الحزن .</w:t>
      </w:r>
    </w:p>
    <w:p w:rsidR="008D7CC7" w:rsidRPr="00A13D75" w:rsidRDefault="008D7CC7" w:rsidP="008D7CC7">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سفر النبي </w:t>
      </w:r>
      <w:r w:rsidRPr="00A13D75">
        <w:rPr>
          <w:rFonts w:ascii="Times New Roman" w:hAnsi="Times New Roman" w:cs="Times New Roman"/>
          <w:b/>
          <w:bCs/>
          <w:sz w:val="32"/>
          <w:szCs w:val="32"/>
          <w:vertAlign w:val="superscript"/>
          <w:rtl/>
        </w:rPr>
        <w:t xml:space="preserve">(صلى الله عليه واله) </w:t>
      </w:r>
      <w:r w:rsidRPr="00A13D75">
        <w:rPr>
          <w:rFonts w:ascii="Times New Roman" w:hAnsi="Times New Roman" w:cs="Times New Roman"/>
          <w:b/>
          <w:bCs/>
          <w:sz w:val="32"/>
          <w:szCs w:val="32"/>
          <w:rtl/>
        </w:rPr>
        <w:t xml:space="preserve">إلى الطائف :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بعد وفات ابو طالب وخديجة واجة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ظروفاً صعبة قاسية قلما واجهها من قبل،فعندما مات ابو طالب نالت قريش من رسول الله حتى اعترضه سفيهٌ من سفهاء قريش فنثر على راسه الشريف تراباً، وفي البيت عندما بكت ابنته على وضعه هذا قال :((ما نالت مني قريش شيئاً أكرهه حتى مات ابو طالب))</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عند ذلك بحث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عن بيئه اخرى أفضل لنشر الدعوة فيها فقد اختار الطائف التي تعتبر مركزاً هاماً فقرر السفر اليها لمقابلة زعماء ثقيف لعله يكسب نجاحاً في مهمته او انصاراً جدداً،الا انهم ردوا عليه بصبيانية اوضحت عدم تقبلهم الدعوة الاسلامية .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احاط عدد كبير منهم يسبونه ويصيحون به، فالتجا إلى بستان عتبة وشيبة ابني ربيعة للتخلص من هؤلاء السفهاء وعمد إلى ظل جلس فيه وهو يتصبب عرقاً وقد الحقوا الاذى في بدنه الشريف كما ان رجليه سالت منهما الدماء ولما دعى الله سبحانه وتعالى ان يعينه على هؤلاء الاشرار،فقد تقدم اليه ابنا ربيعة اللذان كانا ينظران اليه ويريان ما لقي من سفهاء أهل الطائف بطبق من عنب قدمه اليه غلام لهما اسمه عداس النصراني فلما رأى ما يعلمه الرسول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من علوم عن المسيح اسلم على يديه. </w:t>
      </w:r>
    </w:p>
    <w:p w:rsidR="008D7CC7" w:rsidRPr="001778F0"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الا ان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لم يتمكن من الرجوع إلى مكة بسهولة حيث خاف أذى المشركين فارسل إلى المطعم بن عدي وساله ان يجيره حتى يدخل مكة في امان ،فقبل المطعم واجار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فدخل مكة ليلاً ونزل في بيت المطعم وبات فيه ثم دخل في الصباح مع اهل بيته إلى المسجد الحرام ثم إلى منزله . </w:t>
      </w:r>
    </w:p>
    <w:p w:rsidR="008D7CC7" w:rsidRPr="00A13D75" w:rsidRDefault="008D7CC7" w:rsidP="008D7CC7">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عرض الدعوة على القبائل العربية :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من المعروف ان ابناء القبائل العربية كانوا يقصدون مكة وخاصة في الاشهر الحرم لغرض المتاجرة واداء مراسم الحج فكان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يستثمر هذه المناسبا فيعرض نفسه على قبائل </w:t>
      </w:r>
      <w:r w:rsidRPr="00CA00C3">
        <w:rPr>
          <w:rFonts w:ascii="Times New Roman" w:hAnsi="Times New Roman" w:cs="Times New Roman"/>
          <w:b/>
          <w:bCs/>
          <w:sz w:val="28"/>
          <w:szCs w:val="28"/>
          <w:rtl/>
        </w:rPr>
        <w:lastRenderedPageBreak/>
        <w:t xml:space="preserve">العرب فيدعوهم إلى الله ويخبرهم بأنه نبي مرسل ،وكان لايسمع بقادم من العرب إلى مكة له اسم وشرف الا تصدى له فدعاه إلى الله وعرض عليه ما عنده . </w:t>
      </w:r>
    </w:p>
    <w:p w:rsidR="008D7CC7"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الا ان مشركي قريش كان لهم دور كبير في منع تلك القبائل على الاعراض عن الدعوة وعدم استجابتها للسلام فكانوا يتبعون رسول الله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اينما يذهب يحذرون القبائل من الاستماع والاستجابة إلى ما يدعوهم اليه فاعرضت تلك القبائل عن الاسلام .</w:t>
      </w:r>
    </w:p>
    <w:p w:rsidR="008D7CC7" w:rsidRPr="00D51ED9" w:rsidRDefault="008D7CC7" w:rsidP="008D7CC7">
      <w:pPr>
        <w:spacing w:line="360" w:lineRule="auto"/>
        <w:jc w:val="both"/>
        <w:rPr>
          <w:rFonts w:ascii="Times New Roman" w:hAnsi="Times New Roman" w:cs="Times New Roman"/>
          <w:b/>
          <w:bCs/>
          <w:sz w:val="28"/>
          <w:szCs w:val="28"/>
          <w:rtl/>
        </w:rPr>
      </w:pPr>
    </w:p>
    <w:p w:rsidR="008D7CC7" w:rsidRPr="00A13D75" w:rsidRDefault="008D7CC7" w:rsidP="008D7CC7">
      <w:pPr>
        <w:spacing w:line="360" w:lineRule="auto"/>
        <w:jc w:val="both"/>
        <w:rPr>
          <w:rFonts w:ascii="Times New Roman" w:hAnsi="Times New Roman" w:cs="Times New Roman"/>
          <w:b/>
          <w:bCs/>
          <w:sz w:val="32"/>
          <w:szCs w:val="32"/>
          <w:vertAlign w:val="superscript"/>
          <w:rtl/>
        </w:rPr>
      </w:pPr>
      <w:r w:rsidRPr="00A13D75">
        <w:rPr>
          <w:rFonts w:ascii="Times New Roman" w:hAnsi="Times New Roman" w:cs="Times New Roman"/>
          <w:b/>
          <w:bCs/>
          <w:sz w:val="32"/>
          <w:szCs w:val="32"/>
          <w:rtl/>
        </w:rPr>
        <w:t>بيعتا العقبة الاولى والثانية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بالرغم مما كان يلاقية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من المشركين الا انه استمر في نشر دعوته على القبائل الوافدين إلى الحج يشرح لهم الدين الجديد،وكان يحضر جماعة من اهل يثرب إلى مكة وقد كان لهذه اللقاءات اثرها فيما بعد ،ودافعاً لهجرة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إلى يثرب،فقد كان الحجاج ينقلون الاخبار إلى اهليهم مما مكنهم التعرف على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وعلى اهدافه . </w:t>
      </w:r>
    </w:p>
    <w:p w:rsidR="008D7CC7" w:rsidRPr="00CA00C3" w:rsidRDefault="008D7CC7" w:rsidP="008D7CC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فقد التقى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بنفر من الخزرج وتمت مبايعته والايمان به وبالاسلام وعندما رجعوا إلى يثرب ذكروا لقومهم ما كان من امرهم مع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ودعوهم إلى الاسلام حتى فشى فيهم ، فلم تبقى دار من دور الانصار الا وفيها ذكر من رسول الله</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وكان لهؤلاء تاثيرهم الايجابي في اهل يثرب حيث اسلم عدد منهم وقدم في السنة التاليه اثنا عشر رجلاً منهم عقدوا مع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بيعة العقبة الاولى او(بيعة النساء) وهي اول بيعة في الاسلام وكان نص البيعة((بايعنا رسول الله على الا نشرك بالله شيئاً،ولانسرق ولا نزني ،ولا نقتل اولادنا،ولا نأتي ببهتان نفتر به من بين ايدينا وارجلنا ولا نعصيه في معروف))ويرد عليهم الرسول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((ان وفيتم فلكم الجنة ،وان غشيتم من ذلك شيئاً فامركم إلى الله عزوجل ،ان شاء عذّب وإن شاء غفر)) .وقد بعث معهم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مصعب بن عمير لكي يعلمهم القران والدين ويؤمهم ويصلي بهم وهكذا بداء ينتشر الاسلام في يثرب . </w:t>
      </w:r>
    </w:p>
    <w:p w:rsidR="008D7CC7" w:rsidRDefault="008D7CC7" w:rsidP="008D7CC7">
      <w:p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ab/>
        <w:t>وقد انتظروا حلول موسم الحج للإلتقاء بالرسول</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فخرجت قافلة كبيرة منهم،فيها 73مسلماً بينهم امراتان نسيبة بنت كعب(ام عمارة)احد نساء بني مازن بن النجار،واسماء بنت عمرو بن عدي احد نساء بني سلمة ،فالتقوا بالرسول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وقد تلى عليهم القران ثم قال:((ابايعكم على أن تمنعوني مما تمنعون منه نسائكم وأبنائكم))فبايعوه على ذلك </w:t>
      </w:r>
      <w:r w:rsidRPr="00CA00C3">
        <w:rPr>
          <w:rFonts w:ascii="Times New Roman" w:hAnsi="Times New Roman" w:cs="Times New Roman"/>
          <w:b/>
          <w:bCs/>
          <w:sz w:val="28"/>
          <w:szCs w:val="28"/>
          <w:rtl/>
        </w:rPr>
        <w:lastRenderedPageBreak/>
        <w:t xml:space="preserve">وهم في حماس وسرور عظيم.ثم طلب منهم ان يخرجوا له اثني عشر نقيباً ليكونوا على قومهم،وكان النقباء9 من الخزرج و3 من الاوس، وتمت بذلك بيعة العقبة الثانية وكانت مبايعة على هلاك الاموال وقتل الاشراف وقبولهم اي تحدي من قريش وغيرهم وهو ما عبروا عنه بحرب الاسود والاحمر،وقد انفض الجمع بعد ذلك بعد ان وعدهم الرسول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أن يهاجر اليهم في الوقت المناسب . </w:t>
      </w:r>
    </w:p>
    <w:p w:rsidR="000C74BF" w:rsidRPr="00A13D75" w:rsidRDefault="000C74BF" w:rsidP="000C74BF">
      <w:pPr>
        <w:spacing w:line="360" w:lineRule="auto"/>
        <w:jc w:val="both"/>
        <w:rPr>
          <w:rFonts w:ascii="Times New Roman" w:hAnsi="Times New Roman" w:cs="Times New Roman"/>
          <w:b/>
          <w:bCs/>
          <w:sz w:val="28"/>
          <w:szCs w:val="28"/>
          <w:rtl/>
        </w:rPr>
      </w:pPr>
      <w:r w:rsidRPr="00A13D75">
        <w:rPr>
          <w:rFonts w:ascii="Times New Roman" w:hAnsi="Times New Roman" w:cs="Times New Roman"/>
          <w:b/>
          <w:bCs/>
          <w:sz w:val="32"/>
          <w:szCs w:val="32"/>
          <w:rtl/>
        </w:rPr>
        <w:t xml:space="preserve">الهجرة إلى يثرب :    </w:t>
      </w:r>
      <w:r w:rsidRPr="00A13D75">
        <w:rPr>
          <w:rFonts w:ascii="Times New Roman" w:hAnsi="Times New Roman" w:cs="Times New Roman"/>
          <w:b/>
          <w:bCs/>
          <w:sz w:val="28"/>
          <w:szCs w:val="28"/>
          <w:rtl/>
        </w:rPr>
        <w:t xml:space="preserve">   </w:t>
      </w:r>
    </w:p>
    <w:p w:rsidR="000C74BF" w:rsidRPr="00CA00C3" w:rsidRDefault="000C74BF" w:rsidP="000C74B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عندما اشتد ايذاء قريش للمسلمين بعد اسلام جماعة من أهل يثرب،أمر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اصحابه بالهجرة إلى يثرب، فأخذوا يهاجرون سراً متفرقين وجماعات تاركين ورائهم اموالهم ومتاعهم،الا ان قريش انتبهوا لهم فمنعوا السفر والتنقل لاي مسلم،ولحسن الحظ،ان معظم المسلمين تمكنوا من الفرار والهجرة إلى يثرب ماعدا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والامام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وابو بكر،وعدد قليل من المسجونين والمرضى من المسلمين .حتى حان الوقت الذي اقر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الهجرة من مكة في شهر ربيع الاول من السنة 13من البعثة النبوية المباركة فقد اجتمع رؤساء قريش في دار الندوة،للتشاور فيما حدث اخيراً،فاتخذوا قراراً هو القضاء على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فختاروا من كل قبيلة رجلاً ليهجما عليه في الليل ويقطعوه ارباً ارباً فيتفرق دمه بين قبائل قريش فلا يستطيع بنوا هاشم وبنوا عبد المطلب محاربة قريش كلها ،فيرضون حينئذ بالدية منهم . </w:t>
      </w:r>
    </w:p>
    <w:p w:rsidR="000C74BF" w:rsidRPr="00CA00C3" w:rsidRDefault="000C74BF" w:rsidP="000C74B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الا ان جبرائيل نزل على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وابلغه بمؤامرة المشركين فقراء عليه قوله تعالى (وَإِذْ يَمْكُرُ بِكَ الَّذِينَ كَفَرُوا لِيُثْبِتُوكَ أَوْ يَقْتُلُوكَ أَوْ يُخْرِجُوكَ وَيَمْكُرُونَ وَيَمْكُرُ اللَّهُ وَاللَّهُ خَيْرُ الْمَاكِرِينَ)ثم ان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قرر ان ينام شخص في فراشه،فنام الامام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في فراش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وقد حاصر المنزل أربعون فرداً من قريش،وقبل طلوع الفجر هجم المتامرون على فراش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ففوجئوا بوجود الاما م علي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وكان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وابو بكر قد امضيا ليلة الهجرة في غار ثور الواقع جنوب مكة وذلك ليعمى على قريش فلا يتبعوا أثره،اذ ان الطريق إلى المدينة يقع شمال مكة . </w:t>
      </w:r>
    </w:p>
    <w:p w:rsidR="000C74BF" w:rsidRPr="00CA00C3" w:rsidRDefault="000C74BF" w:rsidP="000C74B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اما قريش فقد بادرت إلى بث العيون والجواسيس في طريق مكة، كما عينت مائه من الابل جائزه لمن يقبض على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ويرده اليهم ،واستمرت محاولات قريش في البحث ثلاثة ايام بلياليها دون جدوى . </w:t>
      </w:r>
    </w:p>
    <w:p w:rsidR="000C74BF" w:rsidRPr="00CA00C3" w:rsidRDefault="000C74BF" w:rsidP="000C74B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وقد اوصى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علياً</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بأن يؤدي أمانته على اعين الناس،وأمرة بترتيب رحلة الفواطم وهن فاطمة الزهراء</w:t>
      </w:r>
      <w:r w:rsidRPr="00CA00C3">
        <w:rPr>
          <w:rFonts w:ascii="Times New Roman" w:hAnsi="Times New Roman" w:cs="Times New Roman"/>
          <w:b/>
          <w:bCs/>
          <w:sz w:val="28"/>
          <w:szCs w:val="28"/>
          <w:vertAlign w:val="superscript"/>
          <w:rtl/>
        </w:rPr>
        <w:t>(عليها السلام)</w:t>
      </w:r>
      <w:r w:rsidRPr="00CA00C3">
        <w:rPr>
          <w:rFonts w:ascii="Times New Roman" w:hAnsi="Times New Roman" w:cs="Times New Roman"/>
          <w:b/>
          <w:bCs/>
          <w:sz w:val="28"/>
          <w:szCs w:val="28"/>
          <w:rtl/>
        </w:rPr>
        <w:t>وفاطمة بنت اسد أم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وفاطمة بنت الزبير ومن يريد الهجرة معه من بني هاشم إلى بثرب وما يحتاجون له من زاد وراحلة،وقد هيأ الامام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اولاً ثلاث رواحل ودليلاً اميناً يدعى اريقط للترحال إلى المدينة فخرج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متوجهاً إلى يثرب سالك الخط الساحلي . فقد وصل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إلى قباء في 12من ربيع الاول وبنى فيها مسجداً، ثم توجه إلى يثرب فاستقبله الناس رجالاً ونساءاً كباراً وصغاراً،ورحبوا به أعظم ترحيب . </w:t>
      </w:r>
    </w:p>
    <w:p w:rsidR="000C74BF" w:rsidRPr="00CA00C3" w:rsidRDefault="000C74BF" w:rsidP="008D7CC7">
      <w:pPr>
        <w:spacing w:line="360" w:lineRule="auto"/>
        <w:jc w:val="both"/>
        <w:rPr>
          <w:rFonts w:ascii="Times New Roman" w:hAnsi="Times New Roman" w:cs="Times New Roman"/>
          <w:b/>
          <w:bCs/>
          <w:sz w:val="28"/>
          <w:szCs w:val="28"/>
          <w:rtl/>
        </w:rPr>
      </w:pP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B3215"/>
    <w:multiLevelType w:val="hybridMultilevel"/>
    <w:tmpl w:val="EEC0FB54"/>
    <w:lvl w:ilvl="0" w:tplc="9E1C18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C7"/>
    <w:rsid w:val="000C74BF"/>
    <w:rsid w:val="008D7CC7"/>
    <w:rsid w:val="00925160"/>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A7CF0AE-E05E-C74B-9D37-95EC3B5E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7CC7"/>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8D7C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المقاطعة الاجتماعية والاقتصادية لبني هاشم :</vt:lpstr>
    </vt:vector>
  </TitlesOfParts>
  <Company>Enjoy My Fine Releases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المقاطعة الاجتماعية والاقتصادية لبني هاشم :</dc:title>
  <dc:subject/>
  <dc:creator>DR.Ahmed Saker</dc:creator>
  <cp:keywords/>
  <dc:description/>
  <cp:lastModifiedBy>mazinalaraji@gmail.com</cp:lastModifiedBy>
  <cp:revision>2</cp:revision>
  <dcterms:created xsi:type="dcterms:W3CDTF">2018-11-28T10:08:00Z</dcterms:created>
  <dcterms:modified xsi:type="dcterms:W3CDTF">2018-11-28T10:08:00Z</dcterms:modified>
</cp:coreProperties>
</file>