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84" w:rsidRDefault="002A6E84" w:rsidP="002A6E84">
      <w:pPr>
        <w:pStyle w:val="a3"/>
        <w:jc w:val="both"/>
        <w:rPr>
          <w:rFonts w:ascii="Simplified Arabic" w:hAnsi="Simplified Arabic" w:cs="Simplified Arabic"/>
          <w:b/>
          <w:bCs/>
          <w:sz w:val="32"/>
          <w:szCs w:val="32"/>
          <w:rtl/>
          <w:lang w:bidi="ar-IQ"/>
        </w:rPr>
      </w:pPr>
      <w:r w:rsidRPr="00841068">
        <w:rPr>
          <w:rFonts w:ascii="Simplified Arabic" w:hAnsi="Simplified Arabic" w:cs="Simplified Arabic" w:hint="cs"/>
          <w:b/>
          <w:bCs/>
          <w:sz w:val="32"/>
          <w:szCs w:val="32"/>
          <w:rtl/>
          <w:lang w:bidi="ar-IQ"/>
        </w:rPr>
        <w:t xml:space="preserve">الفصل السادس : سكان افريقيا </w:t>
      </w:r>
      <w:r w:rsidRPr="00841068">
        <w:rPr>
          <w:rFonts w:ascii="Simplified Arabic" w:hAnsi="Simplified Arabic" w:cs="Simplified Arabic"/>
          <w:b/>
          <w:bCs/>
          <w:sz w:val="32"/>
          <w:szCs w:val="32"/>
          <w:rtl/>
          <w:lang w:bidi="ar-IQ"/>
        </w:rPr>
        <w:t>–</w:t>
      </w:r>
      <w:r w:rsidRPr="00841068">
        <w:rPr>
          <w:rFonts w:ascii="Simplified Arabic" w:hAnsi="Simplified Arabic" w:cs="Simplified Arabic" w:hint="cs"/>
          <w:b/>
          <w:bCs/>
          <w:sz w:val="32"/>
          <w:szCs w:val="32"/>
          <w:rtl/>
          <w:lang w:bidi="ar-IQ"/>
        </w:rPr>
        <w:t>دراسة ديموغرافية</w:t>
      </w:r>
    </w:p>
    <w:p w:rsidR="002A6E84" w:rsidRDefault="002A6E84" w:rsidP="002A6E84">
      <w:pPr>
        <w:pStyle w:val="a3"/>
        <w:jc w:val="both"/>
        <w:rPr>
          <w:rFonts w:ascii="Simplified Arabic" w:hAnsi="Simplified Arabic" w:cs="Simplified Arabic"/>
          <w:sz w:val="32"/>
          <w:szCs w:val="32"/>
          <w:rtl/>
          <w:lang w:bidi="ar-IQ"/>
        </w:rPr>
      </w:pPr>
      <w:r w:rsidRPr="00437C91">
        <w:rPr>
          <w:rFonts w:ascii="Simplified Arabic" w:hAnsi="Simplified Arabic" w:cs="Simplified Arabic" w:hint="cs"/>
          <w:sz w:val="32"/>
          <w:szCs w:val="32"/>
          <w:rtl/>
          <w:lang w:bidi="ar-IQ"/>
        </w:rPr>
        <w:t xml:space="preserve">قدر عدد سكان قارة أفريقيا في منتصف سنة 2009 بحوالي 1010 مليون نسمة وبنسبة تصل الى نحو 15% من جملة سكان العالم  </w:t>
      </w:r>
      <w:r>
        <w:rPr>
          <w:rFonts w:ascii="Simplified Arabic" w:hAnsi="Simplified Arabic" w:cs="Simplified Arabic" w:hint="cs"/>
          <w:sz w:val="32"/>
          <w:szCs w:val="32"/>
          <w:rtl/>
          <w:lang w:bidi="ar-IQ"/>
        </w:rPr>
        <w:t xml:space="preserve">في تلك السنة ،علما ان هذا العدد هو افتراضي لان عملية تعداد السكان في افريقيا يواجه مشاكل كثيرة منها ارتفاع نسبة الامية بين السكان فضلا من ان التسجيل الحيوي للمواليد والوفيات غير معروف في معظم دول القارة. </w:t>
      </w:r>
    </w:p>
    <w:p w:rsidR="002A6E84" w:rsidRDefault="002A6E84" w:rsidP="002A6E84">
      <w:pPr>
        <w:pStyle w:val="a3"/>
        <w:jc w:val="both"/>
        <w:rPr>
          <w:rFonts w:ascii="Simplified Arabic" w:hAnsi="Simplified Arabic" w:cs="Simplified Arabic"/>
          <w:b/>
          <w:bCs/>
          <w:sz w:val="32"/>
          <w:szCs w:val="32"/>
          <w:rtl/>
          <w:lang w:bidi="ar-IQ"/>
        </w:rPr>
      </w:pPr>
      <w:r w:rsidRPr="004774AE">
        <w:rPr>
          <w:rFonts w:ascii="Simplified Arabic" w:hAnsi="Simplified Arabic" w:cs="Simplified Arabic" w:hint="cs"/>
          <w:b/>
          <w:bCs/>
          <w:sz w:val="32"/>
          <w:szCs w:val="32"/>
          <w:rtl/>
          <w:lang w:bidi="ar-IQ"/>
        </w:rPr>
        <w:t xml:space="preserve">نمو السكان </w:t>
      </w:r>
    </w:p>
    <w:p w:rsidR="002A6E84" w:rsidRDefault="002A6E84" w:rsidP="002A6E84">
      <w:pPr>
        <w:pStyle w:val="a3"/>
        <w:jc w:val="both"/>
        <w:rPr>
          <w:rFonts w:ascii="Simplified Arabic" w:hAnsi="Simplified Arabic" w:cs="Simplified Arabic"/>
          <w:sz w:val="32"/>
          <w:szCs w:val="32"/>
          <w:rtl/>
          <w:lang w:bidi="ar-IQ"/>
        </w:rPr>
      </w:pPr>
      <w:r w:rsidRPr="004774AE">
        <w:rPr>
          <w:rFonts w:ascii="Simplified Arabic" w:hAnsi="Simplified Arabic" w:cs="Simplified Arabic" w:hint="cs"/>
          <w:sz w:val="32"/>
          <w:szCs w:val="32"/>
          <w:rtl/>
          <w:lang w:bidi="ar-IQ"/>
        </w:rPr>
        <w:t>ان نمو السكان في أفريقيا كان بطيئا بين سنتي 1650-1850 اما في المائة سنة التي تلت ذلك</w:t>
      </w:r>
      <w:r>
        <w:rPr>
          <w:rFonts w:ascii="Simplified Arabic" w:hAnsi="Simplified Arabic" w:cs="Simplified Arabic" w:hint="cs"/>
          <w:sz w:val="32"/>
          <w:szCs w:val="32"/>
          <w:rtl/>
          <w:lang w:bidi="ar-IQ"/>
        </w:rPr>
        <w:t xml:space="preserve"> </w:t>
      </w:r>
      <w:r w:rsidRPr="004774AE">
        <w:rPr>
          <w:rFonts w:ascii="Simplified Arabic" w:hAnsi="Simplified Arabic" w:cs="Simplified Arabic" w:hint="cs"/>
          <w:sz w:val="32"/>
          <w:szCs w:val="32"/>
          <w:rtl/>
          <w:lang w:bidi="ar-IQ"/>
        </w:rPr>
        <w:t xml:space="preserve">فقد تضاعف عدد السكان وفق ما قدره كل من </w:t>
      </w:r>
      <w:proofErr w:type="spellStart"/>
      <w:r w:rsidRPr="004774AE">
        <w:rPr>
          <w:rFonts w:ascii="Simplified Arabic" w:hAnsi="Simplified Arabic" w:cs="Simplified Arabic" w:hint="cs"/>
          <w:sz w:val="32"/>
          <w:szCs w:val="32"/>
          <w:rtl/>
          <w:lang w:bidi="ar-IQ"/>
        </w:rPr>
        <w:t>ولكوكس</w:t>
      </w:r>
      <w:proofErr w:type="spellEnd"/>
      <w:r w:rsidRPr="004774AE">
        <w:rPr>
          <w:rFonts w:ascii="Simplified Arabic" w:hAnsi="Simplified Arabic" w:cs="Simplified Arabic" w:hint="cs"/>
          <w:sz w:val="32"/>
          <w:szCs w:val="32"/>
          <w:rtl/>
          <w:lang w:bidi="ar-IQ"/>
        </w:rPr>
        <w:t xml:space="preserve"> </w:t>
      </w:r>
      <w:r w:rsidRPr="004774AE">
        <w:rPr>
          <w:rFonts w:ascii="Simplified Arabic" w:hAnsi="Simplified Arabic" w:cs="Simplified Arabic"/>
          <w:sz w:val="32"/>
          <w:szCs w:val="32"/>
          <w:lang w:bidi="ar-IQ"/>
        </w:rPr>
        <w:t xml:space="preserve">Wilcox </w:t>
      </w:r>
      <w:r w:rsidRPr="004774AE">
        <w:rPr>
          <w:rFonts w:ascii="Simplified Arabic" w:hAnsi="Simplified Arabic" w:cs="Simplified Arabic" w:hint="cs"/>
          <w:sz w:val="32"/>
          <w:szCs w:val="32"/>
          <w:rtl/>
          <w:lang w:bidi="ar-IQ"/>
        </w:rPr>
        <w:t xml:space="preserve"> وكار</w:t>
      </w:r>
      <w:r>
        <w:rPr>
          <w:rFonts w:ascii="Simplified Arabic" w:hAnsi="Simplified Arabic" w:cs="Simplified Arabic" w:hint="cs"/>
          <w:sz w:val="32"/>
          <w:szCs w:val="32"/>
          <w:rtl/>
          <w:lang w:bidi="ar-IQ"/>
        </w:rPr>
        <w:t xml:space="preserve"> </w:t>
      </w:r>
      <w:proofErr w:type="spellStart"/>
      <w:r w:rsidRPr="004774AE">
        <w:rPr>
          <w:rFonts w:ascii="Simplified Arabic" w:hAnsi="Simplified Arabic" w:cs="Simplified Arabic" w:hint="cs"/>
          <w:sz w:val="32"/>
          <w:szCs w:val="32"/>
          <w:rtl/>
          <w:lang w:bidi="ar-IQ"/>
        </w:rPr>
        <w:t>سوندرز</w:t>
      </w:r>
      <w:proofErr w:type="spellEnd"/>
      <w:r w:rsidRPr="004774AE">
        <w:rPr>
          <w:rFonts w:ascii="Simplified Arabic" w:hAnsi="Simplified Arabic" w:cs="Simplified Arabic" w:hint="cs"/>
          <w:sz w:val="32"/>
          <w:szCs w:val="32"/>
          <w:rtl/>
          <w:lang w:bidi="ar-IQ"/>
        </w:rPr>
        <w:t xml:space="preserve">  </w:t>
      </w:r>
      <w:r w:rsidRPr="004774AE">
        <w:rPr>
          <w:rFonts w:ascii="Simplified Arabic" w:hAnsi="Simplified Arabic" w:cs="Simplified Arabic"/>
          <w:sz w:val="32"/>
          <w:szCs w:val="32"/>
          <w:lang w:bidi="ar-IQ"/>
        </w:rPr>
        <w:t xml:space="preserve"> Carr Saunders </w:t>
      </w:r>
      <w:r w:rsidRPr="004774AE">
        <w:rPr>
          <w:rFonts w:ascii="Simplified Arabic" w:hAnsi="Simplified Arabic" w:cs="Simplified Arabic" w:hint="cs"/>
          <w:sz w:val="32"/>
          <w:szCs w:val="32"/>
          <w:rtl/>
          <w:lang w:bidi="ar-IQ"/>
        </w:rPr>
        <w:t xml:space="preserve"> وقد ادى استمرار</w:t>
      </w:r>
      <w:r>
        <w:rPr>
          <w:rFonts w:ascii="Simplified Arabic" w:hAnsi="Simplified Arabic" w:cs="Simplified Arabic" w:hint="cs"/>
          <w:sz w:val="32"/>
          <w:szCs w:val="32"/>
          <w:rtl/>
          <w:lang w:bidi="ar-IQ"/>
        </w:rPr>
        <w:t xml:space="preserve"> انخفاض معدل الوفيات في دول القارة مع استمرار معدلات المواليد ثابتة الى تزايد معدل النمو السكاني بدرجة كبيرة حتى ان عدد السكان المطلق قد تزايد بنحو 280 مليون نسمة في خلال الخمسة وسبعون سنة الواقعة بين سنتي 1900-1975 حسب ارقام الجدول (1).</w:t>
      </w:r>
    </w:p>
    <w:p w:rsidR="002A6E84" w:rsidRDefault="002A6E84" w:rsidP="002A6E84">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جدول1: نمو سكان افريقيا بالمليون </w:t>
      </w:r>
    </w:p>
    <w:tbl>
      <w:tblPr>
        <w:bidiVisual/>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770"/>
        <w:gridCol w:w="1605"/>
        <w:gridCol w:w="1740"/>
        <w:gridCol w:w="1901"/>
      </w:tblGrid>
      <w:tr w:rsidR="002A6E84" w:rsidTr="00D47FE7">
        <w:trPr>
          <w:trHeight w:val="1095"/>
        </w:trPr>
        <w:tc>
          <w:tcPr>
            <w:tcW w:w="118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السنة </w:t>
            </w:r>
          </w:p>
        </w:tc>
        <w:tc>
          <w:tcPr>
            <w:tcW w:w="1770"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تقدير </w:t>
            </w:r>
            <w:proofErr w:type="spellStart"/>
            <w:r>
              <w:rPr>
                <w:rFonts w:ascii="Simplified Arabic" w:hAnsi="Simplified Arabic" w:cs="Simplified Arabic" w:hint="cs"/>
                <w:sz w:val="32"/>
                <w:szCs w:val="32"/>
                <w:rtl/>
                <w:lang w:bidi="ar-IQ"/>
              </w:rPr>
              <w:t>ولكوكس</w:t>
            </w:r>
            <w:proofErr w:type="spellEnd"/>
            <w:r>
              <w:rPr>
                <w:rFonts w:ascii="Simplified Arabic" w:hAnsi="Simplified Arabic" w:cs="Simplified Arabic" w:hint="cs"/>
                <w:sz w:val="32"/>
                <w:szCs w:val="32"/>
                <w:rtl/>
                <w:lang w:bidi="ar-IQ"/>
              </w:rPr>
              <w:t xml:space="preserve"> </w:t>
            </w:r>
          </w:p>
        </w:tc>
        <w:tc>
          <w:tcPr>
            <w:tcW w:w="160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تقدير </w:t>
            </w:r>
            <w:proofErr w:type="spellStart"/>
            <w:r>
              <w:rPr>
                <w:rFonts w:ascii="Simplified Arabic" w:hAnsi="Simplified Arabic" w:cs="Simplified Arabic" w:hint="cs"/>
                <w:sz w:val="32"/>
                <w:szCs w:val="32"/>
                <w:rtl/>
                <w:lang w:bidi="ar-IQ"/>
              </w:rPr>
              <w:t>كارسوندروز</w:t>
            </w:r>
            <w:proofErr w:type="spellEnd"/>
          </w:p>
        </w:tc>
        <w:tc>
          <w:tcPr>
            <w:tcW w:w="1740"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السنة </w:t>
            </w:r>
          </w:p>
        </w:tc>
        <w:tc>
          <w:tcPr>
            <w:tcW w:w="1897"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تقدير الامم المتحدة</w:t>
            </w:r>
          </w:p>
        </w:tc>
      </w:tr>
      <w:tr w:rsidR="002A6E84" w:rsidTr="00D47FE7">
        <w:trPr>
          <w:trHeight w:val="2940"/>
        </w:trPr>
        <w:tc>
          <w:tcPr>
            <w:tcW w:w="118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1650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1750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1800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1850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1900</w:t>
            </w:r>
          </w:p>
        </w:tc>
        <w:tc>
          <w:tcPr>
            <w:tcW w:w="1770"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141</w:t>
            </w:r>
          </w:p>
        </w:tc>
        <w:tc>
          <w:tcPr>
            <w:tcW w:w="160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95</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95</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120</w:t>
            </w:r>
          </w:p>
        </w:tc>
        <w:tc>
          <w:tcPr>
            <w:tcW w:w="1740"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1920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1960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1975</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1980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2009</w:t>
            </w:r>
          </w:p>
        </w:tc>
        <w:tc>
          <w:tcPr>
            <w:tcW w:w="1901"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136</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273</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399</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458</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1010</w:t>
            </w:r>
          </w:p>
        </w:tc>
      </w:tr>
    </w:tbl>
    <w:p w:rsidR="002A6E84" w:rsidRDefault="002A6E84" w:rsidP="002A6E84">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وكان هذا النمو السريع في سكان افريقيا ناجما عن انخفاض معدل الوفيات والذي اصبح يتراوح في منتصف السبعينيات بين 18-21 في الالف مع استمرار معدل الخصوبة عاليا يتراوح هو الاخر بين 44- 48 بالألف وترتب على ذلك ارتفاع كبير في معدل الزيادة الطبيعة للسكان فقد ارتفع هذا المعدل من 1.5% في الاربعينيات الى 2.1% في الخمسينيات ثم الى 2.7% في منتصف السبعينات ولم يهبط الا بنسبة ضئيلة بعد ذلك حتى يقدر بنحو 3.2% سنة 2009.</w:t>
      </w:r>
    </w:p>
    <w:p w:rsidR="002A6E84" w:rsidRDefault="002A6E84" w:rsidP="002A6E84">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جدول 2: مقارنة بين قارة افريقيا وبقية قارات العالم في المعدلات الحيوية سنة 2009.</w:t>
      </w:r>
    </w:p>
    <w:tbl>
      <w:tblPr>
        <w:bidiVisual/>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1134"/>
        <w:gridCol w:w="1124"/>
        <w:gridCol w:w="1455"/>
        <w:gridCol w:w="1665"/>
        <w:gridCol w:w="1635"/>
      </w:tblGrid>
      <w:tr w:rsidR="002A6E84" w:rsidTr="00D47FE7">
        <w:trPr>
          <w:trHeight w:val="1095"/>
        </w:trPr>
        <w:tc>
          <w:tcPr>
            <w:tcW w:w="2092"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القارة</w:t>
            </w:r>
          </w:p>
        </w:tc>
        <w:tc>
          <w:tcPr>
            <w:tcW w:w="1134"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السكان بالمليون</w:t>
            </w:r>
          </w:p>
        </w:tc>
        <w:tc>
          <w:tcPr>
            <w:tcW w:w="1124"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معدل المواليد بالألف </w:t>
            </w:r>
          </w:p>
        </w:tc>
        <w:tc>
          <w:tcPr>
            <w:tcW w:w="145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معدل الوفيات بالألف </w:t>
            </w:r>
          </w:p>
        </w:tc>
        <w:tc>
          <w:tcPr>
            <w:tcW w:w="166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معدل الزيادة الطبيعية </w:t>
            </w:r>
          </w:p>
        </w:tc>
        <w:tc>
          <w:tcPr>
            <w:tcW w:w="163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تقدير عدد السكان سنة 2025</w:t>
            </w:r>
          </w:p>
        </w:tc>
      </w:tr>
      <w:tr w:rsidR="002A6E84" w:rsidTr="00D47FE7">
        <w:trPr>
          <w:trHeight w:val="3986"/>
        </w:trPr>
        <w:tc>
          <w:tcPr>
            <w:tcW w:w="2092"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افريقيا </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اسيا</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اوروبا</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امريكا اللاتينية</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امريكا الشمالية</w:t>
            </w:r>
          </w:p>
          <w:p w:rsidR="002A6E84" w:rsidRDefault="002A6E84" w:rsidP="00D47FE7">
            <w:pPr>
              <w:pStyle w:val="a3"/>
              <w:ind w:left="0"/>
              <w:jc w:val="both"/>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الاوقيانوسيا</w:t>
            </w:r>
            <w:proofErr w:type="spellEnd"/>
          </w:p>
        </w:tc>
        <w:tc>
          <w:tcPr>
            <w:tcW w:w="1134"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1010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4120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732</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583</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348</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35</w:t>
            </w:r>
          </w:p>
        </w:tc>
        <w:tc>
          <w:tcPr>
            <w:tcW w:w="1124"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38</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21</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14</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w:t>
            </w:r>
          </w:p>
        </w:tc>
        <w:tc>
          <w:tcPr>
            <w:tcW w:w="145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12</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w:t>
            </w:r>
          </w:p>
        </w:tc>
        <w:tc>
          <w:tcPr>
            <w:tcW w:w="166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2.3</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0.1-</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0.6</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w:t>
            </w:r>
          </w:p>
          <w:p w:rsidR="002A6E84" w:rsidRDefault="002A6E84" w:rsidP="00D47FE7">
            <w:pPr>
              <w:pStyle w:val="a3"/>
              <w:ind w:left="0"/>
              <w:jc w:val="both"/>
              <w:rPr>
                <w:rFonts w:ascii="Simplified Arabic" w:hAnsi="Simplified Arabic" w:cs="Simplified Arabic"/>
                <w:sz w:val="32"/>
                <w:szCs w:val="32"/>
                <w:rtl/>
                <w:lang w:bidi="ar-IQ"/>
              </w:rPr>
            </w:pPr>
          </w:p>
        </w:tc>
        <w:tc>
          <w:tcPr>
            <w:tcW w:w="1635" w:type="dxa"/>
          </w:tcPr>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1355</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4739</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717</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700</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487</w:t>
            </w:r>
          </w:p>
          <w:p w:rsidR="002A6E84" w:rsidRDefault="002A6E84" w:rsidP="00D47FE7">
            <w:pPr>
              <w:pStyle w:val="a3"/>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41</w:t>
            </w:r>
          </w:p>
        </w:tc>
      </w:tr>
    </w:tbl>
    <w:p w:rsidR="002A6E84" w:rsidRDefault="002A6E84" w:rsidP="002A6E84">
      <w:pPr>
        <w:pStyle w:val="a3"/>
        <w:ind w:left="95" w:firstLine="426"/>
        <w:jc w:val="both"/>
        <w:rPr>
          <w:rFonts w:ascii="Simplified Arabic" w:hAnsi="Simplified Arabic" w:cs="Simplified Arabic"/>
          <w:sz w:val="32"/>
          <w:szCs w:val="32"/>
          <w:rtl/>
          <w:lang w:bidi="ar-IQ"/>
        </w:rPr>
      </w:pPr>
    </w:p>
    <w:p w:rsidR="002A6E84" w:rsidRDefault="002A6E84" w:rsidP="002A6E84">
      <w:pPr>
        <w:pStyle w:val="a3"/>
        <w:ind w:left="95" w:firstLine="426"/>
        <w:jc w:val="both"/>
        <w:rPr>
          <w:rFonts w:ascii="Simplified Arabic" w:hAnsi="Simplified Arabic" w:cs="Simplified Arabic"/>
          <w:sz w:val="32"/>
          <w:szCs w:val="32"/>
          <w:rtl/>
          <w:lang w:bidi="ar-IQ"/>
        </w:rPr>
      </w:pPr>
    </w:p>
    <w:p w:rsidR="002A6E84" w:rsidRDefault="002A6E84" w:rsidP="002A6E84">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والواقع تعد قارة افريقيا اعلى القارات في مستوى الخصوبة فيزيد معدل المواليد بها بنسبة النصف تقريبا عن مثيله في قارة اسيا بل يصل الى ثلاثة امثال معدل المواليد في قارة امريكا الشمالية واوروبا.</w:t>
      </w:r>
    </w:p>
    <w:p w:rsidR="002A6E84" w:rsidRDefault="002A6E84" w:rsidP="002A6E84">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وقياسا على مراحل النمو السكاني في قارات العالم الاخرى فانه يمكن القول بان قارة أفريقيا تعيش في مرحلة التزايد السكاني المبكر بعد ان تعدت مرحلة النمو البدائي ،وتتميز هذه المرحلة الديموغرافية بالنمو المتزايد والسريع للسكان الناتج عن انخفاض معدل الوفيات مع استمرار معدل المواليد مرتفعا .</w:t>
      </w:r>
    </w:p>
    <w:p w:rsidR="002A6E84" w:rsidRDefault="002A6E84" w:rsidP="002A6E84">
      <w:pPr>
        <w:pStyle w:val="a3"/>
        <w:ind w:left="95"/>
        <w:jc w:val="both"/>
        <w:rPr>
          <w:rFonts w:ascii="Simplified Arabic" w:hAnsi="Simplified Arabic" w:cs="Simplified Arabic"/>
          <w:b/>
          <w:bCs/>
          <w:sz w:val="32"/>
          <w:szCs w:val="32"/>
          <w:rtl/>
          <w:lang w:bidi="ar-IQ"/>
        </w:rPr>
      </w:pPr>
      <w:r w:rsidRPr="00312AD4">
        <w:rPr>
          <w:rFonts w:ascii="Simplified Arabic" w:hAnsi="Simplified Arabic" w:cs="Simplified Arabic" w:hint="cs"/>
          <w:b/>
          <w:bCs/>
          <w:sz w:val="32"/>
          <w:szCs w:val="32"/>
          <w:rtl/>
          <w:lang w:bidi="ar-IQ"/>
        </w:rPr>
        <w:t>مكونات النمو السكاني</w:t>
      </w:r>
    </w:p>
    <w:p w:rsidR="002A6E84" w:rsidRDefault="002A6E84" w:rsidP="002A6E84">
      <w:pPr>
        <w:pStyle w:val="a3"/>
        <w:ind w:left="95"/>
        <w:jc w:val="both"/>
        <w:rPr>
          <w:rFonts w:ascii="Simplified Arabic" w:hAnsi="Simplified Arabic" w:cs="Simplified Arabic"/>
          <w:sz w:val="32"/>
          <w:szCs w:val="32"/>
          <w:rtl/>
          <w:lang w:bidi="ar-IQ"/>
        </w:rPr>
      </w:pPr>
      <w:r w:rsidRPr="00236865">
        <w:rPr>
          <w:rFonts w:ascii="Simplified Arabic" w:hAnsi="Simplified Arabic" w:cs="Simplified Arabic" w:hint="cs"/>
          <w:sz w:val="32"/>
          <w:szCs w:val="32"/>
          <w:rtl/>
          <w:lang w:bidi="ar-IQ"/>
        </w:rPr>
        <w:t>ترتب على زيادة نسب</w:t>
      </w:r>
      <w:r>
        <w:rPr>
          <w:rFonts w:ascii="Simplified Arabic" w:hAnsi="Simplified Arabic" w:cs="Simplified Arabic" w:hint="cs"/>
          <w:sz w:val="32"/>
          <w:szCs w:val="32"/>
          <w:rtl/>
          <w:lang w:bidi="ar-IQ"/>
        </w:rPr>
        <w:t>ة</w:t>
      </w:r>
      <w:r w:rsidRPr="00236865">
        <w:rPr>
          <w:rFonts w:ascii="Simplified Arabic" w:hAnsi="Simplified Arabic" w:cs="Simplified Arabic" w:hint="cs"/>
          <w:sz w:val="32"/>
          <w:szCs w:val="32"/>
          <w:rtl/>
          <w:lang w:bidi="ar-IQ"/>
        </w:rPr>
        <w:t xml:space="preserve"> المواليد على الوفيات في أفريقيا ان تزايد نصيب قارة افريقيا من سكان العالم من نحو 9% سنة 1950 الى اكثر قليلا من 14 % سنة 2000.</w:t>
      </w:r>
      <w:r>
        <w:rPr>
          <w:rFonts w:ascii="Simplified Arabic" w:hAnsi="Simplified Arabic" w:cs="Simplified Arabic" w:hint="cs"/>
          <w:sz w:val="32"/>
          <w:szCs w:val="32"/>
          <w:rtl/>
          <w:lang w:bidi="ar-IQ"/>
        </w:rPr>
        <w:t xml:space="preserve">وباستثناء جمهورية جنوب افريقيا فان كل الاقاليم الفرعية داخل افريقيا تعد ذات سمات متشابهة في انماط النمو ،اما في جنوب افريقيا فالخصوبة منخفضة نسبيا ،وكذلك الحال بالنسبة للوفيات ولذلك انخفض معدل النمو الطبيعي منذ السبعينات بها. </w:t>
      </w:r>
    </w:p>
    <w:p w:rsidR="002A6E84" w:rsidRDefault="002A6E84" w:rsidP="002A6E84">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في شمال افريقيا فالخصوبة عالية والوفيات منخفضة مما انعكس على ارتفاع كبير في معدلات النمو التي وصلت الى 2.4% مثلا في ليبيا .ومع ذلك هناك دولا في شمال القارة تتميز بالنمو المعتدل نسبيا مثل مصر التي تعد ثاني دول القارة في حجم السكان ويسكنها نحو ثلث سكان شمال القارة وقدر معدل النمو السكاني فيها بنحو 1.8% سنويا.</w:t>
      </w:r>
    </w:p>
    <w:p w:rsidR="002A6E84" w:rsidRDefault="002A6E84" w:rsidP="002A6E84">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ويشبه اقليم شرق افريقيا وغربها كذلك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شمال القارة في ارتفاع معدل النمو السكاني الناتج عن مستوى مرتفع للغاية للخصوبة مع مستوى معتدل للوفيات ،وهذان الاقليمان الشرقي والغربي يحويان اكثر من تصف سكان افريقيا وبهما اول دول القارة سكانا( نيجيريا ) ويوجد في الاقليم الشرقي ادنى معدل نمو في القارة كلها وهو 1.4% سنويا في جزر ريونيون .</w:t>
      </w:r>
    </w:p>
    <w:p w:rsidR="002A6E84" w:rsidRDefault="002A6E84" w:rsidP="002A6E84">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وعلى المستوى العالمي تعد افريقيا اعلى قارات العالم في معدل المواليد مع اعتدال الوفيات ويؤدي ذلك الى بلوغ عدد سكان القارة الى 1152 مليون نسمة سنة 2025 وبالتالي سيزداد نصيبها من 13% سنة 1998 الى 18% سنة 2025 .</w:t>
      </w:r>
    </w:p>
    <w:p w:rsidR="002A6E84" w:rsidRDefault="002A6E84" w:rsidP="002A6E84">
      <w:pPr>
        <w:pStyle w:val="a3"/>
        <w:ind w:left="95"/>
        <w:jc w:val="both"/>
        <w:rPr>
          <w:rFonts w:ascii="Simplified Arabic" w:hAnsi="Simplified Arabic" w:cs="Simplified Arabic"/>
          <w:b/>
          <w:bCs/>
          <w:sz w:val="32"/>
          <w:szCs w:val="32"/>
          <w:rtl/>
          <w:lang w:bidi="ar-IQ"/>
        </w:rPr>
      </w:pPr>
      <w:r w:rsidRPr="00A9712A">
        <w:rPr>
          <w:rFonts w:ascii="Simplified Arabic" w:hAnsi="Simplified Arabic" w:cs="Simplified Arabic" w:hint="cs"/>
          <w:b/>
          <w:bCs/>
          <w:sz w:val="32"/>
          <w:szCs w:val="32"/>
          <w:rtl/>
          <w:lang w:bidi="ar-IQ"/>
        </w:rPr>
        <w:t>الامراض والوفيات</w:t>
      </w:r>
    </w:p>
    <w:p w:rsidR="002A6E84" w:rsidRDefault="002A6E84" w:rsidP="002A6E84">
      <w:pPr>
        <w:pStyle w:val="a3"/>
        <w:ind w:left="95"/>
        <w:jc w:val="both"/>
        <w:rPr>
          <w:rFonts w:ascii="Simplified Arabic" w:hAnsi="Simplified Arabic" w:cs="Simplified Arabic"/>
          <w:sz w:val="32"/>
          <w:szCs w:val="32"/>
          <w:rtl/>
          <w:lang w:bidi="ar-IQ"/>
        </w:rPr>
      </w:pPr>
      <w:r w:rsidRPr="00A9712A">
        <w:rPr>
          <w:rFonts w:ascii="Simplified Arabic" w:hAnsi="Simplified Arabic" w:cs="Simplified Arabic" w:hint="cs"/>
          <w:sz w:val="32"/>
          <w:szCs w:val="32"/>
          <w:rtl/>
          <w:lang w:bidi="ar-IQ"/>
        </w:rPr>
        <w:t>تحظى قارة افريقيا بأعلى معدل للوفيات بين قارات العالم حيث يبلغ متوسط</w:t>
      </w:r>
      <w:r>
        <w:rPr>
          <w:rFonts w:ascii="Simplified Arabic" w:hAnsi="Simplified Arabic" w:cs="Simplified Arabic" w:hint="cs"/>
          <w:sz w:val="32"/>
          <w:szCs w:val="32"/>
          <w:rtl/>
          <w:lang w:bidi="ar-IQ"/>
        </w:rPr>
        <w:t xml:space="preserve"> معدل الوفيات بها 15 بالألف (متوسط العالم 9 بالألف سنة 2007)بلغ معدل الوفيات 6 بالألف في مصر وتونس وجنوب افريقيا الى 20 باللف في سيراليون واثيوبيا .</w:t>
      </w:r>
    </w:p>
    <w:p w:rsidR="002A6E84" w:rsidRDefault="002A6E84" w:rsidP="002A6E84">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ويرتبط بوجود العوائق البيئية الكامنة في افريقيا وجود كثير من الامراض التي تصيب الانسان بل والحيوان ايضا، وقد تأثر نمو السكان وتوزيعهم بانتشار بعض الحشرات مثل ذباب تسي تسي والبعوض والجراد وبعض الديدان المائية .</w:t>
      </w:r>
    </w:p>
    <w:p w:rsidR="002A6E84" w:rsidRDefault="002A6E84" w:rsidP="002A6E84">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وهناك الامراض المعدية مثل التيفوئيد والطاعون والتراكوما والتدرن والامراض التناسلية ،ويسود في افريقيا الكثير من الامراض الناتجة عن سوء التغذية والمتعلقة بنقص البروتينات ،وبالتالي ارتفاع نسبة الوفيات .</w:t>
      </w: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Default="002A6E84" w:rsidP="002A6E84">
      <w:pPr>
        <w:pStyle w:val="a3"/>
        <w:ind w:left="95"/>
        <w:jc w:val="both"/>
        <w:rPr>
          <w:rFonts w:ascii="Simplified Arabic" w:hAnsi="Simplified Arabic" w:cs="Simplified Arabic"/>
          <w:sz w:val="32"/>
          <w:szCs w:val="32"/>
          <w:rtl/>
          <w:lang w:bidi="ar-IQ"/>
        </w:rPr>
      </w:pPr>
    </w:p>
    <w:p w:rsidR="002A6E84" w:rsidRPr="00D0440B" w:rsidRDefault="002A6E84" w:rsidP="002A6E84">
      <w:pPr>
        <w:pStyle w:val="a3"/>
        <w:ind w:left="95"/>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lastRenderedPageBreak/>
        <w:t>جدول: معدل الوفيات وامد الحياة في بعض الدول الافريقية</w:t>
      </w:r>
    </w:p>
    <w:tbl>
      <w:tblPr>
        <w:bidiVisual/>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380"/>
        <w:gridCol w:w="1650"/>
        <w:gridCol w:w="3150"/>
      </w:tblGrid>
      <w:tr w:rsidR="002A6E84" w:rsidRPr="00D0440B" w:rsidTr="00D47FE7">
        <w:trPr>
          <w:trHeight w:val="1123"/>
        </w:trPr>
        <w:tc>
          <w:tcPr>
            <w:tcW w:w="1425"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 xml:space="preserve">السنة </w:t>
            </w:r>
          </w:p>
        </w:tc>
        <w:tc>
          <w:tcPr>
            <w:tcW w:w="1380"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 xml:space="preserve">معدل الوفيات الخام في  الالف </w:t>
            </w:r>
          </w:p>
        </w:tc>
        <w:tc>
          <w:tcPr>
            <w:tcW w:w="1650"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 xml:space="preserve">معدل الوفيات الاطفال الرضع في الالف </w:t>
            </w:r>
          </w:p>
        </w:tc>
        <w:tc>
          <w:tcPr>
            <w:tcW w:w="3150"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امد الحياة عند المولد</w:t>
            </w:r>
          </w:p>
        </w:tc>
      </w:tr>
      <w:tr w:rsidR="002A6E84" w:rsidRPr="00D0440B" w:rsidTr="00D47FE7">
        <w:trPr>
          <w:trHeight w:val="7187"/>
        </w:trPr>
        <w:tc>
          <w:tcPr>
            <w:tcW w:w="1425"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اثيوبيا</w:t>
            </w:r>
          </w:p>
          <w:p w:rsidR="002A6E84" w:rsidRPr="00D0440B" w:rsidRDefault="002A6E84" w:rsidP="00D47FE7">
            <w:pPr>
              <w:pStyle w:val="a3"/>
              <w:ind w:left="0"/>
              <w:jc w:val="both"/>
              <w:rPr>
                <w:rFonts w:ascii="Simplified Arabic" w:hAnsi="Simplified Arabic" w:cs="Simplified Arabic"/>
                <w:sz w:val="24"/>
                <w:szCs w:val="24"/>
                <w:rtl/>
                <w:lang w:bidi="ar-IQ"/>
              </w:rPr>
            </w:pPr>
            <w:proofErr w:type="spellStart"/>
            <w:r w:rsidRPr="00D0440B">
              <w:rPr>
                <w:rFonts w:ascii="Simplified Arabic" w:hAnsi="Simplified Arabic" w:cs="Simplified Arabic" w:hint="cs"/>
                <w:sz w:val="24"/>
                <w:szCs w:val="24"/>
                <w:rtl/>
                <w:lang w:bidi="ar-IQ"/>
              </w:rPr>
              <w:t>بوركينوفاسو</w:t>
            </w:r>
            <w:proofErr w:type="spellEnd"/>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مالي</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موريتانيا</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النيجر</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كينيا</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زيمبابوي</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الجزائر</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المغرب</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مصر</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 xml:space="preserve">تونس </w:t>
            </w:r>
          </w:p>
        </w:tc>
        <w:tc>
          <w:tcPr>
            <w:tcW w:w="1380"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20</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19</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18</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14</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21</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9</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11</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4</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6</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6</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6</w:t>
            </w:r>
          </w:p>
        </w:tc>
        <w:tc>
          <w:tcPr>
            <w:tcW w:w="1650"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127</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81</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130</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74</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149</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72</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59</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30</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40</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33</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21</w:t>
            </w:r>
          </w:p>
        </w:tc>
        <w:tc>
          <w:tcPr>
            <w:tcW w:w="3150" w:type="dxa"/>
          </w:tcPr>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46</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48</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49</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54</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44</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62</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56</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75</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70</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70</w:t>
            </w:r>
          </w:p>
          <w:p w:rsidR="002A6E84" w:rsidRPr="00D0440B" w:rsidRDefault="002A6E84" w:rsidP="00D47FE7">
            <w:pPr>
              <w:pStyle w:val="a3"/>
              <w:ind w:left="0"/>
              <w:jc w:val="both"/>
              <w:rPr>
                <w:rFonts w:ascii="Simplified Arabic" w:hAnsi="Simplified Arabic" w:cs="Simplified Arabic"/>
                <w:sz w:val="24"/>
                <w:szCs w:val="24"/>
                <w:rtl/>
                <w:lang w:bidi="ar-IQ"/>
              </w:rPr>
            </w:pPr>
            <w:r w:rsidRPr="00D0440B">
              <w:rPr>
                <w:rFonts w:ascii="Simplified Arabic" w:hAnsi="Simplified Arabic" w:cs="Simplified Arabic" w:hint="cs"/>
                <w:sz w:val="24"/>
                <w:szCs w:val="24"/>
                <w:rtl/>
                <w:lang w:bidi="ar-IQ"/>
              </w:rPr>
              <w:t>73</w:t>
            </w:r>
          </w:p>
        </w:tc>
      </w:tr>
    </w:tbl>
    <w:p w:rsidR="002A6E84" w:rsidRPr="00236865" w:rsidRDefault="002A6E84" w:rsidP="002A6E84">
      <w:pPr>
        <w:pStyle w:val="a3"/>
        <w:ind w:left="95"/>
        <w:jc w:val="both"/>
        <w:rPr>
          <w:rFonts w:ascii="Simplified Arabic" w:hAnsi="Simplified Arabic" w:cs="Simplified Arabic"/>
          <w:sz w:val="32"/>
          <w:szCs w:val="32"/>
          <w:rtl/>
          <w:lang w:bidi="ar-IQ"/>
        </w:rPr>
      </w:pPr>
    </w:p>
    <w:p w:rsidR="00C84D67" w:rsidRDefault="00C84D67">
      <w:bookmarkStart w:id="0" w:name="_GoBack"/>
      <w:bookmarkEnd w:id="0"/>
    </w:p>
    <w:sectPr w:rsidR="00C84D67" w:rsidSect="008E6F4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84"/>
    <w:rsid w:val="002A6E84"/>
    <w:rsid w:val="008E6F49"/>
    <w:rsid w:val="00C84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3819</Characters>
  <Application>Microsoft Office Word</Application>
  <DocSecurity>0</DocSecurity>
  <Lines>31</Lines>
  <Paragraphs>8</Paragraphs>
  <ScaleCrop>false</ScaleCrop>
  <Company>Microsoft (C)</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2018-11-15T13:39:00Z</dcterms:created>
  <dcterms:modified xsi:type="dcterms:W3CDTF">2018-11-15T13:39:00Z</dcterms:modified>
</cp:coreProperties>
</file>