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C" w:rsidRPr="00890224" w:rsidRDefault="0088439C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36CA7" w:rsidRPr="00890224" w:rsidRDefault="00736CA7" w:rsidP="00736CA7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1C606DD" wp14:editId="250203CF">
            <wp:extent cx="2428875" cy="914400"/>
            <wp:effectExtent l="133350" t="114300" r="142875" b="1714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36CA7" w:rsidRPr="00890224" w:rsidRDefault="00736CA7" w:rsidP="007D06A7">
      <w:pPr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This is the lens formula in the </w:t>
      </w:r>
      <w:r w:rsidR="007D06A7" w:rsidRPr="00890224">
        <w:rPr>
          <w:rFonts w:asciiTheme="majorBidi" w:hAnsiTheme="majorBidi" w:cstheme="majorBidi"/>
          <w:color w:val="000000"/>
          <w:sz w:val="28"/>
          <w:szCs w:val="28"/>
        </w:rPr>
        <w:t>Gaussian</w:t>
      </w:r>
      <w:bookmarkStart w:id="0" w:name="_GoBack"/>
      <w:bookmarkEnd w:id="0"/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form</w:t>
      </w:r>
    </w:p>
    <w:p w:rsidR="00000D8B" w:rsidRPr="00890224" w:rsidRDefault="00736CA7" w:rsidP="00736CA7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958E687" wp14:editId="4290C114">
            <wp:extent cx="5274310" cy="2710409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D8B" w:rsidRPr="00890224" w:rsidRDefault="00000D8B" w:rsidP="00D16D7E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Another form of the lens formula, the </w:t>
      </w:r>
      <w:proofErr w:type="spellStart"/>
      <w:r w:rsidRPr="00890224">
        <w:rPr>
          <w:rFonts w:asciiTheme="majorBidi" w:hAnsiTheme="majorBidi" w:cstheme="majorBidi"/>
          <w:color w:val="000000"/>
          <w:sz w:val="28"/>
          <w:szCs w:val="28"/>
        </w:rPr>
        <w:t>newtonian</w:t>
      </w:r>
      <w:proofErr w:type="spellEnd"/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form, is obtained in an</w:t>
      </w:r>
      <w:r w:rsidR="00D16D7E"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analogous way from two other sets of similar triangles, QMF and FAS on the one</w:t>
      </w:r>
      <w:r w:rsidR="00D16D7E"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hand and TAF' </w:t>
      </w:r>
      <w:proofErr w:type="spellStart"/>
      <w:r w:rsidRPr="00890224">
        <w:rPr>
          <w:rFonts w:asciiTheme="majorBidi" w:hAnsiTheme="majorBidi" w:cstheme="majorBidi"/>
          <w:color w:val="000000"/>
          <w:sz w:val="28"/>
          <w:szCs w:val="28"/>
        </w:rPr>
        <w:t>anq</w:t>
      </w:r>
      <w:proofErr w:type="spellEnd"/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F'M'Q' on the other. We find</w:t>
      </w:r>
    </w:p>
    <w:p w:rsidR="00000D8B" w:rsidRPr="00890224" w:rsidRDefault="00000D8B" w:rsidP="00736CA7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64BF5A8" wp14:editId="6B1BFC41">
            <wp:extent cx="3086100" cy="619125"/>
            <wp:effectExtent l="76200" t="95250" r="95250" b="29527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191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36CA7" w:rsidRPr="00890224" w:rsidRDefault="00000D8B" w:rsidP="00736CA7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>Multiplication of one equation by the other gives</w:t>
      </w:r>
      <w:r w:rsidR="00736CA7" w:rsidRPr="00890224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56E7B" w:rsidRPr="00D478C8" w:rsidRDefault="00000D8B" w:rsidP="00D478C8">
      <w:pPr>
        <w:jc w:val="center"/>
        <w:rPr>
          <w:rFonts w:asciiTheme="majorBidi" w:hAnsiTheme="majorBidi" w:cstheme="majorBidi" w:hint="cs"/>
          <w:i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31D50D2" wp14:editId="76B26679">
            <wp:extent cx="1295400" cy="352425"/>
            <wp:effectExtent l="0" t="0" r="0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 -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x'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den>
        </m:f>
      </m:oMath>
    </w:p>
    <w:p w:rsidR="00000D8B" w:rsidRPr="00890224" w:rsidRDefault="00000D8B" w:rsidP="00000D8B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00D8B" w:rsidRPr="00890224" w:rsidRDefault="00000D8B" w:rsidP="00000D8B">
      <w:pPr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000D8B" w:rsidRPr="00890224" w:rsidRDefault="00000D8B" w:rsidP="00000D8B">
      <w:pPr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16D7E" w:rsidRPr="00890224" w:rsidRDefault="00F215E5" w:rsidP="00F215E5">
      <w:pPr>
        <w:shd w:val="clear" w:color="auto" w:fill="D99594" w:themeFill="accent2" w:themeFillTint="99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sz w:val="28"/>
          <w:szCs w:val="28"/>
          <w:lang w:bidi="ar-IQ"/>
        </w:rPr>
        <w:t>The result is that the object and image must be on the opposite sides of their respective focal points</w:t>
      </w:r>
    </w:p>
    <w:p w:rsidR="00000D8B" w:rsidRPr="00890224" w:rsidRDefault="00D16D7E" w:rsidP="00D16D7E">
      <w:pPr>
        <w:jc w:val="right"/>
        <w:rPr>
          <w:rFonts w:asciiTheme="majorBidi" w:hAnsiTheme="majorBidi" w:cstheme="majorBidi"/>
          <w:color w:val="000000"/>
          <w:sz w:val="28"/>
          <w:szCs w:val="28"/>
          <w:u w:val="single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  <w:u w:val="single"/>
        </w:rPr>
        <w:t>DERIVATION OF THE LENS MAKERS' FORMULA:</w:t>
      </w:r>
    </w:p>
    <w:p w:rsidR="00D16D7E" w:rsidRPr="00890224" w:rsidRDefault="00D16D7E" w:rsidP="00D16D7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Let n, n', and </w:t>
      </w:r>
      <w:proofErr w:type="spellStart"/>
      <w:r w:rsidRPr="00890224">
        <w:rPr>
          <w:rFonts w:asciiTheme="majorBidi" w:hAnsiTheme="majorBidi" w:cstheme="majorBidi"/>
          <w:color w:val="000000"/>
          <w:sz w:val="28"/>
          <w:szCs w:val="28"/>
        </w:rPr>
        <w:t>n"represent</w:t>
      </w:r>
      <w:proofErr w:type="spellEnd"/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the refractive indices of the three media as shown, </w:t>
      </w:r>
      <w:proofErr w:type="spellStart"/>
      <w:r w:rsidRPr="00890224">
        <w:rPr>
          <w:rFonts w:asciiTheme="majorBidi" w:hAnsiTheme="majorBidi" w:cstheme="majorBidi"/>
          <w:color w:val="000000"/>
          <w:sz w:val="28"/>
          <w:szCs w:val="28"/>
        </w:rPr>
        <w:t>f</w:t>
      </w:r>
      <w:r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l</w:t>
      </w:r>
      <w:proofErr w:type="spellEnd"/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and f</w:t>
      </w:r>
      <w:r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1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' the focal lengths for the first surface alone, and  f</w:t>
      </w:r>
      <w:r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and f</w:t>
      </w:r>
      <w:r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''  the focal lengths for the second surface alone.</w:t>
      </w:r>
    </w:p>
    <w:p w:rsidR="00865692" w:rsidRPr="00890224" w:rsidRDefault="00E62DB4" w:rsidP="00D16D7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57AEB66" wp14:editId="17A57875">
            <wp:extent cx="4857748" cy="1552025"/>
            <wp:effectExtent l="0" t="0" r="63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5411" cy="15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D5" w:rsidRPr="00890224" w:rsidRDefault="00DC7ED5" w:rsidP="00D16D7E">
      <w:pPr>
        <w:jc w:val="right"/>
        <w:rPr>
          <w:rFonts w:asciiTheme="majorBidi" w:hAnsiTheme="majorBidi" w:cstheme="majorBidi"/>
          <w:noProof/>
          <w:sz w:val="28"/>
          <w:szCs w:val="28"/>
          <w:rtl/>
          <w:lang w:bidi="ar-IQ"/>
        </w:rPr>
      </w:pPr>
    </w:p>
    <w:p w:rsidR="00E62DB4" w:rsidRPr="00890224" w:rsidRDefault="00E62DB4" w:rsidP="00D16D7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20AD029" wp14:editId="33E07C74">
            <wp:extent cx="5274310" cy="2850813"/>
            <wp:effectExtent l="0" t="0" r="2540" b="698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D5" w:rsidRPr="00890224" w:rsidRDefault="00DC7ED5" w:rsidP="005067DE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C7ED5" w:rsidRPr="00890224" w:rsidRDefault="00DC7ED5" w:rsidP="00DC7ED5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6133386" wp14:editId="69AC7D29">
            <wp:extent cx="2000250" cy="5334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7DE" w:rsidRPr="00890224">
        <w:rPr>
          <w:rFonts w:asciiTheme="majorBidi" w:hAnsiTheme="majorBidi" w:cstheme="majorBidi"/>
          <w:sz w:val="28"/>
          <w:szCs w:val="28"/>
          <w:lang w:bidi="ar-IQ"/>
        </w:rPr>
        <w:t xml:space="preserve">         (1)</w:t>
      </w:r>
    </w:p>
    <w:p w:rsidR="005067DE" w:rsidRPr="00890224" w:rsidRDefault="005067DE" w:rsidP="005067DE">
      <w:pPr>
        <w:jc w:val="center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194A73CD" wp14:editId="58493425">
            <wp:extent cx="2076450" cy="5334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   (2)</w:t>
      </w:r>
    </w:p>
    <w:p w:rsidR="00DC7ED5" w:rsidRPr="00890224" w:rsidRDefault="00DC7ED5" w:rsidP="005067DE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>we note the image distance s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1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' 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for the first surface becomes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equal in magnitude to the object distance s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' for the second surface. Since M' is a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virtual object for the second surface, the sign of the object distance for this surface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is negative. As a consequence we can set s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1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</w:rPr>
        <w:t>'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= -S</w:t>
      </w:r>
      <w:r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</w:rPr>
        <w:t>'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and write</w:t>
      </w:r>
      <w:r w:rsidR="005067DE" w:rsidRPr="00890224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5067DE" w:rsidRPr="00890224" w:rsidRDefault="005067DE" w:rsidP="005067DE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B6263E2" wp14:editId="589E92EB">
            <wp:extent cx="1362075" cy="695325"/>
            <wp:effectExtent l="0" t="0" r="952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DE" w:rsidRPr="00890224" w:rsidRDefault="005067DE" w:rsidP="005067DE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proofErr w:type="spellStart"/>
      <w:r w:rsidRPr="00890224">
        <w:rPr>
          <w:rFonts w:asciiTheme="majorBidi" w:hAnsiTheme="majorBidi" w:cstheme="majorBidi"/>
          <w:color w:val="000000"/>
          <w:sz w:val="28"/>
          <w:szCs w:val="28"/>
        </w:rPr>
        <w:t>f</w:t>
      </w:r>
      <w:proofErr w:type="spellEnd"/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we now add </w:t>
      </w:r>
      <w:proofErr w:type="spellStart"/>
      <w:r w:rsidRPr="00890224">
        <w:rPr>
          <w:rFonts w:asciiTheme="majorBidi" w:hAnsiTheme="majorBidi" w:cstheme="majorBidi"/>
          <w:color w:val="000000"/>
          <w:sz w:val="28"/>
          <w:szCs w:val="28"/>
        </w:rPr>
        <w:t>Eqs</w:t>
      </w:r>
      <w:proofErr w:type="spellEnd"/>
      <w:r w:rsidRPr="00890224">
        <w:rPr>
          <w:rFonts w:asciiTheme="majorBidi" w:hAnsiTheme="majorBidi" w:cstheme="majorBidi"/>
          <w:color w:val="000000"/>
          <w:sz w:val="28"/>
          <w:szCs w:val="28"/>
        </w:rPr>
        <w:t>. (1)and (2) and substitute this equality, we obtain</w:t>
      </w:r>
    </w:p>
    <w:p w:rsidR="005067DE" w:rsidRPr="00890224" w:rsidRDefault="005067DE" w:rsidP="005067D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6771597" wp14:editId="318421FD">
            <wp:extent cx="2943225" cy="590550"/>
            <wp:effectExtent l="0" t="0" r="9525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9E4" w:rsidRPr="00890224">
        <w:rPr>
          <w:rFonts w:asciiTheme="majorBidi" w:hAnsiTheme="majorBidi" w:cstheme="majorBidi"/>
          <w:sz w:val="28"/>
          <w:szCs w:val="28"/>
          <w:lang w:bidi="ar-IQ"/>
        </w:rPr>
        <w:t>(3)</w:t>
      </w:r>
    </w:p>
    <w:p w:rsidR="00572446" w:rsidRPr="00890224" w:rsidRDefault="005067DE" w:rsidP="005C0583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>If we now call SI the object distance and designate it</w:t>
      </w:r>
      <w:r w:rsidR="000B79E4" w:rsidRPr="00890224">
        <w:rPr>
          <w:rFonts w:asciiTheme="majorBidi" w:hAnsiTheme="majorBidi" w:cstheme="majorBidi"/>
          <w:color w:val="000000"/>
          <w:sz w:val="28"/>
          <w:szCs w:val="28"/>
        </w:rPr>
        <w:t>'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s as in Fig. 4M</w:t>
      </w:r>
    </w:p>
    <w:p w:rsidR="00572446" w:rsidRPr="00890224" w:rsidRDefault="00572446" w:rsidP="005C0583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518C279" wp14:editId="11E97473">
            <wp:extent cx="5274310" cy="2740321"/>
            <wp:effectExtent l="0" t="0" r="2540" b="317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DE" w:rsidRPr="00890224" w:rsidRDefault="005067DE" w:rsidP="005C0583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and call s</w:t>
      </w:r>
      <w:r w:rsidR="005C0583"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="005C0583" w:rsidRPr="00890224">
        <w:rPr>
          <w:rFonts w:asciiTheme="majorBidi" w:hAnsiTheme="majorBidi" w:cstheme="majorBidi"/>
          <w:color w:val="000000"/>
          <w:sz w:val="28"/>
          <w:szCs w:val="28"/>
        </w:rPr>
        <w:t>''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. the image distance and designate it S", we can write Eq. (</w:t>
      </w:r>
      <w:r w:rsidR="000B79E4" w:rsidRPr="00890224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) as</w:t>
      </w:r>
      <w:r w:rsidR="005C0583" w:rsidRPr="00890224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5C0583" w:rsidRPr="00890224" w:rsidRDefault="005C0583" w:rsidP="005C058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425271C" wp14:editId="605A3403">
            <wp:extent cx="2867025" cy="676275"/>
            <wp:effectExtent l="0" t="0" r="9525" b="952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446" w:rsidRPr="00890224">
        <w:rPr>
          <w:rFonts w:asciiTheme="majorBidi" w:hAnsiTheme="majorBidi" w:cstheme="majorBidi"/>
          <w:sz w:val="28"/>
          <w:szCs w:val="28"/>
          <w:lang w:bidi="ar-IQ"/>
        </w:rPr>
        <w:t>(4)</w:t>
      </w:r>
    </w:p>
    <w:p w:rsidR="00DC7ED5" w:rsidRPr="00890224" w:rsidRDefault="00572446" w:rsidP="00572446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lastRenderedPageBreak/>
        <w:t>This is the general formula for a thin lens having different media on the two sides. For such cases we  and use primary and secondary focal  points F and F", and the corresponding focal lengths f and f", by setting s or s" equal to infinity. When this is done, we obtain:</w:t>
      </w:r>
    </w:p>
    <w:p w:rsidR="00572446" w:rsidRPr="00890224" w:rsidRDefault="00572446" w:rsidP="0057244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F8A44EE" wp14:editId="7683699A">
            <wp:extent cx="2581275" cy="609600"/>
            <wp:effectExtent l="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24">
        <w:rPr>
          <w:rFonts w:asciiTheme="majorBidi" w:hAnsiTheme="majorBidi" w:cstheme="majorBidi"/>
          <w:sz w:val="28"/>
          <w:szCs w:val="28"/>
          <w:lang w:bidi="ar-IQ"/>
        </w:rPr>
        <w:t>(5)</w:t>
      </w:r>
    </w:p>
    <w:p w:rsidR="00D56553" w:rsidRPr="00890224" w:rsidRDefault="00D56553" w:rsidP="00D56553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In words, the focal lengths have the ratio of the refractive indices of the two media </w:t>
      </w:r>
      <w:proofErr w:type="spellStart"/>
      <w:r w:rsidRPr="00890224">
        <w:rPr>
          <w:rFonts w:asciiTheme="majorBidi" w:hAnsiTheme="majorBidi" w:cstheme="majorBidi"/>
          <w:color w:val="000000"/>
          <w:sz w:val="28"/>
          <w:szCs w:val="28"/>
        </w:rPr>
        <w:t>nand</w:t>
      </w:r>
      <w:proofErr w:type="spellEnd"/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n" (see Fig. 4M)</w:t>
      </w:r>
    </w:p>
    <w:p w:rsidR="00572446" w:rsidRPr="00890224" w:rsidRDefault="008674D5" w:rsidP="00572446">
      <w:pPr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A771EA0" wp14:editId="36DEA655">
            <wp:extent cx="952500" cy="57150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966" w:rsidRPr="00890224">
        <w:rPr>
          <w:rFonts w:asciiTheme="majorBidi" w:hAnsiTheme="majorBidi" w:cstheme="majorBidi"/>
          <w:sz w:val="28"/>
          <w:szCs w:val="28"/>
          <w:lang w:bidi="ar-IQ"/>
        </w:rPr>
        <w:t xml:space="preserve">       (6)</w:t>
      </w:r>
    </w:p>
    <w:p w:rsidR="008A2966" w:rsidRPr="00890224" w:rsidRDefault="008A2966" w:rsidP="008A2966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>If the medium on both sides of the lens is the same, n = n", Eq. (6) reduces to:</w:t>
      </w:r>
    </w:p>
    <w:p w:rsidR="008674D5" w:rsidRPr="00890224" w:rsidRDefault="008674D5" w:rsidP="0057244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69FEC4A" wp14:editId="10388B75">
            <wp:extent cx="3057525" cy="695325"/>
            <wp:effectExtent l="0" t="0" r="9525" b="9525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966" w:rsidRPr="00890224">
        <w:rPr>
          <w:rFonts w:asciiTheme="majorBidi" w:hAnsiTheme="majorBidi" w:cstheme="majorBidi"/>
          <w:sz w:val="28"/>
          <w:szCs w:val="28"/>
          <w:lang w:bidi="ar-IQ"/>
        </w:rPr>
        <w:t xml:space="preserve">        (7)</w:t>
      </w:r>
    </w:p>
    <w:p w:rsidR="008A2966" w:rsidRPr="00890224" w:rsidRDefault="008A2966" w:rsidP="008A2966">
      <w:pPr>
        <w:jc w:val="right"/>
        <w:rPr>
          <w:rFonts w:asciiTheme="majorBidi" w:hAnsiTheme="majorBidi" w:cstheme="majorBidi"/>
          <w:color w:val="000000"/>
          <w:sz w:val="28"/>
          <w:szCs w:val="28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br/>
        <w:t>Finally, if the surrounding medium is air (n = 1), we obtain the lens makers' formula:</w:t>
      </w:r>
    </w:p>
    <w:p w:rsidR="008A2966" w:rsidRPr="00890224" w:rsidRDefault="008A2966" w:rsidP="008A2966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44AC04C" wp14:editId="22C017AD">
            <wp:extent cx="2647950" cy="628650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24">
        <w:rPr>
          <w:rFonts w:asciiTheme="majorBidi" w:hAnsiTheme="majorBidi" w:cstheme="majorBidi"/>
          <w:sz w:val="28"/>
          <w:szCs w:val="28"/>
          <w:lang w:bidi="ar-IQ"/>
        </w:rPr>
        <w:t xml:space="preserve">         (8)</w:t>
      </w:r>
    </w:p>
    <w:p w:rsidR="008A2966" w:rsidRPr="00890224" w:rsidRDefault="008A2966" w:rsidP="008A296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sz w:val="28"/>
          <w:szCs w:val="28"/>
          <w:lang w:bidi="ar-IQ"/>
        </w:rPr>
        <w:t xml:space="preserve">Return to define vengeances and power of lens we can written: </w:t>
      </w:r>
    </w:p>
    <w:p w:rsidR="008674D5" w:rsidRPr="00890224" w:rsidRDefault="008674D5" w:rsidP="008A296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E590930" wp14:editId="78C238E5">
            <wp:extent cx="2362200" cy="457200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966" w:rsidRPr="008902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</w:t>
      </w:r>
      <w:r w:rsidR="008A2966" w:rsidRPr="00890224">
        <w:rPr>
          <w:rFonts w:asciiTheme="majorBidi" w:hAnsiTheme="majorBidi" w:cstheme="majorBidi"/>
          <w:sz w:val="28"/>
          <w:szCs w:val="28"/>
          <w:lang w:bidi="ar-IQ"/>
        </w:rPr>
        <w:t>(9)</w:t>
      </w:r>
    </w:p>
    <w:p w:rsidR="008A2966" w:rsidRPr="00890224" w:rsidRDefault="008A2966" w:rsidP="008A2966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sz w:val="28"/>
          <w:szCs w:val="28"/>
          <w:lang w:bidi="ar-IQ"/>
        </w:rPr>
        <w:t>Where:</w:t>
      </w:r>
    </w:p>
    <w:p w:rsidR="008674D5" w:rsidRPr="00890224" w:rsidRDefault="008674D5" w:rsidP="00572446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4E0DADD0" wp14:editId="7DD1F1E1">
            <wp:extent cx="4714875" cy="676275"/>
            <wp:effectExtent l="0" t="0" r="9525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A394576" wp14:editId="022AC279">
            <wp:extent cx="1590675" cy="447675"/>
            <wp:effectExtent l="0" t="0" r="9525" b="9525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66" w:rsidRPr="00890224" w:rsidRDefault="008A2966" w:rsidP="008A296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sz w:val="28"/>
          <w:szCs w:val="28"/>
          <w:lang w:bidi="ar-IQ"/>
        </w:rPr>
        <w:t xml:space="preserve">And   power of lenses: </w:t>
      </w:r>
    </w:p>
    <w:p w:rsidR="008674D5" w:rsidRPr="00890224" w:rsidRDefault="008674D5" w:rsidP="00572446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D734026" wp14:editId="0970C162">
            <wp:extent cx="1676400" cy="533400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966" w:rsidRPr="00890224" w:rsidRDefault="008A2966" w:rsidP="008A296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 w:rsidRPr="0089022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THIN LENSES IN CONTACT</w:t>
      </w:r>
    </w:p>
    <w:p w:rsidR="00F00529" w:rsidRPr="00890224" w:rsidRDefault="00F00529" w:rsidP="00F0052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sz w:val="28"/>
          <w:szCs w:val="28"/>
          <w:lang w:bidi="ar-IQ"/>
        </w:rPr>
        <w:t>For this two lens system, let’s determine the front focal length (</w:t>
      </w:r>
      <w:proofErr w:type="spellStart"/>
      <w:r w:rsidRPr="00890224">
        <w:rPr>
          <w:rFonts w:asciiTheme="majorBidi" w:hAnsiTheme="majorBidi" w:cstheme="majorBidi"/>
          <w:i/>
          <w:iCs/>
          <w:sz w:val="28"/>
          <w:szCs w:val="28"/>
          <w:lang w:bidi="ar-IQ"/>
        </w:rPr>
        <w:t>ffl</w:t>
      </w:r>
      <w:proofErr w:type="spellEnd"/>
      <w:r w:rsidRPr="00890224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890224">
        <w:rPr>
          <w:rFonts w:asciiTheme="majorBidi" w:hAnsiTheme="majorBidi" w:cstheme="majorBidi"/>
          <w:i/>
          <w:iCs/>
          <w:sz w:val="28"/>
          <w:szCs w:val="28"/>
          <w:lang w:bidi="ar-IQ"/>
        </w:rPr>
        <w:t>f</w:t>
      </w:r>
      <w:r w:rsidRPr="0089022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890224">
        <w:rPr>
          <w:rFonts w:asciiTheme="majorBidi" w:hAnsiTheme="majorBidi" w:cstheme="majorBidi"/>
          <w:sz w:val="28"/>
          <w:szCs w:val="28"/>
          <w:lang w:bidi="ar-IQ"/>
        </w:rPr>
        <w:t xml:space="preserve"> and the back focal length (</w:t>
      </w:r>
      <w:proofErr w:type="spellStart"/>
      <w:r w:rsidRPr="00890224">
        <w:rPr>
          <w:rFonts w:asciiTheme="majorBidi" w:hAnsiTheme="majorBidi" w:cstheme="majorBidi"/>
          <w:i/>
          <w:iCs/>
          <w:sz w:val="28"/>
          <w:szCs w:val="28"/>
          <w:lang w:bidi="ar-IQ"/>
        </w:rPr>
        <w:t>bfl</w:t>
      </w:r>
      <w:proofErr w:type="spellEnd"/>
      <w:r w:rsidRPr="00890224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890224">
        <w:rPr>
          <w:rFonts w:asciiTheme="majorBidi" w:hAnsiTheme="majorBidi" w:cstheme="majorBidi"/>
          <w:i/>
          <w:iCs/>
          <w:sz w:val="28"/>
          <w:szCs w:val="28"/>
          <w:lang w:bidi="ar-IQ"/>
        </w:rPr>
        <w:t>f</w:t>
      </w:r>
      <w:r w:rsidRPr="00890224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89022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25479" w:rsidRPr="00890224" w:rsidRDefault="00C25479" w:rsidP="00F0052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5B79355" wp14:editId="2E9C0FB4">
            <wp:extent cx="5274310" cy="3107814"/>
            <wp:effectExtent l="0" t="0" r="2540" b="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479" w:rsidRPr="00890224" w:rsidRDefault="00D478C8" w:rsidP="00C2547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2971800</wp:posOffset>
                </wp:positionV>
                <wp:extent cx="276225" cy="171450"/>
                <wp:effectExtent l="0" t="0" r="9525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8C8" w:rsidRDefault="00D47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6" type="#_x0000_t202" style="position:absolute;margin-left:59.25pt;margin-top:234pt;width:21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K5ngIAAJAFAAAOAAAAZHJzL2Uyb0RvYy54bWysVM1uEzEQviPxDpbvdJOQthB1U4VWRUhV&#10;W9Ginh2v3VjYHmM72Q338ixcOXDgTdK3Yezd/FB6KeKya8988/d5Zo6OG6PJQvigwJa0v9ejRFgO&#10;lbJ3Jf10c/bqDSUhMlsxDVaUdCkCPR6/fHFUu5EYwAx0JTxBJzaMalfSWYxuVBSBz4RhYQ+csKiU&#10;4A2LePV3ReVZjd6NLga93kFRg6+cBy5CQOlpq6Tj7F9KweOllEFEokuKucX89fk7Td9ifMRGd565&#10;meJdGuwfsjBMWQy6cXXKIiNzr/5yZRT3EEDGPQ6mACkVF7kGrKbfe1TN9Yw5kWtBcoLb0BT+n1t+&#10;sbjyRFX4dvuUWGbwjR7uVz9W31e/yMO31U+CciSpdmGE2GuH6Ni8gwYN1vKAwlR7I71Jf6yKoB7p&#10;Xm4oFk0kHIWDw4PBACNxVPUP+8P9/ATF1tj5EN8LMCQdSurxBTOxbHEeIiaC0DUkxQqgVXWmtM6X&#10;1DXiRHuyYPjeOuYU0eIPlLakLunBawydjCwk89aztkkict904VLhbYH5FJdaJIy2H4VE3nKdT8Rm&#10;nAu7iZ/RCSUx1HMMO/w2q+cYt3WgRY4MNm6MjbLgc/V50LaUVZ/XlMkWj4Tv1J2OsZk2XUNMoVpi&#10;P3hoxyo4fqbw1c5ZiFfM4xxhC+BuiJf4kRqQdehOlMzAf31KnvDY3qilpMa5LGn4MmdeUKI/WGz8&#10;t/3hMA1yvgz3Dwd48bua6a7Gzs0JYCv0cQs5no8JH/VaKj2YW1whkxQVVcxyjF3SuD6exHZb4Ari&#10;YjLJIBxdx+K5vXY8uU70pp68aW6Zd13jRuz4C1hPMBs96t8WmywtTOYRpMrNnQhuWe2Ix7HPPd+t&#10;qLRXdu8ZtV2k498AAAD//wMAUEsDBBQABgAIAAAAIQBEP8Uj4QAAAAsBAAAPAAAAZHJzL2Rvd25y&#10;ZXYueG1sTI9PT4NAEMXvJn6HzZh4MXZpK4jI0hijNvFm8U+8bdkRiOwsYbeA397pSW/zZl7e/F6+&#10;mW0nRhx860jBchGBQKqcaalW8Fo+XqYgfNBkdOcIFfygh01xepLrzLiJXnDchVpwCPlMK2hC6DMp&#10;fdWg1X7heiS+fbnB6sByqKUZ9MThtpOrKEqk1S3xh0b3eN9g9b07WAWfF/XHs5+f3qZ1vO4ftmN5&#10;/W5Kpc7P5rtbEAHn8GeGIz6jQ8FMe3cg40XHepnGbFVwlaRc6uhIVjzseXMTRyCLXP7vUPwCAAD/&#10;/wMAUEsBAi0AFAAGAAgAAAAhALaDOJL+AAAA4QEAABMAAAAAAAAAAAAAAAAAAAAAAFtDb250ZW50&#10;X1R5cGVzXS54bWxQSwECLQAUAAYACAAAACEAOP0h/9YAAACUAQAACwAAAAAAAAAAAAAAAAAvAQAA&#10;X3JlbHMvLnJlbHNQSwECLQAUAAYACAAAACEAF7+iuZ4CAACQBQAADgAAAAAAAAAAAAAAAAAuAgAA&#10;ZHJzL2Uyb0RvYy54bWxQSwECLQAUAAYACAAAACEARD/FI+EAAAALAQAADwAAAAAAAAAAAAAAAAD4&#10;BAAAZHJzL2Rvd25yZXYueG1sUEsFBgAAAAAEAAQA8wAAAAYGAAAAAA==&#10;" fillcolor="white [3201]" stroked="f" strokeweight=".5pt">
                <v:textbox>
                  <w:txbxContent>
                    <w:p w:rsidR="00D478C8" w:rsidRDefault="00D478C8"/>
                  </w:txbxContent>
                </v:textbox>
              </v:shape>
            </w:pict>
          </mc:Fallback>
        </mc:AlternateContent>
      </w:r>
      <w:r w:rsidR="00C25479" w:rsidRPr="00890224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420DB" wp14:editId="7A8D6279">
                <wp:simplePos x="0" y="0"/>
                <wp:positionH relativeFrom="column">
                  <wp:posOffset>0</wp:posOffset>
                </wp:positionH>
                <wp:positionV relativeFrom="paragraph">
                  <wp:posOffset>2630170</wp:posOffset>
                </wp:positionV>
                <wp:extent cx="1028700" cy="25717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479" w:rsidRDefault="00C25479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27" type="#_x0000_t202" style="position:absolute;margin-left:0;margin-top:207.1pt;width:8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wnlQIAAHAFAAAOAAAAZHJzL2Uyb0RvYy54bWysVM1OGzEQvlfqO1i+l90EQmjEBqUgqkoI&#10;UKHi7HhtsqrtcW0nu+mdPkuvPfTQNwlv07F3N0S0F6pedu2Zb8bzzd/xSaMVWQnnKzAFHezllAjD&#10;oazMfUE/3Z6/OaLEB2ZKpsCIgq6FpyfT16+OazsRQ1iAKoUj6MT4SW0LugjBTrLM84XQzO+BFQaV&#10;EpxmAa/uPisdq9G7Vtkwzw+zGlxpHXDhPUrPWiWdJv9SCh6upPQiEFVQjC2kr0vfefxm02M2uXfM&#10;LirehcH+IQrNKoOPbl2dscDI0lV/uNIVd+BBhj0OOgMpKy4SB2QzyJ+xuVkwKxIXTI632zT5/+eW&#10;X66uHanKgg73KTFMY40eHzY/Nt83v8jjt81PgnJMUm39BLE3FtGheQcNFruXexRG7o10Ov6RFUE9&#10;pnu9TbFoAuHRKB8ejXNUcdQNR+PBeBTdZE/W1vnwXoAm8VBQhyVMmWWrCx9aaA+Jjxk4r5RKZVSG&#10;1AU93B/lyWCrQefKRKxIDdG5iYzayNMprJWIGGU+CokJSQSiILWiOFWOrBg2EeNcmJC4J7+IjiiJ&#10;QbzEsMM/RfUS45ZH/zKYsDXWlQGX2D8Lu/zchyxbPOZ8h3c8hmbepE7YFnYO5Rrr7aAdG2/5eYVF&#10;uWA+XDOHc4J1xNkPV/iRCjD50J0oWYD7+jd5xGP7opaSGueuoP7LkjlBifpgsLHfDg4O4qCmy8Fo&#10;PMSL29XMdzVmqU8BqzLALWN5OkZ8UL1UOtB3uCJm8VVUMcPx7YKG/nga2m2AK4aL2SyBcDQtCxfm&#10;xvLoOhYpttxtc8ec7foyYEdfQj+hbPKsPVtstDQwWwaQVerdmOc2q13+caxT93crKO6N3XtCPS3K&#10;6W8AAAD//wMAUEsDBBQABgAIAAAAIQAXuTrb3wAAAAgBAAAPAAAAZHJzL2Rvd25yZXYueG1sTI/B&#10;TsMwEETvSPyDtUjcqNMoLVWIU1WRKiQEh5ZeuG1iN4mw1yF228DXsz3BcWdGs2+K9eSsOJsx9J4U&#10;zGcJCEON1z21Cg7v24cViBCRNFpPRsG3CbAub28KzLW/0M6c97EVXEIhRwVdjEMuZWg64zDM/GCI&#10;vaMfHUY+x1bqES9c7qxMk2QpHfbEHzocTNWZ5nN/cgpequ0b7urUrX5s9fx63Axfh4+FUvd30+YJ&#10;RDRT/AvDFZ/RoWSm2p9IB2EV8JCoIJtnKYirvUxZqVlZZI8gy0L+H1D+AgAA//8DAFBLAQItABQA&#10;BgAIAAAAIQC2gziS/gAAAOEBAAATAAAAAAAAAAAAAAAAAAAAAABbQ29udGVudF9UeXBlc10ueG1s&#10;UEsBAi0AFAAGAAgAAAAhADj9If/WAAAAlAEAAAsAAAAAAAAAAAAAAAAALwEAAF9yZWxzLy5yZWxz&#10;UEsBAi0AFAAGAAgAAAAhADGdDCeVAgAAcAUAAA4AAAAAAAAAAAAAAAAALgIAAGRycy9lMm9Eb2Mu&#10;eG1sUEsBAi0AFAAGAAgAAAAhABe5OtvfAAAACAEAAA8AAAAAAAAAAAAAAAAA7wQAAGRycy9kb3du&#10;cmV2LnhtbFBLBQYAAAAABAAEAPMAAAD7BQAAAAA=&#10;" filled="f" stroked="f" strokeweight=".5pt">
                <v:textbox>
                  <w:txbxContent>
                    <w:p w:rsidR="00C25479" w:rsidRDefault="00C25479">
                      <w:pPr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479" w:rsidRPr="00890224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1D07B1F9" wp14:editId="4B43543B">
            <wp:extent cx="5105400" cy="3829051"/>
            <wp:effectExtent l="0" t="0" r="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382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24" w:rsidRPr="00890224" w:rsidRDefault="00890224" w:rsidP="00890224">
      <w:pPr>
        <w:bidi w:val="0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890224">
        <w:rPr>
          <w:rFonts w:asciiTheme="majorBidi" w:hAnsiTheme="majorBidi" w:cstheme="majorBidi"/>
          <w:color w:val="000000"/>
          <w:sz w:val="28"/>
          <w:szCs w:val="28"/>
        </w:rPr>
        <w:t>If we now apply the simple lens formula (4</w:t>
      </w:r>
      <w:r>
        <w:rPr>
          <w:rFonts w:asciiTheme="majorBidi" w:hAnsiTheme="majorBidi" w:cstheme="majorBidi"/>
          <w:color w:val="000000"/>
          <w:sz w:val="28"/>
          <w:szCs w:val="28"/>
        </w:rPr>
        <w:t>1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) to the rays as they enter and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br/>
        <w:t xml:space="preserve">leave the second lens </w:t>
      </w:r>
      <w:r>
        <w:rPr>
          <w:rFonts w:asciiTheme="majorBidi" w:hAnsiTheme="majorBidi" w:cstheme="majorBidi"/>
          <w:color w:val="000000"/>
          <w:sz w:val="28"/>
          <w:szCs w:val="28"/>
        </w:rPr>
        <w:t>L2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, we note that for the second lens alone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color w:val="000000"/>
          <w:sz w:val="28"/>
          <w:szCs w:val="28"/>
        </w:rPr>
        <w:t>'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is the object distance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(taken with a negative sign),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f' is the image distance,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f</w:t>
      </w:r>
      <w:r>
        <w:rPr>
          <w:rFonts w:asciiTheme="majorBidi" w:hAnsiTheme="majorBidi" w:cstheme="majorBidi"/>
          <w:color w:val="000000"/>
          <w:sz w:val="28"/>
          <w:szCs w:val="28"/>
        </w:rPr>
        <w:t>2 ''</w:t>
      </w:r>
      <w:r>
        <w:rPr>
          <w:rFonts w:asciiTheme="majorBidi" w:hAnsiTheme="majorBidi" w:cstheme="majorBidi" w:hint="cs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is the focal length. When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Eq. (</w:t>
      </w:r>
      <w:r>
        <w:rPr>
          <w:rFonts w:asciiTheme="majorBidi" w:hAnsiTheme="majorBidi" w:cstheme="majorBidi"/>
          <w:color w:val="000000"/>
          <w:sz w:val="28"/>
          <w:szCs w:val="28"/>
        </w:rPr>
        <w:t>8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) is applied, these substitutions for s, s',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s""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 xml:space="preserve"> respectively, give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Since we have assumed that the lenses are in air, the primary focal lengths are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all equal to their respective secondary focal lengths and we can drop all primes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890224">
        <w:rPr>
          <w:rFonts w:asciiTheme="majorBidi" w:hAnsiTheme="majorBidi" w:cstheme="majorBidi"/>
          <w:color w:val="000000"/>
          <w:sz w:val="28"/>
          <w:szCs w:val="28"/>
        </w:rPr>
        <w:t>write:</w:t>
      </w:r>
    </w:p>
    <w:p w:rsidR="00890224" w:rsidRPr="00890224" w:rsidRDefault="00890224" w:rsidP="00890224">
      <w:pPr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8902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1032CCE" wp14:editId="21DABEB8">
            <wp:extent cx="3514725" cy="581025"/>
            <wp:effectExtent l="0" t="0" r="9525" b="952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24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                      (10)</w:t>
      </w:r>
    </w:p>
    <w:p w:rsidR="00890224" w:rsidRPr="00890224" w:rsidRDefault="00890224" w:rsidP="00890224">
      <w:pPr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F7EEE7E" wp14:editId="0152BD2E">
            <wp:extent cx="1628775" cy="685800"/>
            <wp:effectExtent l="0" t="0" r="9525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24" w:rsidRPr="00890224" w:rsidRDefault="00890224" w:rsidP="00890224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C25479" w:rsidRPr="00890224" w:rsidRDefault="00401893" w:rsidP="00890224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3305175</wp:posOffset>
                </wp:positionV>
                <wp:extent cx="714375" cy="495300"/>
                <wp:effectExtent l="0" t="0" r="9525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893" w:rsidRDefault="004018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28" type="#_x0000_t202" style="position:absolute;margin-left:28.5pt;margin-top:260.25pt;width:56.2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tgowIAAJcFAAAOAAAAZHJzL2Uyb0RvYy54bWysVM1OGzEQvlfqO1i+l01CAiVig1IQVSUE&#10;qFBxdrw2ser1uLaT3fROn6XXHnrom4S36di7m6SUC1Uvu/bMNzOeb36OT+pSk6VwXoHJaX+vR4kw&#10;HApl7nP66fb8zVtKfGCmYBqMyOlKeHoyef3quLJjMYA56EI4gk6MH1c2p/MQ7DjLPJ+Lkvk9sMKg&#10;UoIrWcCru88Kxyr0Xups0OsdZBW4wjrgwnuUnjVKOkn+pRQ8XEnpRSA6p/i2kL4ufWfxm02O2fje&#10;MTtXvH0G+4dXlEwZDLpxdcYCIwun/nJVKu7Agwx7HMoMpFRcpBwwm37vSTY3c2ZFygXJ8XZDk/9/&#10;bvnl8toRVeR0cESJYSXW6PFh/WP9ff2LPH5b/yQoR5Iq68eIvbGIDvU7qLHYndyjMOZeS1fGP2ZF&#10;UI90rzYUizoQjsLD/nD/cEQJR9XwaLTfSyXItsbW+fBeQEniIacOK5iIZcsLH/AhCO0gMZYHrYpz&#10;pXW6xK4Rp9qRJcN665CeiBZ/oLQhVU4P9ke95NhANG88axPdiNQ3bbiYeJNgOoWVFhGjzUchkbeU&#10;5zOxGefCbOIndERJDPUSwxa/fdVLjJs80CJFBhM2xqUy4FL2adC2lBWfO8pkg0fCd/KOx1DP6qZh&#10;uvrPoFhhWzhopstbfq6weBfMh2vmcJywE3BFhCv8SA1IPrQnSubgvj4nj3jsctRSUuF45tR/WTAn&#10;KNEfDPb/UX84jPOcLsPR4QAvblcz29WYRXkK2BF9XEaWp2PEB91JpYPyDjfJNEZFFTMcY+c0dMfT&#10;0CwN3ERcTKcJhBNsWbgwN5ZH15Hl2Jq39R1ztu3fgI1/Cd0gs/GTNm6w0dLAdBFAqtTjkeeG1ZZ/&#10;nP7U+u2miutl955Q2306+Q0AAP//AwBQSwMEFAAGAAgAAAAhADsj2/bhAAAACgEAAA8AAABkcnMv&#10;ZG93bnJldi54bWxMj8tOwzAQRfdI/QdrkNgg6tAqfYQ4FUJApe5oeIidGw9J1HgcxW6S/j3TFazm&#10;dXXn3HQz2kb02PnakYL7aQQCqXCmplLBe/5ytwLhgyajG0eo4IweNtnkKtWJcQO9Yb8PpWAT8olW&#10;UIXQJlL6okKr/dS1SHz7cZ3VgceulKbTA5vbRs6iaCGtrok/VLrFpwqL4/5kFXzfll87P75+DPN4&#10;3j5v+3z5aXKlbq7HxwcQAcfwJ4YLPqNDxkwHdyLjRaMgXnKUwHUWxSAugsWamwNv1qsYZJbK/xGy&#10;XwAAAP//AwBQSwECLQAUAAYACAAAACEAtoM4kv4AAADhAQAAEwAAAAAAAAAAAAAAAAAAAAAAW0Nv&#10;bnRlbnRfVHlwZXNdLnhtbFBLAQItABQABgAIAAAAIQA4/SH/1gAAAJQBAAALAAAAAAAAAAAAAAAA&#10;AC8BAABfcmVscy8ucmVsc1BLAQItABQABgAIAAAAIQD9GutgowIAAJcFAAAOAAAAAAAAAAAAAAAA&#10;AC4CAABkcnMvZTJvRG9jLnhtbFBLAQItABQABgAIAAAAIQA7I9v24QAAAAoBAAAPAAAAAAAAAAAA&#10;AAAAAP0EAABkcnMvZG93bnJldi54bWxQSwUGAAAAAAQABADzAAAACwYAAAAA&#10;" fillcolor="white [3201]" stroked="f" strokeweight=".5pt">
                <v:textbox>
                  <w:txbxContent>
                    <w:p w:rsidR="00401893" w:rsidRDefault="00401893"/>
                  </w:txbxContent>
                </v:textbox>
              </v:shape>
            </w:pict>
          </mc:Fallback>
        </mc:AlternateContent>
      </w:r>
      <w:r w:rsidR="00890224" w:rsidRPr="00890224">
        <w:rPr>
          <w:rFonts w:asciiTheme="majorBidi" w:hAnsiTheme="majorBidi" w:cstheme="majorBidi"/>
          <w:color w:val="000000"/>
          <w:sz w:val="28"/>
          <w:szCs w:val="28"/>
        </w:rPr>
        <w:br/>
      </w:r>
      <w:r w:rsidR="00890224" w:rsidRPr="00890224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5FD35143" wp14:editId="48E16EED">
            <wp:extent cx="5543550" cy="4157663"/>
            <wp:effectExtent l="0" t="0" r="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415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29" w:rsidRDefault="00F00529" w:rsidP="00890224">
      <w:pPr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</w:p>
    <w:p w:rsidR="00EC5DB5" w:rsidRPr="00890224" w:rsidRDefault="00EC5DB5" w:rsidP="00EC5DB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</w:p>
    <w:sectPr w:rsidR="00EC5DB5" w:rsidRPr="00890224" w:rsidSect="007D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D7"/>
    <w:rsid w:val="00000D8B"/>
    <w:rsid w:val="000B79E4"/>
    <w:rsid w:val="00230CD8"/>
    <w:rsid w:val="0027106C"/>
    <w:rsid w:val="00401893"/>
    <w:rsid w:val="005067DE"/>
    <w:rsid w:val="00572446"/>
    <w:rsid w:val="005C0583"/>
    <w:rsid w:val="007358D7"/>
    <w:rsid w:val="00736CA7"/>
    <w:rsid w:val="007D06A7"/>
    <w:rsid w:val="007D6A57"/>
    <w:rsid w:val="00865692"/>
    <w:rsid w:val="008674D5"/>
    <w:rsid w:val="0088439C"/>
    <w:rsid w:val="00890224"/>
    <w:rsid w:val="008A2966"/>
    <w:rsid w:val="00A22766"/>
    <w:rsid w:val="00A56E7B"/>
    <w:rsid w:val="00C25479"/>
    <w:rsid w:val="00D16D7E"/>
    <w:rsid w:val="00D478C8"/>
    <w:rsid w:val="00D56553"/>
    <w:rsid w:val="00DC7ED5"/>
    <w:rsid w:val="00E62DB4"/>
    <w:rsid w:val="00EC5DB5"/>
    <w:rsid w:val="00F00529"/>
    <w:rsid w:val="00F2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36CA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56E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36CA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A56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7906-88D0-4C9D-82A5-2CDFB7B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2017-11-25T21:43:00Z</dcterms:created>
  <dcterms:modified xsi:type="dcterms:W3CDTF">2017-11-29T15:20:00Z</dcterms:modified>
</cp:coreProperties>
</file>