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7F" w:rsidRDefault="0046757F" w:rsidP="0046757F">
      <w:pPr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</w:p>
    <w:p w:rsidR="0046757F" w:rsidRDefault="0046757F" w:rsidP="0046757F">
      <w:pPr>
        <w:rPr>
          <w:rtl/>
        </w:rPr>
      </w:pPr>
      <w:r>
        <w:t xml:space="preserve">    </w:t>
      </w:r>
    </w:p>
    <w:p w:rsidR="0046757F" w:rsidRDefault="0046757F" w:rsidP="0046757F">
      <w:pPr>
        <w:rPr>
          <w:rtl/>
        </w:rPr>
      </w:pPr>
      <w:r>
        <w:t xml:space="preserve">    </w:t>
      </w:r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الهيروغليفي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وشاخصة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t xml:space="preserve"> . </w:t>
      </w:r>
    </w:p>
    <w:p w:rsidR="0046757F" w:rsidRDefault="0046757F" w:rsidP="0046757F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شامبليون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الهيروغليفي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1822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: 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1.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بالرمو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(2700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وارتفاع</w:t>
      </w:r>
      <w:r>
        <w:rPr>
          <w:rFonts w:cs="Arial"/>
          <w:rtl/>
        </w:rPr>
        <w:t xml:space="preserve"> (17) </w:t>
      </w:r>
      <w:r>
        <w:rPr>
          <w:rFonts w:cs="Arial" w:hint="cs"/>
          <w:rtl/>
        </w:rPr>
        <w:t>انج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منفس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(140)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t xml:space="preserve"> . </w:t>
      </w:r>
    </w:p>
    <w:p w:rsidR="0046757F" w:rsidRDefault="0046757F" w:rsidP="0046757F">
      <w:pPr>
        <w:rPr>
          <w:rtl/>
        </w:rPr>
      </w:pPr>
      <w:r>
        <w:t xml:space="preserve"> 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المنحوتات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t xml:space="preserve">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2. </w:t>
      </w:r>
      <w:r>
        <w:rPr>
          <w:rFonts w:cs="Arial" w:hint="cs"/>
          <w:rtl/>
        </w:rPr>
        <w:t>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الهيراطيقي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(1290-1224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(300)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اوزيرس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يقارب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t xml:space="preserve">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3. </w:t>
      </w:r>
      <w:r>
        <w:rPr>
          <w:rFonts w:cs="Arial" w:hint="cs"/>
          <w:rtl/>
        </w:rPr>
        <w:t>أثبات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وأبيدوس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وصقّارة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بتدوين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الكرنك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 (1490-1436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بباريس</w:t>
      </w:r>
      <w:r>
        <w:t xml:space="preserve"> . </w:t>
      </w:r>
    </w:p>
    <w:p w:rsidR="0046757F" w:rsidRDefault="0046757F" w:rsidP="0046757F">
      <w:pPr>
        <w:rPr>
          <w:rtl/>
        </w:rPr>
      </w:pPr>
      <w:r>
        <w:lastRenderedPageBreak/>
        <w:t xml:space="preserve">    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(61)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(10-12)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(13-14)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أبيدوس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الأجداد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(1303-1290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(76)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بواقع</w:t>
      </w:r>
      <w:r>
        <w:rPr>
          <w:rFonts w:cs="Arial"/>
          <w:rtl/>
        </w:rPr>
        <w:t xml:space="preserve"> (8)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بواقع</w:t>
      </w:r>
      <w:r>
        <w:rPr>
          <w:rFonts w:cs="Arial"/>
          <w:rtl/>
        </w:rPr>
        <w:t xml:space="preserve"> (7)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اهناسية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شبسوت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>-</w:t>
      </w:r>
      <w:r>
        <w:rPr>
          <w:rFonts w:cs="Arial" w:hint="cs"/>
          <w:rtl/>
        </w:rPr>
        <w:t>عنخ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آمون</w:t>
      </w:r>
      <w:r>
        <w:t xml:space="preserve"> .  </w:t>
      </w:r>
    </w:p>
    <w:p w:rsidR="0046757F" w:rsidRDefault="0046757F" w:rsidP="0046757F">
      <w:pPr>
        <w:rPr>
          <w:rtl/>
        </w:rPr>
      </w:pPr>
      <w:r>
        <w:t xml:space="preserve">    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المدّون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أبيدوس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الكاهن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(58)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(7- 10) </w:t>
      </w:r>
      <w:r>
        <w:rPr>
          <w:rFonts w:cs="Arial" w:hint="cs"/>
          <w:rtl/>
        </w:rPr>
        <w:t>وملوك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شبسوت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المالكة</w:t>
      </w:r>
      <w:r>
        <w:t xml:space="preserve">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4. </w:t>
      </w:r>
      <w:r>
        <w:rPr>
          <w:rFonts w:cs="Arial" w:hint="cs"/>
          <w:rtl/>
        </w:rPr>
        <w:t>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الكاهن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(21)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(60)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t xml:space="preserve"> .</w:t>
      </w:r>
    </w:p>
    <w:p w:rsidR="0046757F" w:rsidRDefault="0046757F" w:rsidP="0046757F">
      <w:pPr>
        <w:rPr>
          <w:rtl/>
        </w:rPr>
      </w:pPr>
      <w:r>
        <w:t xml:space="preserve"> </w:t>
      </w:r>
    </w:p>
    <w:p w:rsidR="0046757F" w:rsidRDefault="0046757F" w:rsidP="0046757F">
      <w:pPr>
        <w:rPr>
          <w:rtl/>
        </w:rPr>
      </w:pPr>
      <w:r>
        <w:t xml:space="preserve">5. </w:t>
      </w:r>
      <w:r>
        <w:rPr>
          <w:rFonts w:cs="Arial" w:hint="cs"/>
          <w:rtl/>
        </w:rPr>
        <w:t>الحوليات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عددها</w:t>
      </w:r>
      <w:r>
        <w:rPr>
          <w:rFonts w:cs="Arial"/>
          <w:rtl/>
        </w:rPr>
        <w:t xml:space="preserve"> (9)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t xml:space="preserve"> . </w:t>
      </w:r>
    </w:p>
    <w:p w:rsidR="0046757F" w:rsidRDefault="0046757F" w:rsidP="0046757F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منجزاته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وانتصاراته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وتشويهات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قادش</w:t>
      </w:r>
      <w:r>
        <w:t xml:space="preserve">)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6. </w:t>
      </w:r>
      <w:r>
        <w:rPr>
          <w:rFonts w:cs="Arial" w:hint="cs"/>
          <w:rtl/>
        </w:rPr>
        <w:t>الأساطير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والقصص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ايزيس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واوزيرس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ومشاكله</w:t>
      </w:r>
      <w:r>
        <w:t xml:space="preserve">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7.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نفرحوتب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والأدعية</w:t>
      </w:r>
      <w:r>
        <w:t xml:space="preserve"> . </w:t>
      </w:r>
      <w:r>
        <w:rPr>
          <w:rtl/>
        </w:rPr>
        <w:cr/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8.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الشاخصة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والمومياءات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والأدوات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الخ</w:t>
      </w:r>
      <w:r>
        <w:t xml:space="preserve">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9. </w:t>
      </w:r>
      <w:r>
        <w:rPr>
          <w:rFonts w:cs="Arial" w:hint="cs"/>
          <w:rtl/>
        </w:rPr>
        <w:t>مانيثو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هليوبولس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بطليموس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مانيثو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(323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. </w:t>
      </w:r>
      <w:r>
        <w:rPr>
          <w:rFonts w:cs="Arial" w:hint="cs"/>
          <w:rtl/>
        </w:rPr>
        <w:t>قسّم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مانيثو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>(31)</w:t>
      </w:r>
      <w:r>
        <w:rPr>
          <w:rFonts w:cs="Arial" w:hint="cs"/>
          <w:rtl/>
        </w:rPr>
        <w:t>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موزّعة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مانيثو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t xml:space="preserve">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10.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الكلاسيكية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رحّالة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ومرافقيهم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الاوذيسة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هوميروس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هكتيوس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هيرودوتس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>(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445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الأنس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ايفوروس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وواحة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ديودورس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(60-57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بلوتارخ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ويوسفيوس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t xml:space="preserve"> . </w:t>
      </w:r>
    </w:p>
    <w:p w:rsidR="0046757F" w:rsidRDefault="0046757F" w:rsidP="0046757F">
      <w:pPr>
        <w:rPr>
          <w:rtl/>
        </w:rPr>
      </w:pPr>
    </w:p>
    <w:p w:rsidR="0046757F" w:rsidRDefault="0046757F" w:rsidP="0046757F">
      <w:pPr>
        <w:rPr>
          <w:rtl/>
        </w:rPr>
      </w:pPr>
      <w:r>
        <w:t xml:space="preserve">11.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والمعاهدات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المدوّنة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(1411-1370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وخليفته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(1370-1353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مكتشفيها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وآشورية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والفينيقيين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والرومان</w:t>
      </w:r>
      <w:r>
        <w:t xml:space="preserve"> . </w:t>
      </w:r>
    </w:p>
    <w:p w:rsidR="00670A55" w:rsidRDefault="00670A55">
      <w:bookmarkStart w:id="0" w:name="_GoBack"/>
      <w:bookmarkEnd w:id="0"/>
    </w:p>
    <w:sectPr w:rsidR="00670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1"/>
    <w:rsid w:val="0046757F"/>
    <w:rsid w:val="00670A55"/>
    <w:rsid w:val="00C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8008</Characters>
  <Application>Microsoft Office Word</Application>
  <DocSecurity>0</DocSecurity>
  <Lines>66</Lines>
  <Paragraphs>18</Paragraphs>
  <ScaleCrop>false</ScaleCrop>
  <Company>Enjoy My Fine Releases.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2017-11-07T19:11:00Z</dcterms:created>
  <dcterms:modified xsi:type="dcterms:W3CDTF">2017-11-07T19:11:00Z</dcterms:modified>
</cp:coreProperties>
</file>