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2" w:rsidRDefault="00CB194E" w:rsidP="00CB194E">
      <w:pPr>
        <w:bidi w:val="0"/>
        <w:jc w:val="center"/>
        <w:rPr>
          <w:sz w:val="32"/>
          <w:szCs w:val="32"/>
          <w:lang w:bidi="ar-IQ"/>
        </w:rPr>
      </w:pPr>
      <w:r w:rsidRPr="00CB194E">
        <w:rPr>
          <w:sz w:val="32"/>
          <w:szCs w:val="32"/>
          <w:lang w:bidi="ar-IQ"/>
        </w:rPr>
        <w:t>Chapter one</w:t>
      </w:r>
    </w:p>
    <w:p w:rsidR="00CB194E" w:rsidRPr="00CB194E" w:rsidRDefault="00CB194E" w:rsidP="00CB194E">
      <w:pPr>
        <w:pBdr>
          <w:bottom w:val="single" w:sz="6" w:space="0" w:color="A2A9B1"/>
        </w:pBdr>
        <w:bidi w:val="0"/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/>
        </w:rPr>
      </w:pPr>
      <w:r w:rsidRPr="00CB194E">
        <w:rPr>
          <w:rFonts w:ascii="Georgia" w:eastAsia="Times New Roman" w:hAnsi="Georgia" w:cs="Times New Roman"/>
          <w:color w:val="000000"/>
          <w:kern w:val="36"/>
          <w:sz w:val="28"/>
          <w:szCs w:val="28"/>
          <w:lang/>
        </w:rPr>
        <w:t>1-1 Probability distribution</w:t>
      </w:r>
    </w:p>
    <w:p w:rsidR="006613E6" w:rsidRPr="006613E6" w:rsidRDefault="006613E6" w:rsidP="006613E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6613E6">
        <w:rPr>
          <w:rFonts w:asciiTheme="majorBidi" w:hAnsiTheme="majorBidi" w:cstheme="majorBidi"/>
          <w:sz w:val="28"/>
          <w:szCs w:val="28"/>
        </w:rPr>
        <w:t>In </w:t>
      </w:r>
      <w:hyperlink r:id="rId6" w:tooltip="Probability theory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probability theory</w:t>
        </w:r>
      </w:hyperlink>
      <w:r w:rsidRPr="006613E6">
        <w:rPr>
          <w:rFonts w:asciiTheme="majorBidi" w:hAnsiTheme="majorBidi" w:cstheme="majorBidi"/>
          <w:sz w:val="28"/>
          <w:szCs w:val="28"/>
        </w:rPr>
        <w:t> and </w:t>
      </w:r>
      <w:hyperlink r:id="rId7" w:tooltip="Statistics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statistics</w:t>
        </w:r>
      </w:hyperlink>
      <w:r w:rsidRPr="006613E6">
        <w:rPr>
          <w:rFonts w:asciiTheme="majorBidi" w:hAnsiTheme="majorBidi" w:cstheme="majorBidi"/>
          <w:sz w:val="28"/>
          <w:szCs w:val="28"/>
        </w:rPr>
        <w:t>, a </w:t>
      </w:r>
      <w:r w:rsidRPr="006613E6">
        <w:rPr>
          <w:rFonts w:asciiTheme="majorBidi" w:hAnsiTheme="majorBidi" w:cstheme="majorBidi"/>
          <w:b/>
          <w:bCs/>
          <w:sz w:val="28"/>
          <w:szCs w:val="28"/>
        </w:rPr>
        <w:t>probability distribution</w:t>
      </w:r>
      <w:r w:rsidRPr="006613E6">
        <w:rPr>
          <w:rFonts w:asciiTheme="majorBidi" w:hAnsiTheme="majorBidi" w:cstheme="majorBidi"/>
          <w:sz w:val="28"/>
          <w:szCs w:val="28"/>
        </w:rPr>
        <w:t> is a mathematical function that, stated in simple terms, can be thought of as providing the probabilities of occurrence of different possible outcomes in an </w:t>
      </w:r>
      <w:hyperlink r:id="rId8" w:tooltip="Experiment (probability theory)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experiment</w:t>
        </w:r>
      </w:hyperlink>
      <w:r w:rsidRPr="006613E6">
        <w:rPr>
          <w:rFonts w:asciiTheme="majorBidi" w:hAnsiTheme="majorBidi" w:cstheme="majorBidi"/>
          <w:sz w:val="28"/>
          <w:szCs w:val="28"/>
        </w:rPr>
        <w:t>. For instance, if the </w:t>
      </w:r>
      <w:hyperlink r:id="rId9" w:tooltip="Random variabl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random variable</w:t>
        </w:r>
      </w:hyperlink>
      <w:r w:rsidRPr="006613E6">
        <w:rPr>
          <w:rFonts w:asciiTheme="majorBidi" w:hAnsiTheme="majorBidi" w:cstheme="majorBidi"/>
          <w:sz w:val="28"/>
          <w:szCs w:val="28"/>
        </w:rPr>
        <w:t> </w:t>
      </w:r>
      <w:r w:rsidRPr="006613E6">
        <w:rPr>
          <w:rStyle w:val="texhtml"/>
          <w:rFonts w:asciiTheme="majorBidi" w:hAnsiTheme="majorBidi" w:cstheme="majorBidi"/>
          <w:i/>
          <w:iCs/>
          <w:sz w:val="28"/>
          <w:szCs w:val="28"/>
        </w:rPr>
        <w:t>X</w:t>
      </w:r>
      <w:r w:rsidRPr="006613E6">
        <w:rPr>
          <w:rFonts w:asciiTheme="majorBidi" w:hAnsiTheme="majorBidi" w:cstheme="majorBidi"/>
          <w:sz w:val="28"/>
          <w:szCs w:val="28"/>
        </w:rPr>
        <w:t> is used to denote the outcome of a coin toss ("the experiment"), then the probability distribution of </w:t>
      </w:r>
      <w:r w:rsidRPr="006613E6">
        <w:rPr>
          <w:rStyle w:val="texhtml"/>
          <w:rFonts w:asciiTheme="majorBidi" w:hAnsiTheme="majorBidi" w:cstheme="majorBidi"/>
          <w:i/>
          <w:iCs/>
          <w:sz w:val="28"/>
          <w:szCs w:val="28"/>
        </w:rPr>
        <w:t>X</w:t>
      </w:r>
      <w:r w:rsidRPr="006613E6">
        <w:rPr>
          <w:rFonts w:asciiTheme="majorBidi" w:hAnsiTheme="majorBidi" w:cstheme="majorBidi"/>
          <w:sz w:val="28"/>
          <w:szCs w:val="28"/>
        </w:rPr>
        <w:t> would take the value 0.5 for </w:t>
      </w:r>
      <w:r w:rsidRPr="006613E6">
        <w:rPr>
          <w:rStyle w:val="texhtml"/>
          <w:rFonts w:asciiTheme="majorBidi" w:hAnsiTheme="majorBidi" w:cstheme="majorBidi"/>
          <w:i/>
          <w:iCs/>
          <w:sz w:val="28"/>
          <w:szCs w:val="28"/>
        </w:rPr>
        <w:t>X</w:t>
      </w:r>
      <w:r w:rsidRPr="006613E6">
        <w:rPr>
          <w:rStyle w:val="texhtml"/>
          <w:rFonts w:asciiTheme="majorBidi" w:hAnsiTheme="majorBidi" w:cstheme="majorBidi"/>
          <w:sz w:val="28"/>
          <w:szCs w:val="28"/>
        </w:rPr>
        <w:t> = heads</w:t>
      </w:r>
      <w:r w:rsidRPr="006613E6">
        <w:rPr>
          <w:rFonts w:asciiTheme="majorBidi" w:hAnsiTheme="majorBidi" w:cstheme="majorBidi"/>
          <w:sz w:val="28"/>
          <w:szCs w:val="28"/>
        </w:rPr>
        <w:t>, and 0.5 for </w:t>
      </w:r>
      <w:r w:rsidRPr="006613E6">
        <w:rPr>
          <w:rStyle w:val="texhtml"/>
          <w:rFonts w:asciiTheme="majorBidi" w:hAnsiTheme="majorBidi" w:cstheme="majorBidi"/>
          <w:i/>
          <w:iCs/>
          <w:sz w:val="28"/>
          <w:szCs w:val="28"/>
        </w:rPr>
        <w:t>X</w:t>
      </w:r>
      <w:r w:rsidRPr="006613E6">
        <w:rPr>
          <w:rStyle w:val="texhtml"/>
          <w:rFonts w:asciiTheme="majorBidi" w:hAnsiTheme="majorBidi" w:cstheme="majorBidi"/>
          <w:sz w:val="28"/>
          <w:szCs w:val="28"/>
        </w:rPr>
        <w:t> = tails</w:t>
      </w:r>
      <w:r w:rsidRPr="006613E6">
        <w:rPr>
          <w:rFonts w:asciiTheme="majorBidi" w:hAnsiTheme="majorBidi" w:cstheme="majorBidi"/>
          <w:sz w:val="28"/>
          <w:szCs w:val="28"/>
        </w:rPr>
        <w:t> (assuming the coin is fair).</w:t>
      </w:r>
    </w:p>
    <w:p w:rsidR="006613E6" w:rsidRPr="006613E6" w:rsidRDefault="006613E6" w:rsidP="006613E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6613E6">
        <w:rPr>
          <w:rFonts w:asciiTheme="majorBidi" w:hAnsiTheme="majorBidi" w:cstheme="majorBidi"/>
          <w:sz w:val="28"/>
          <w:szCs w:val="28"/>
        </w:rPr>
        <w:t>In more technical terms, the probability distribution is a description of a </w:t>
      </w:r>
      <w:hyperlink r:id="rId10" w:tooltip="Randomness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random</w:t>
        </w:r>
      </w:hyperlink>
      <w:r w:rsidRPr="006613E6">
        <w:rPr>
          <w:rFonts w:asciiTheme="majorBidi" w:hAnsiTheme="majorBidi" w:cstheme="majorBidi"/>
          <w:sz w:val="28"/>
          <w:szCs w:val="28"/>
        </w:rPr>
        <w:t> phenomenon in terms of the </w:t>
      </w:r>
      <w:hyperlink r:id="rId11" w:tooltip="Probability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probabilities</w:t>
        </w:r>
      </w:hyperlink>
      <w:r w:rsidRPr="006613E6">
        <w:rPr>
          <w:rFonts w:asciiTheme="majorBidi" w:hAnsiTheme="majorBidi" w:cstheme="majorBidi"/>
          <w:sz w:val="28"/>
          <w:szCs w:val="28"/>
        </w:rPr>
        <w:t> of </w:t>
      </w:r>
      <w:hyperlink r:id="rId12" w:tooltip="Event (probability theory)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events</w:t>
        </w:r>
      </w:hyperlink>
      <w:r w:rsidRPr="006613E6">
        <w:rPr>
          <w:rFonts w:asciiTheme="majorBidi" w:hAnsiTheme="majorBidi" w:cstheme="majorBidi"/>
          <w:sz w:val="28"/>
          <w:szCs w:val="28"/>
        </w:rPr>
        <w:t>. Examples of random phenomena can include the results of an </w:t>
      </w:r>
      <w:hyperlink r:id="rId13" w:tooltip="Experiment (probability theory)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experiment</w:t>
        </w:r>
      </w:hyperlink>
      <w:r w:rsidRPr="006613E6">
        <w:rPr>
          <w:rFonts w:asciiTheme="majorBidi" w:hAnsiTheme="majorBidi" w:cstheme="majorBidi"/>
          <w:sz w:val="28"/>
          <w:szCs w:val="28"/>
        </w:rPr>
        <w:t> or </w:t>
      </w:r>
      <w:hyperlink r:id="rId14" w:tooltip="Survey methodology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survey</w:t>
        </w:r>
      </w:hyperlink>
      <w:r w:rsidRPr="006613E6">
        <w:rPr>
          <w:rFonts w:asciiTheme="majorBidi" w:hAnsiTheme="majorBidi" w:cstheme="majorBidi"/>
          <w:sz w:val="28"/>
          <w:szCs w:val="28"/>
        </w:rPr>
        <w:t>. A probability distribution is defined in terms of an underlying </w:t>
      </w:r>
      <w:hyperlink r:id="rId15" w:tooltip="Sample spac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sample space</w:t>
        </w:r>
      </w:hyperlink>
      <w:r w:rsidRPr="006613E6">
        <w:rPr>
          <w:rFonts w:asciiTheme="majorBidi" w:hAnsiTheme="majorBidi" w:cstheme="majorBidi"/>
          <w:sz w:val="28"/>
          <w:szCs w:val="28"/>
        </w:rPr>
        <w:t>, which is the </w:t>
      </w:r>
      <w:hyperlink r:id="rId16" w:tooltip="Set (mathematics)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set</w:t>
        </w:r>
      </w:hyperlink>
      <w:r w:rsidRPr="006613E6">
        <w:rPr>
          <w:rFonts w:asciiTheme="majorBidi" w:hAnsiTheme="majorBidi" w:cstheme="majorBidi"/>
          <w:sz w:val="28"/>
          <w:szCs w:val="28"/>
        </w:rPr>
        <w:t> of all possible </w:t>
      </w:r>
      <w:hyperlink r:id="rId17" w:tooltip="Outcome (probability)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outcomes</w:t>
        </w:r>
      </w:hyperlink>
      <w:r w:rsidRPr="006613E6">
        <w:rPr>
          <w:rFonts w:asciiTheme="majorBidi" w:hAnsiTheme="majorBidi" w:cstheme="majorBidi"/>
          <w:sz w:val="28"/>
          <w:szCs w:val="28"/>
        </w:rPr>
        <w:t> of the random phenomenon being observed. The sample space may be the set of </w:t>
      </w:r>
      <w:hyperlink r:id="rId18" w:tooltip="Real numbers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real numbers</w:t>
        </w:r>
      </w:hyperlink>
      <w:r w:rsidRPr="006613E6">
        <w:rPr>
          <w:rFonts w:asciiTheme="majorBidi" w:hAnsiTheme="majorBidi" w:cstheme="majorBidi"/>
          <w:sz w:val="28"/>
          <w:szCs w:val="28"/>
        </w:rPr>
        <w:t> or a higher-dimensional </w:t>
      </w:r>
      <w:hyperlink r:id="rId19" w:tooltip="Vector spac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vector space</w:t>
        </w:r>
      </w:hyperlink>
      <w:r w:rsidRPr="006613E6">
        <w:rPr>
          <w:rFonts w:asciiTheme="majorBidi" w:hAnsiTheme="majorBidi" w:cstheme="majorBidi"/>
          <w:sz w:val="28"/>
          <w:szCs w:val="28"/>
        </w:rPr>
        <w:t>, or it may be a list of non-numerical values; for example, the sample space of a coin flip would be </w:t>
      </w:r>
      <w:r w:rsidRPr="006613E6">
        <w:rPr>
          <w:rStyle w:val="texhtml"/>
          <w:rFonts w:asciiTheme="majorBidi" w:hAnsiTheme="majorBidi" w:cstheme="majorBidi"/>
          <w:sz w:val="28"/>
          <w:szCs w:val="28"/>
        </w:rPr>
        <w:t>{heads, tails</w:t>
      </w:r>
      <w:proofErr w:type="gramStart"/>
      <w:r w:rsidRPr="006613E6">
        <w:rPr>
          <w:rStyle w:val="texhtml"/>
          <w:rFonts w:asciiTheme="majorBidi" w:hAnsiTheme="majorBidi" w:cstheme="majorBidi"/>
          <w:sz w:val="28"/>
          <w:szCs w:val="28"/>
        </w:rPr>
        <w:t>}</w:t>
      </w:r>
      <w:r w:rsidRPr="006613E6">
        <w:rPr>
          <w:rFonts w:asciiTheme="majorBidi" w:hAnsiTheme="majorBidi" w:cstheme="majorBidi"/>
          <w:sz w:val="28"/>
          <w:szCs w:val="28"/>
        </w:rPr>
        <w:t> .</w:t>
      </w:r>
      <w:proofErr w:type="gramEnd"/>
    </w:p>
    <w:p w:rsidR="006613E6" w:rsidRPr="006613E6" w:rsidRDefault="006613E6" w:rsidP="006613E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6613E6">
        <w:rPr>
          <w:rFonts w:asciiTheme="majorBidi" w:hAnsiTheme="majorBidi" w:cstheme="majorBidi"/>
          <w:sz w:val="28"/>
          <w:szCs w:val="28"/>
        </w:rPr>
        <w:t>Probability distributions are generally divided into two classes. A </w:t>
      </w:r>
      <w:r w:rsidRPr="006613E6">
        <w:rPr>
          <w:rFonts w:asciiTheme="majorBidi" w:hAnsiTheme="majorBidi" w:cstheme="majorBidi"/>
          <w:b/>
          <w:bCs/>
          <w:sz w:val="28"/>
          <w:szCs w:val="28"/>
        </w:rPr>
        <w:t>discrete probability distribution</w:t>
      </w:r>
      <w:r w:rsidRPr="006613E6">
        <w:rPr>
          <w:rFonts w:asciiTheme="majorBidi" w:hAnsiTheme="majorBidi" w:cstheme="majorBidi"/>
          <w:sz w:val="28"/>
          <w:szCs w:val="28"/>
        </w:rPr>
        <w:t> (applicable to the scenarios where the set of possible outcomes is </w:t>
      </w:r>
      <w:hyperlink r:id="rId20" w:tooltip="Discrete probability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discrete</w:t>
        </w:r>
      </w:hyperlink>
      <w:r w:rsidRPr="006613E6">
        <w:rPr>
          <w:rFonts w:asciiTheme="majorBidi" w:hAnsiTheme="majorBidi" w:cstheme="majorBidi"/>
          <w:sz w:val="28"/>
          <w:szCs w:val="28"/>
        </w:rPr>
        <w:t>, such as a coin toss or a roll of dice) can be encoded by a discrete list of the probabilities of the outcomes, known as a </w:t>
      </w:r>
      <w:hyperlink r:id="rId21" w:tooltip="Probability mass func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probability mass function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. On the other hand, a </w:t>
      </w:r>
      <w:r w:rsidRPr="006613E6">
        <w:rPr>
          <w:rFonts w:asciiTheme="majorBidi" w:hAnsiTheme="majorBidi" w:cstheme="majorBidi"/>
          <w:b/>
          <w:bCs/>
          <w:sz w:val="28"/>
          <w:szCs w:val="28"/>
        </w:rPr>
        <w:t>continuous probability distribution</w:t>
      </w:r>
      <w:r w:rsidRPr="006613E6">
        <w:rPr>
          <w:rFonts w:asciiTheme="majorBidi" w:hAnsiTheme="majorBidi" w:cstheme="majorBidi"/>
          <w:sz w:val="28"/>
          <w:szCs w:val="28"/>
        </w:rPr>
        <w:t> (applicable to the scenarios where the set of possible outcomes can take on values in a continuous range (e.g. real numbers), such as the temperature on a given day) is typically described by </w:t>
      </w:r>
      <w:hyperlink r:id="rId22" w:tooltip="Probability density func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probability density functions</w:t>
        </w:r>
      </w:hyperlink>
      <w:r w:rsidRPr="006613E6">
        <w:rPr>
          <w:rFonts w:asciiTheme="majorBidi" w:hAnsiTheme="majorBidi" w:cstheme="majorBidi"/>
          <w:sz w:val="28"/>
          <w:szCs w:val="28"/>
        </w:rPr>
        <w:t> (with the probability of any individual outcome actually being 0). The </w:t>
      </w:r>
      <w:hyperlink r:id="rId23" w:tooltip="Normal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normal distribution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 is a commonly encountered continuous probability distribution. More complex experiments, such as those involving </w:t>
      </w:r>
      <w:hyperlink r:id="rId24" w:tooltip="Stochastic processes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stochastic processes</w:t>
        </w:r>
      </w:hyperlink>
      <w:r w:rsidRPr="006613E6">
        <w:rPr>
          <w:rFonts w:asciiTheme="majorBidi" w:hAnsiTheme="majorBidi" w:cstheme="majorBidi"/>
          <w:sz w:val="28"/>
          <w:szCs w:val="28"/>
        </w:rPr>
        <w:t> defined in </w:t>
      </w:r>
      <w:hyperlink r:id="rId25" w:tooltip="Continuous tim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continuous time</w:t>
        </w:r>
      </w:hyperlink>
      <w:r w:rsidRPr="006613E6">
        <w:rPr>
          <w:rFonts w:asciiTheme="majorBidi" w:hAnsiTheme="majorBidi" w:cstheme="majorBidi"/>
          <w:sz w:val="28"/>
          <w:szCs w:val="28"/>
        </w:rPr>
        <w:t>, may demand the use of more general </w:t>
      </w:r>
      <w:hyperlink r:id="rId26" w:tooltip="Probability measur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probability measures</w:t>
        </w:r>
      </w:hyperlink>
      <w:r w:rsidRPr="006613E6">
        <w:rPr>
          <w:rFonts w:asciiTheme="majorBidi" w:hAnsiTheme="majorBidi" w:cstheme="majorBidi"/>
          <w:sz w:val="28"/>
          <w:szCs w:val="28"/>
        </w:rPr>
        <w:t>.</w:t>
      </w:r>
    </w:p>
    <w:p w:rsidR="006613E6" w:rsidRDefault="006613E6" w:rsidP="006613E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6613E6">
        <w:rPr>
          <w:rFonts w:asciiTheme="majorBidi" w:hAnsiTheme="majorBidi" w:cstheme="majorBidi"/>
          <w:sz w:val="28"/>
          <w:szCs w:val="28"/>
        </w:rPr>
        <w:t>A probability distribution whose sample space is the set of real numbers is called </w:t>
      </w:r>
      <w:proofErr w:type="spellStart"/>
      <w:r w:rsidRPr="006613E6">
        <w:rPr>
          <w:rFonts w:asciiTheme="majorBidi" w:hAnsiTheme="majorBidi" w:cstheme="majorBidi"/>
          <w:sz w:val="28"/>
          <w:szCs w:val="28"/>
        </w:rPr>
        <w:fldChar w:fldCharType="begin"/>
      </w:r>
      <w:r w:rsidRPr="006613E6">
        <w:rPr>
          <w:rFonts w:asciiTheme="majorBidi" w:hAnsiTheme="majorBidi" w:cstheme="majorBidi"/>
          <w:sz w:val="28"/>
          <w:szCs w:val="28"/>
        </w:rPr>
        <w:instrText xml:space="preserve"> HYPERLINK "https://en.wikipedia.org/wiki/Univariate_distribution" \o "Univariate distribution" </w:instrText>
      </w:r>
      <w:r w:rsidRPr="006613E6">
        <w:rPr>
          <w:rFonts w:asciiTheme="majorBidi" w:hAnsiTheme="majorBidi" w:cstheme="majorBidi"/>
          <w:sz w:val="28"/>
          <w:szCs w:val="28"/>
        </w:rPr>
        <w:fldChar w:fldCharType="separate"/>
      </w:r>
      <w:r w:rsidRPr="006613E6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univariate</w:t>
      </w:r>
      <w:proofErr w:type="spellEnd"/>
      <w:r w:rsidRPr="006613E6">
        <w:rPr>
          <w:rFonts w:asciiTheme="majorBidi" w:hAnsiTheme="majorBidi" w:cstheme="majorBidi"/>
          <w:sz w:val="28"/>
          <w:szCs w:val="28"/>
        </w:rPr>
        <w:fldChar w:fldCharType="end"/>
      </w:r>
      <w:r w:rsidRPr="006613E6">
        <w:rPr>
          <w:rFonts w:asciiTheme="majorBidi" w:hAnsiTheme="majorBidi" w:cstheme="majorBidi"/>
          <w:sz w:val="28"/>
          <w:szCs w:val="28"/>
        </w:rPr>
        <w:t>, while a distribution whose sample space is a </w:t>
      </w:r>
      <w:hyperlink r:id="rId27" w:tooltip="Vector spac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vector space</w:t>
        </w:r>
      </w:hyperlink>
      <w:r w:rsidRPr="006613E6">
        <w:rPr>
          <w:rFonts w:asciiTheme="majorBidi" w:hAnsiTheme="majorBidi" w:cstheme="majorBidi"/>
          <w:sz w:val="28"/>
          <w:szCs w:val="28"/>
        </w:rPr>
        <w:t> is called </w:t>
      </w:r>
      <w:hyperlink r:id="rId28" w:tooltip="Multivariate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multivariate</w:t>
        </w:r>
      </w:hyperlink>
      <w:r w:rsidRPr="006613E6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6613E6">
        <w:rPr>
          <w:rFonts w:asciiTheme="majorBidi" w:hAnsiTheme="majorBidi" w:cstheme="majorBidi"/>
          <w:sz w:val="28"/>
          <w:szCs w:val="28"/>
        </w:rPr>
        <w:t>univariate</w:t>
      </w:r>
      <w:proofErr w:type="spellEnd"/>
      <w:r w:rsidRPr="006613E6">
        <w:rPr>
          <w:rFonts w:asciiTheme="majorBidi" w:hAnsiTheme="majorBidi" w:cstheme="majorBidi"/>
          <w:sz w:val="28"/>
          <w:szCs w:val="28"/>
        </w:rPr>
        <w:t xml:space="preserve"> distribution gives the probabilities of a single </w:t>
      </w:r>
      <w:hyperlink r:id="rId29" w:tooltip="Random variable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random variable</w:t>
        </w:r>
      </w:hyperlink>
      <w:r w:rsidRPr="006613E6">
        <w:rPr>
          <w:rFonts w:asciiTheme="majorBidi" w:hAnsiTheme="majorBidi" w:cstheme="majorBidi"/>
          <w:sz w:val="28"/>
          <w:szCs w:val="28"/>
        </w:rPr>
        <w:t> taking on various alternative values; a multivariate distribution (a </w:t>
      </w:r>
      <w:hyperlink r:id="rId30" w:tooltip="Joint probability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joint probability distribution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) gives the probabilities of a </w:t>
      </w:r>
      <w:hyperlink r:id="rId31" w:tooltip="Random vector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random vector</w:t>
        </w:r>
      </w:hyperlink>
      <w:r w:rsidRPr="006613E6">
        <w:rPr>
          <w:rFonts w:asciiTheme="majorBidi" w:hAnsiTheme="majorBidi" w:cstheme="majorBidi"/>
          <w:sz w:val="28"/>
          <w:szCs w:val="28"/>
        </w:rPr>
        <w:t xml:space="preserve">—a list of two or more random variables—taking on various combinations of values. Important and commonly encountered </w:t>
      </w:r>
      <w:proofErr w:type="spellStart"/>
      <w:r w:rsidRPr="006613E6">
        <w:rPr>
          <w:rFonts w:asciiTheme="majorBidi" w:hAnsiTheme="majorBidi" w:cstheme="majorBidi"/>
          <w:sz w:val="28"/>
          <w:szCs w:val="28"/>
        </w:rPr>
        <w:t>univariate</w:t>
      </w:r>
      <w:proofErr w:type="spellEnd"/>
      <w:r w:rsidRPr="006613E6">
        <w:rPr>
          <w:rFonts w:asciiTheme="majorBidi" w:hAnsiTheme="majorBidi" w:cstheme="majorBidi"/>
          <w:sz w:val="28"/>
          <w:szCs w:val="28"/>
        </w:rPr>
        <w:t xml:space="preserve"> probability distributions include </w:t>
      </w:r>
      <w:r w:rsidRPr="006613E6">
        <w:rPr>
          <w:rFonts w:asciiTheme="majorBidi" w:hAnsiTheme="majorBidi" w:cstheme="majorBidi"/>
          <w:sz w:val="28"/>
          <w:szCs w:val="28"/>
        </w:rPr>
        <w:lastRenderedPageBreak/>
        <w:t>the </w:t>
      </w:r>
      <w:hyperlink r:id="rId32" w:tooltip="Binomial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binomial distribution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, the </w:t>
      </w:r>
      <w:proofErr w:type="spellStart"/>
      <w:r w:rsidRPr="006613E6">
        <w:rPr>
          <w:rFonts w:asciiTheme="majorBidi" w:hAnsiTheme="majorBidi" w:cstheme="majorBidi"/>
          <w:sz w:val="28"/>
          <w:szCs w:val="28"/>
        </w:rPr>
        <w:fldChar w:fldCharType="begin"/>
      </w:r>
      <w:r w:rsidRPr="006613E6">
        <w:rPr>
          <w:rFonts w:asciiTheme="majorBidi" w:hAnsiTheme="majorBidi" w:cstheme="majorBidi"/>
          <w:sz w:val="28"/>
          <w:szCs w:val="28"/>
        </w:rPr>
        <w:instrText xml:space="preserve"> HYPERLINK "https://en.wikipedia.org/wiki/Hypergeometric_distribution" \o "Hypergeometric distribution" </w:instrText>
      </w:r>
      <w:r w:rsidRPr="006613E6">
        <w:rPr>
          <w:rFonts w:asciiTheme="majorBidi" w:hAnsiTheme="majorBidi" w:cstheme="majorBidi"/>
          <w:sz w:val="28"/>
          <w:szCs w:val="28"/>
        </w:rPr>
        <w:fldChar w:fldCharType="separate"/>
      </w:r>
      <w:r w:rsidRPr="006613E6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hypergeometric</w:t>
      </w:r>
      <w:proofErr w:type="spellEnd"/>
      <w:r w:rsidRPr="006613E6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 xml:space="preserve"> distribution</w:t>
      </w:r>
      <w:r w:rsidRPr="006613E6">
        <w:rPr>
          <w:rFonts w:asciiTheme="majorBidi" w:hAnsiTheme="majorBidi" w:cstheme="majorBidi"/>
          <w:sz w:val="28"/>
          <w:szCs w:val="28"/>
        </w:rPr>
        <w:fldChar w:fldCharType="end"/>
      </w:r>
      <w:r w:rsidRPr="006613E6">
        <w:rPr>
          <w:rFonts w:asciiTheme="majorBidi" w:hAnsiTheme="majorBidi" w:cstheme="majorBidi"/>
          <w:sz w:val="28"/>
          <w:szCs w:val="28"/>
        </w:rPr>
        <w:t>, and the </w:t>
      </w:r>
      <w:hyperlink r:id="rId33" w:tooltip="Normal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normal distribution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. The </w:t>
      </w:r>
      <w:hyperlink r:id="rId34" w:tooltip="Multivariate normal distribution" w:history="1">
        <w:r w:rsidRPr="006613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multivariate normal distribution</w:t>
        </w:r>
      </w:hyperlink>
      <w:r w:rsidRPr="006613E6">
        <w:rPr>
          <w:rFonts w:asciiTheme="majorBidi" w:hAnsiTheme="majorBidi" w:cstheme="majorBidi"/>
          <w:sz w:val="28"/>
          <w:szCs w:val="28"/>
        </w:rPr>
        <w:t> is a commonly encountered multivariate distribution.</w:t>
      </w:r>
    </w:p>
    <w:p w:rsidR="006613E6" w:rsidRPr="006613E6" w:rsidRDefault="006613E6" w:rsidP="006613E6">
      <w:pPr>
        <w:pStyle w:val="Heading2"/>
        <w:pBdr>
          <w:bottom w:val="single" w:sz="6" w:space="0" w:color="A2A9B1"/>
        </w:pBdr>
        <w:shd w:val="clear" w:color="auto" w:fill="FFFFFF"/>
        <w:bidi w:val="0"/>
        <w:spacing w:before="240" w:after="60"/>
        <w:rPr>
          <w:rFonts w:asciiTheme="majorBidi" w:hAnsiTheme="majorBidi"/>
          <w:b w:val="0"/>
          <w:bCs w:val="0"/>
          <w:color w:val="000000"/>
          <w:sz w:val="28"/>
          <w:szCs w:val="28"/>
        </w:rPr>
      </w:pPr>
      <w:r w:rsidRPr="006613E6">
        <w:rPr>
          <w:rFonts w:asciiTheme="majorBidi" w:hAnsiTheme="majorBidi"/>
          <w:sz w:val="28"/>
          <w:szCs w:val="28"/>
        </w:rPr>
        <w:t>1-2</w:t>
      </w:r>
      <w:r w:rsidRPr="006613E6">
        <w:rPr>
          <w:rStyle w:val="mw-headline"/>
          <w:rFonts w:asciiTheme="majorBidi" w:hAnsiTheme="majorBidi"/>
          <w:b w:val="0"/>
          <w:bCs w:val="0"/>
          <w:color w:val="000000"/>
          <w:sz w:val="28"/>
          <w:szCs w:val="28"/>
        </w:rPr>
        <w:t>Cumulative distribution function</w:t>
      </w:r>
    </w:p>
    <w:p w:rsidR="006613E6" w:rsidRPr="00E668A2" w:rsidRDefault="006613E6" w:rsidP="006613E6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8"/>
          <w:szCs w:val="28"/>
        </w:rPr>
      </w:pPr>
      <w:r w:rsidRPr="00E668A2">
        <w:rPr>
          <w:rFonts w:asciiTheme="majorBidi" w:hAnsiTheme="majorBidi" w:cstheme="majorBidi"/>
          <w:sz w:val="28"/>
          <w:szCs w:val="28"/>
        </w:rPr>
        <w:t>Because a probability distribution </w:t>
      </w:r>
      <w:r w:rsidRPr="00E668A2">
        <w:rPr>
          <w:rFonts w:asciiTheme="majorBidi" w:hAnsiTheme="majorBidi" w:cstheme="majorBidi"/>
          <w:i/>
          <w:iCs/>
          <w:sz w:val="28"/>
          <w:szCs w:val="28"/>
        </w:rPr>
        <w:t>P</w:t>
      </w:r>
      <w:r w:rsidRPr="00E668A2">
        <w:rPr>
          <w:rFonts w:asciiTheme="majorBidi" w:hAnsiTheme="majorBidi" w:cstheme="majorBidi"/>
          <w:sz w:val="28"/>
          <w:szCs w:val="28"/>
        </w:rPr>
        <w:t> on the real line is determined by the probability of a </w:t>
      </w:r>
      <w:hyperlink r:id="rId35" w:tooltip="Scalar (mathematics)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scalar</w:t>
        </w:r>
      </w:hyperlink>
      <w:r w:rsidRPr="00E668A2">
        <w:rPr>
          <w:rFonts w:asciiTheme="majorBidi" w:hAnsiTheme="majorBidi" w:cstheme="majorBidi"/>
          <w:sz w:val="28"/>
          <w:szCs w:val="28"/>
        </w:rPr>
        <w:t> random variable </w:t>
      </w:r>
      <w:r w:rsidRPr="00E668A2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E668A2">
        <w:rPr>
          <w:rFonts w:asciiTheme="majorBidi" w:hAnsiTheme="majorBidi" w:cstheme="majorBidi"/>
          <w:sz w:val="28"/>
          <w:szCs w:val="28"/>
        </w:rPr>
        <w:t> being in a half-open interval (−∞, </w:t>
      </w:r>
      <w:r w:rsidRPr="00E668A2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E668A2">
        <w:rPr>
          <w:rFonts w:asciiTheme="majorBidi" w:hAnsiTheme="majorBidi" w:cstheme="majorBidi"/>
          <w:sz w:val="28"/>
          <w:szCs w:val="28"/>
        </w:rPr>
        <w:t>], the probability distribution is completely characterized by its </w:t>
      </w:r>
      <w:hyperlink r:id="rId36" w:tooltip="Cumulative distribution func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cumulative distribution function</w:t>
        </w:r>
      </w:hyperlink>
      <w:r w:rsidRPr="00E668A2">
        <w:rPr>
          <w:rFonts w:asciiTheme="majorBidi" w:hAnsiTheme="majorBidi" w:cstheme="majorBidi"/>
          <w:sz w:val="28"/>
          <w:szCs w:val="28"/>
        </w:rPr>
        <w:t>:</w:t>
      </w:r>
    </w:p>
    <w:p w:rsidR="006613E6" w:rsidRPr="00E668A2" w:rsidRDefault="00717626" w:rsidP="006613E6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F(X</w:t>
      </w:r>
      <w:proofErr w:type="gramStart"/>
      <w:r>
        <w:rPr>
          <w:rFonts w:asciiTheme="majorBidi" w:hAnsiTheme="majorBidi" w:cstheme="majorBidi"/>
          <w:sz w:val="28"/>
          <w:szCs w:val="28"/>
        </w:rPr>
        <w:t>)=</w:t>
      </w:r>
      <w:proofErr w:type="gramEnd"/>
      <w:r w:rsidR="00E668A2" w:rsidRPr="00E668A2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E668A2" w:rsidRPr="00E668A2">
        <w:rPr>
          <w:rFonts w:asciiTheme="majorBidi" w:hAnsiTheme="majorBidi" w:cstheme="majorBidi"/>
          <w:sz w:val="28"/>
          <w:szCs w:val="28"/>
        </w:rPr>
        <w:t>X≤x</w:t>
      </w:r>
      <w:proofErr w:type="spellEnd"/>
      <w:r w:rsidR="00E668A2" w:rsidRPr="00E668A2">
        <w:rPr>
          <w:rFonts w:asciiTheme="majorBidi" w:hAnsiTheme="majorBidi" w:cstheme="majorBidi"/>
          <w:sz w:val="28"/>
          <w:szCs w:val="28"/>
        </w:rPr>
        <w:t>]   for all x</w:t>
      </w:r>
    </w:p>
    <w:p w:rsidR="006613E6" w:rsidRPr="00E668A2" w:rsidRDefault="006613E6" w:rsidP="006613E6">
      <w:pPr>
        <w:pStyle w:val="Heading2"/>
        <w:pBdr>
          <w:bottom w:val="single" w:sz="6" w:space="0" w:color="A2A9B1"/>
        </w:pBdr>
        <w:shd w:val="clear" w:color="auto" w:fill="FFFFFF"/>
        <w:bidi w:val="0"/>
        <w:spacing w:before="240" w:after="60"/>
        <w:rPr>
          <w:rFonts w:ascii="Georgia" w:hAnsi="Georgia"/>
          <w:b w:val="0"/>
          <w:bCs w:val="0"/>
          <w:color w:val="auto"/>
        </w:rPr>
      </w:pPr>
      <w:r w:rsidRPr="00E668A2">
        <w:rPr>
          <w:rStyle w:val="mw-headline"/>
          <w:rFonts w:asciiTheme="majorBidi" w:hAnsiTheme="majorBidi"/>
          <w:b w:val="0"/>
          <w:bCs w:val="0"/>
          <w:color w:val="auto"/>
          <w:sz w:val="28"/>
          <w:szCs w:val="28"/>
        </w:rPr>
        <w:t xml:space="preserve">1-3 </w:t>
      </w:r>
      <w:proofErr w:type="gramStart"/>
      <w:r w:rsidRPr="00E668A2">
        <w:rPr>
          <w:rStyle w:val="mw-headline"/>
          <w:rFonts w:ascii="Georgia" w:hAnsi="Georgia"/>
          <w:b w:val="0"/>
          <w:bCs w:val="0"/>
          <w:color w:val="auto"/>
        </w:rPr>
        <w:t>Discrete</w:t>
      </w:r>
      <w:proofErr w:type="gramEnd"/>
      <w:r w:rsidRPr="00E668A2">
        <w:rPr>
          <w:rStyle w:val="mw-headline"/>
          <w:rFonts w:ascii="Georgia" w:hAnsi="Georgia"/>
          <w:b w:val="0"/>
          <w:bCs w:val="0"/>
          <w:color w:val="auto"/>
        </w:rPr>
        <w:t xml:space="preserve"> probability distribution</w:t>
      </w:r>
    </w:p>
    <w:p w:rsidR="006613E6" w:rsidRPr="00E668A2" w:rsidRDefault="00E668A2" w:rsidP="006613E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A </w:t>
      </w:r>
      <w:r w:rsidRPr="00E668A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discrete probability distribution</w:t>
      </w: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 is a probability distribution characterized by a </w:t>
      </w:r>
      <w:hyperlink r:id="rId37" w:tooltip="Probability mass func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probability mass function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. Thus, the distribution of a </w:t>
      </w:r>
      <w:hyperlink r:id="rId38" w:tooltip="Random variable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random variable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E668A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X</w:t>
      </w: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 is discrete, and </w:t>
      </w:r>
      <w:r w:rsidRPr="00E668A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X</w:t>
      </w: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 is called a </w:t>
      </w:r>
      <w:r w:rsidRPr="00E668A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discrete random variable</w:t>
      </w: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, if</w:t>
      </w:r>
    </w:p>
    <w:p w:rsidR="00E668A2" w:rsidRPr="00E668A2" w:rsidRDefault="00E668A2" w:rsidP="00CB19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8A2">
        <w:rPr>
          <w:rFonts w:asciiTheme="majorBidi" w:hAnsiTheme="majorBidi" w:cstheme="majorBidi"/>
          <w:sz w:val="28"/>
          <w:szCs w:val="28"/>
          <w:lang w:bidi="ar-IQ"/>
        </w:rPr>
        <w:t>∑</w:t>
      </w:r>
      <w:proofErr w:type="gramStart"/>
      <w:r w:rsidRPr="00E668A2">
        <w:rPr>
          <w:rFonts w:asciiTheme="majorBidi" w:hAnsiTheme="majorBidi" w:cstheme="majorBidi"/>
          <w:sz w:val="28"/>
          <w:szCs w:val="28"/>
        </w:rPr>
        <w:t>P</w:t>
      </w:r>
      <w:r w:rsidR="00717626">
        <w:rPr>
          <w:rFonts w:asciiTheme="majorBidi" w:hAnsiTheme="majorBidi" w:cstheme="majorBidi"/>
          <w:sz w:val="28"/>
          <w:szCs w:val="28"/>
        </w:rPr>
        <w:t>[</w:t>
      </w:r>
      <w:proofErr w:type="spellStart"/>
      <w:proofErr w:type="gramEnd"/>
      <w:r w:rsidRPr="00E668A2">
        <w:rPr>
          <w:rFonts w:asciiTheme="majorBidi" w:hAnsiTheme="majorBidi" w:cstheme="majorBidi"/>
          <w:sz w:val="28"/>
          <w:szCs w:val="28"/>
        </w:rPr>
        <w:t>X≤u</w:t>
      </w:r>
      <w:proofErr w:type="spellEnd"/>
      <w:r w:rsidRPr="00E668A2">
        <w:rPr>
          <w:rFonts w:asciiTheme="majorBidi" w:hAnsiTheme="majorBidi" w:cstheme="majorBidi"/>
          <w:sz w:val="28"/>
          <w:szCs w:val="28"/>
        </w:rPr>
        <w:t xml:space="preserve">] </w:t>
      </w:r>
      <w:r w:rsidRPr="00E668A2">
        <w:rPr>
          <w:rFonts w:asciiTheme="majorBidi" w:hAnsiTheme="majorBidi" w:cstheme="majorBidi"/>
          <w:sz w:val="28"/>
          <w:szCs w:val="28"/>
        </w:rPr>
        <w:t>=1</w:t>
      </w:r>
    </w:p>
    <w:p w:rsidR="00CB194E" w:rsidRDefault="00E668A2" w:rsidP="00E668A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Well-known discrete probability distributions used in statistical modeling include the </w:t>
      </w:r>
      <w:hyperlink r:id="rId39" w:tooltip="Poisson distribu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Poisson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, the </w:t>
      </w:r>
      <w:hyperlink r:id="rId40" w:tooltip="Bernoulli distribu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Bernoulli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, the </w:t>
      </w:r>
      <w:hyperlink r:id="rId41" w:tooltip="Binomial distribu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binomial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, the </w:t>
      </w:r>
      <w:hyperlink r:id="rId42" w:tooltip="Geometric distribu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geometric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, and the </w:t>
      </w:r>
      <w:hyperlink r:id="rId43" w:tooltip="Negative binomial distribution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negative binomial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. Additionally, the </w:t>
      </w:r>
      <w:hyperlink r:id="rId44" w:tooltip="Uniform distribution (discrete)" w:history="1">
        <w:r w:rsidRPr="00E668A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discrete uniform distribution</w:t>
        </w:r>
      </w:hyperlink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 is commonly used in computer programs that make equal-probability random selections between a </w:t>
      </w:r>
      <w:proofErr w:type="gramStart"/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>number</w:t>
      </w:r>
      <w:proofErr w:type="gramEnd"/>
      <w:r w:rsidRPr="00E668A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of choices.</w:t>
      </w:r>
      <w:r w:rsidRPr="00E668A2">
        <w:rPr>
          <w:rFonts w:asciiTheme="majorBidi" w:hAnsiTheme="majorBidi" w:cstheme="majorBidi"/>
          <w:sz w:val="28"/>
          <w:szCs w:val="28"/>
        </w:rPr>
        <w:t xml:space="preserve">  </w:t>
      </w:r>
    </w:p>
    <w:p w:rsidR="00717626" w:rsidRDefault="00717626" w:rsidP="00717626">
      <w:pPr>
        <w:pStyle w:val="Heading2"/>
        <w:pBdr>
          <w:bottom w:val="single" w:sz="6" w:space="0" w:color="A2A9B1"/>
        </w:pBdr>
        <w:shd w:val="clear" w:color="auto" w:fill="FFFFFF"/>
        <w:bidi w:val="0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Fonts w:asciiTheme="majorBidi" w:hAnsiTheme="majorBidi"/>
          <w:sz w:val="28"/>
          <w:szCs w:val="28"/>
          <w:lang w:bidi="ar-IQ"/>
        </w:rPr>
        <w:t>1-4</w:t>
      </w:r>
      <w:r>
        <w:rPr>
          <w:rStyle w:val="mw-headline"/>
          <w:rFonts w:ascii="Georgia" w:hAnsi="Georgia"/>
          <w:b w:val="0"/>
          <w:bCs w:val="0"/>
          <w:color w:val="000000"/>
        </w:rPr>
        <w:t>Continuous probability distribution</w:t>
      </w:r>
    </w:p>
    <w:p w:rsidR="00717626" w:rsidRDefault="00717626" w:rsidP="007176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 </w:t>
      </w:r>
      <w:r>
        <w:rPr>
          <w:rFonts w:ascii="Arial" w:hAnsi="Arial" w:cs="Arial"/>
          <w:b/>
          <w:bCs/>
          <w:color w:val="222222"/>
          <w:sz w:val="21"/>
          <w:szCs w:val="21"/>
        </w:rPr>
        <w:t>continuous probability distribution</w:t>
      </w:r>
      <w:r>
        <w:rPr>
          <w:rFonts w:ascii="Arial" w:hAnsi="Arial" w:cs="Arial"/>
          <w:color w:val="222222"/>
          <w:sz w:val="21"/>
          <w:szCs w:val="21"/>
        </w:rPr>
        <w:t> is a probability distribution that has a cumulative distribution function that is continuous. Most often they are generated by having a </w:t>
      </w:r>
      <w:hyperlink r:id="rId45" w:tooltip="Probability density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probability density function</w:t>
        </w:r>
      </w:hyperlink>
      <w:r>
        <w:rPr>
          <w:rFonts w:ascii="Arial" w:hAnsi="Arial" w:cs="Arial"/>
          <w:color w:val="222222"/>
          <w:sz w:val="21"/>
          <w:szCs w:val="21"/>
        </w:rPr>
        <w:t>. Mathematicians call distributions with probability density functions </w:t>
      </w:r>
      <w:r>
        <w:rPr>
          <w:rFonts w:ascii="Arial" w:hAnsi="Arial" w:cs="Arial"/>
          <w:b/>
          <w:bCs/>
          <w:color w:val="222222"/>
          <w:sz w:val="21"/>
          <w:szCs w:val="21"/>
        </w:rPr>
        <w:t>absolutely continuous</w:t>
      </w:r>
      <w:r>
        <w:rPr>
          <w:rFonts w:ascii="Arial" w:hAnsi="Arial" w:cs="Arial"/>
          <w:color w:val="222222"/>
          <w:sz w:val="21"/>
          <w:szCs w:val="21"/>
        </w:rPr>
        <w:t>, since their </w:t>
      </w:r>
      <w:hyperlink r:id="rId46" w:tooltip="Cumulative distribution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cumulative distribution function</w:t>
        </w:r>
      </w:hyperlink>
      <w:r>
        <w:rPr>
          <w:rFonts w:ascii="Arial" w:hAnsi="Arial" w:cs="Arial"/>
          <w:color w:val="222222"/>
          <w:sz w:val="21"/>
          <w:szCs w:val="21"/>
        </w:rPr>
        <w:t> is </w:t>
      </w:r>
      <w:hyperlink r:id="rId47" w:tooltip="Absolute continuit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absolutely continuous</w:t>
        </w:r>
      </w:hyperlink>
      <w:r>
        <w:rPr>
          <w:rFonts w:ascii="Arial" w:hAnsi="Arial" w:cs="Arial"/>
          <w:color w:val="222222"/>
          <w:sz w:val="21"/>
          <w:szCs w:val="21"/>
        </w:rPr>
        <w:t> with respect to the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"https://en.wikipedia.org/wiki/Lebesgue_measure" \o "Lebesgue measure"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Lebesgue</w:t>
      </w:r>
      <w:proofErr w:type="spellEnd"/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 xml:space="preserve"> measure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</w:rPr>
        <w:t>λ</w:t>
      </w:r>
      <w:r>
        <w:rPr>
          <w:rFonts w:ascii="Arial" w:hAnsi="Arial" w:cs="Arial"/>
          <w:color w:val="222222"/>
          <w:sz w:val="21"/>
          <w:szCs w:val="21"/>
        </w:rPr>
        <w:t>. If the distribution of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 is continuous, then 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 is called a </w:t>
      </w:r>
      <w:r>
        <w:rPr>
          <w:rFonts w:ascii="Arial" w:hAnsi="Arial" w:cs="Arial"/>
          <w:b/>
          <w:bCs/>
          <w:color w:val="222222"/>
          <w:sz w:val="21"/>
          <w:szCs w:val="21"/>
        </w:rPr>
        <w:t>continuous random variable</w:t>
      </w:r>
      <w:r>
        <w:rPr>
          <w:rFonts w:ascii="Arial" w:hAnsi="Arial" w:cs="Arial"/>
          <w:color w:val="222222"/>
          <w:sz w:val="21"/>
          <w:szCs w:val="21"/>
        </w:rPr>
        <w:t>. There are many examples of continuous probability distributions: </w:t>
      </w:r>
      <w:hyperlink r:id="rId48" w:tooltip="Normal distribu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normal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9" w:tooltip="Uniform distribution (continuous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uniform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0" w:tooltip="Chi-squared distribu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chi-squared</w:t>
        </w:r>
      </w:hyperlink>
      <w:r>
        <w:rPr>
          <w:rFonts w:ascii="Arial" w:hAnsi="Arial" w:cs="Arial"/>
          <w:color w:val="222222"/>
          <w:sz w:val="21"/>
          <w:szCs w:val="21"/>
        </w:rPr>
        <w:t>, and </w:t>
      </w:r>
      <w:hyperlink r:id="rId51" w:anchor="Continuous_distributions" w:tooltip="List of probability distribution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others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717626" w:rsidRDefault="00717626" w:rsidP="007176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Intuitively, a continuous random variable is the one which can take a </w:t>
      </w:r>
      <w:hyperlink r:id="rId52" w:tooltip="Continuous and discrete variable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continuous range of values</w:t>
        </w:r>
      </w:hyperlink>
      <w:r>
        <w:rPr>
          <w:rFonts w:ascii="Arial" w:hAnsi="Arial" w:cs="Arial"/>
          <w:color w:val="222222"/>
          <w:sz w:val="21"/>
          <w:szCs w:val="21"/>
        </w:rPr>
        <w:t>—as opposed to a discrete distribution, where the set of possible values for the random variable is at most </w:t>
      </w:r>
      <w:hyperlink r:id="rId53" w:tooltip="Countable se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countable</w:t>
        </w:r>
      </w:hyperlink>
      <w:r>
        <w:rPr>
          <w:rFonts w:ascii="Arial" w:hAnsi="Arial" w:cs="Arial"/>
          <w:color w:val="222222"/>
          <w:sz w:val="21"/>
          <w:szCs w:val="21"/>
        </w:rPr>
        <w:t>. While for a discrete distribution an </w:t>
      </w:r>
      <w:hyperlink r:id="rId54" w:tooltip="Event (probability theory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event</w:t>
        </w:r>
      </w:hyperlink>
      <w:r>
        <w:rPr>
          <w:rFonts w:ascii="Arial" w:hAnsi="Arial" w:cs="Arial"/>
          <w:color w:val="222222"/>
          <w:sz w:val="21"/>
          <w:szCs w:val="21"/>
        </w:rPr>
        <w:t> with </w:t>
      </w:r>
      <w:hyperlink r:id="rId55" w:tooltip="Probabilit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probability</w:t>
        </w:r>
      </w:hyperlink>
      <w:r>
        <w:rPr>
          <w:rFonts w:ascii="Arial" w:hAnsi="Arial" w:cs="Arial"/>
          <w:color w:val="222222"/>
          <w:sz w:val="21"/>
          <w:szCs w:val="21"/>
        </w:rPr>
        <w:t> zero is impossible (e.g., rolling 3</w:t>
      </w:r>
      <w:r>
        <w:rPr>
          <w:rStyle w:val="sfrac"/>
          <w:rFonts w:ascii="Arial" w:hAnsi="Arial" w:cs="Arial"/>
          <w:color w:val="222222"/>
          <w:sz w:val="18"/>
          <w:szCs w:val="18"/>
        </w:rPr>
        <w:t>1</w:t>
      </w:r>
      <w:r>
        <w:rPr>
          <w:rStyle w:val="visualhide"/>
          <w:rFonts w:ascii="Arial" w:eastAsiaTheme="majorEastAsia" w:hAnsi="Arial" w:cs="Arial"/>
          <w:color w:val="222222"/>
          <w:sz w:val="18"/>
          <w:szCs w:val="18"/>
        </w:rPr>
        <w:t>/</w:t>
      </w:r>
      <w:r>
        <w:rPr>
          <w:rStyle w:val="sfrac"/>
          <w:rFonts w:ascii="Arial" w:hAnsi="Arial" w:cs="Arial"/>
          <w:color w:val="222222"/>
          <w:sz w:val="18"/>
          <w:szCs w:val="18"/>
          <w:bdr w:val="single" w:sz="6" w:space="0" w:color="auto" w:frame="1"/>
        </w:rPr>
        <w:t>2</w:t>
      </w:r>
      <w:r>
        <w:rPr>
          <w:rFonts w:ascii="Arial" w:hAnsi="Arial" w:cs="Arial"/>
          <w:color w:val="222222"/>
          <w:sz w:val="21"/>
          <w:szCs w:val="21"/>
        </w:rPr>
        <w:t xml:space="preserve"> on a standard dice is impossible, and has probability zero), this is not so in the case of a continuous random variable. For example, if one measures the width of an oak leaf, the result of 3½ cm is possible; however, it has probability zero because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uncountably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many other potential values exist even between 3 cm and 4 cm. Each of these individual outcomes has probability zero, yet the probability that the outcome will fall into the </w:t>
      </w:r>
      <w:hyperlink r:id="rId56" w:tooltip="Interval (mathematics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interval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Style w:val="nowrap"/>
          <w:rFonts w:ascii="Arial" w:hAnsi="Arial" w:cs="Arial"/>
          <w:color w:val="222222"/>
          <w:sz w:val="21"/>
          <w:szCs w:val="21"/>
        </w:rPr>
        <w:t>(3 cm, 4 cm)</w:t>
      </w:r>
      <w:r>
        <w:rPr>
          <w:rFonts w:ascii="Arial" w:hAnsi="Arial" w:cs="Arial"/>
          <w:color w:val="222222"/>
          <w:sz w:val="21"/>
          <w:szCs w:val="21"/>
        </w:rPr>
        <w:t> is nonzero. This apparent </w:t>
      </w:r>
      <w:hyperlink r:id="rId57" w:tooltip="Paradox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paradox</w:t>
        </w:r>
      </w:hyperlink>
      <w:r>
        <w:rPr>
          <w:rFonts w:ascii="Arial" w:hAnsi="Arial" w:cs="Arial"/>
          <w:color w:val="222222"/>
          <w:sz w:val="21"/>
          <w:szCs w:val="21"/>
        </w:rPr>
        <w:t> is resolved by the fact that the probability that 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 attains some value within an </w:t>
      </w:r>
      <w:hyperlink r:id="rId58" w:tooltip="Infinit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infinite</w:t>
        </w:r>
      </w:hyperlink>
      <w:r>
        <w:rPr>
          <w:rFonts w:ascii="Arial" w:hAnsi="Arial" w:cs="Arial"/>
          <w:color w:val="222222"/>
          <w:sz w:val="21"/>
          <w:szCs w:val="21"/>
        </w:rPr>
        <w:t> set, such as an interval, </w:t>
      </w:r>
      <w:hyperlink r:id="rId59" w:tooltip="Integra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cannot be found by 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lastRenderedPageBreak/>
          <w:t>naively adding</w:t>
        </w:r>
      </w:hyperlink>
      <w:r>
        <w:rPr>
          <w:rFonts w:ascii="Arial" w:hAnsi="Arial" w:cs="Arial"/>
          <w:color w:val="222222"/>
          <w:sz w:val="21"/>
          <w:szCs w:val="21"/>
        </w:rPr>
        <w:t> the probabilities for individual values. Formally, each value has an </w:t>
      </w:r>
      <w:hyperlink r:id="rId60" w:tooltip="Infinitesima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infinitesimally</w:t>
        </w:r>
      </w:hyperlink>
      <w:r>
        <w:rPr>
          <w:rFonts w:ascii="Arial" w:hAnsi="Arial" w:cs="Arial"/>
          <w:color w:val="222222"/>
          <w:sz w:val="21"/>
          <w:szCs w:val="21"/>
        </w:rPr>
        <w:t> small probability, which </w:t>
      </w:r>
      <w:hyperlink r:id="rId61" w:tooltip="Almost surely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statistically is equivalent</w:t>
        </w:r>
      </w:hyperlink>
      <w:r>
        <w:rPr>
          <w:rFonts w:ascii="Arial" w:hAnsi="Arial" w:cs="Arial"/>
          <w:color w:val="222222"/>
          <w:sz w:val="21"/>
          <w:szCs w:val="21"/>
        </w:rPr>
        <w:t> to zero.</w:t>
      </w:r>
    </w:p>
    <w:p w:rsidR="00717626" w:rsidRDefault="00717626" w:rsidP="007176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Formally, if 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 is a continuous random variable, then it has a </w:t>
      </w:r>
      <w:hyperlink r:id="rId62" w:tooltip="Probability density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probability density function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</w:rPr>
        <w:t>ƒ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i/>
          <w:iCs/>
          <w:color w:val="222222"/>
          <w:sz w:val="21"/>
          <w:szCs w:val="21"/>
        </w:rPr>
        <w:t>x</w:t>
      </w:r>
      <w:r>
        <w:rPr>
          <w:rFonts w:ascii="Arial" w:hAnsi="Arial" w:cs="Arial"/>
          <w:color w:val="222222"/>
          <w:sz w:val="21"/>
          <w:szCs w:val="21"/>
        </w:rPr>
        <w:t>), and therefore its probability of falling into a given interval, say </w:t>
      </w:r>
      <w:r>
        <w:rPr>
          <w:rStyle w:val="nowrap"/>
          <w:rFonts w:ascii="Arial" w:hAnsi="Arial" w:cs="Arial"/>
          <w:color w:val="222222"/>
          <w:sz w:val="21"/>
          <w:szCs w:val="21"/>
        </w:rPr>
        <w:t>[</w:t>
      </w:r>
      <w:r>
        <w:rPr>
          <w:rStyle w:val="nowrap"/>
          <w:rFonts w:ascii="Arial" w:hAnsi="Arial" w:cs="Arial"/>
          <w:i/>
          <w:iCs/>
          <w:color w:val="222222"/>
          <w:sz w:val="21"/>
          <w:szCs w:val="21"/>
        </w:rPr>
        <w:t>a</w:t>
      </w:r>
      <w:r>
        <w:rPr>
          <w:rStyle w:val="nowrap"/>
          <w:rFonts w:ascii="Arial" w:hAnsi="Arial" w:cs="Arial"/>
          <w:color w:val="222222"/>
          <w:sz w:val="21"/>
          <w:szCs w:val="21"/>
        </w:rPr>
        <w:t>, </w:t>
      </w:r>
      <w:r>
        <w:rPr>
          <w:rStyle w:val="nowrap"/>
          <w:rFonts w:ascii="Arial" w:hAnsi="Arial" w:cs="Arial"/>
          <w:i/>
          <w:iCs/>
          <w:color w:val="222222"/>
          <w:sz w:val="21"/>
          <w:szCs w:val="21"/>
        </w:rPr>
        <w:t>b</w:t>
      </w:r>
      <w:r>
        <w:rPr>
          <w:rStyle w:val="nowrap"/>
          <w:rFonts w:ascii="Arial" w:hAnsi="Arial" w:cs="Arial"/>
          <w:color w:val="222222"/>
          <w:sz w:val="21"/>
          <w:szCs w:val="21"/>
        </w:rPr>
        <w:t>]</w:t>
      </w:r>
      <w:r>
        <w:rPr>
          <w:rFonts w:ascii="Arial" w:hAnsi="Arial" w:cs="Arial"/>
          <w:color w:val="222222"/>
          <w:sz w:val="21"/>
          <w:szCs w:val="21"/>
        </w:rPr>
        <w:t> is given by the integral</w:t>
      </w:r>
    </w:p>
    <w:p w:rsidR="00717626" w:rsidRPr="00717626" w:rsidRDefault="00717626" w:rsidP="00717626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8"/>
          <w:szCs w:val="28"/>
        </w:rPr>
      </w:pPr>
      <w:proofErr w:type="gramStart"/>
      <w:r w:rsidRPr="00E668A2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[</w:t>
      </w:r>
      <w:proofErr w:type="gramEnd"/>
      <w:r>
        <w:rPr>
          <w:rFonts w:asciiTheme="majorBidi" w:hAnsiTheme="majorBidi" w:cstheme="majorBidi"/>
          <w:sz w:val="28"/>
          <w:szCs w:val="28"/>
        </w:rPr>
        <w:t>a&lt;x&lt;b</w:t>
      </w:r>
      <w:r w:rsidRPr="00E668A2">
        <w:rPr>
          <w:rFonts w:asciiTheme="majorBidi" w:hAnsiTheme="majorBidi" w:cstheme="majorBidi"/>
          <w:sz w:val="28"/>
          <w:szCs w:val="28"/>
        </w:rPr>
        <w:t xml:space="preserve">] </w:t>
      </w:r>
      <w:r>
        <w:rPr>
          <w:rFonts w:asciiTheme="majorBidi" w:hAnsiTheme="majorBidi" w:cstheme="majorBidi"/>
          <w:sz w:val="28"/>
          <w:szCs w:val="28"/>
        </w:rPr>
        <w:t>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nary>
      </m:oMath>
      <w:r w:rsidRPr="00E668A2">
        <w:rPr>
          <w:rFonts w:asciiTheme="majorBidi" w:hAnsiTheme="majorBidi" w:cstheme="majorBidi"/>
          <w:sz w:val="28"/>
          <w:szCs w:val="28"/>
        </w:rPr>
        <w:t xml:space="preserve">  </w:t>
      </w:r>
    </w:p>
    <w:p w:rsidR="00717626" w:rsidRPr="00E668A2" w:rsidRDefault="00717626" w:rsidP="0071762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717626" w:rsidRPr="00E668A2" w:rsidSect="000409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4E"/>
    <w:rsid w:val="000409C0"/>
    <w:rsid w:val="00085AE2"/>
    <w:rsid w:val="006613E6"/>
    <w:rsid w:val="00717626"/>
    <w:rsid w:val="00CB194E"/>
    <w:rsid w:val="00E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B19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194E"/>
    <w:rPr>
      <w:color w:val="0000FF"/>
      <w:u w:val="single"/>
    </w:rPr>
  </w:style>
  <w:style w:type="character" w:customStyle="1" w:styleId="texhtml">
    <w:name w:val="texhtml"/>
    <w:basedOn w:val="DefaultParagraphFont"/>
    <w:rsid w:val="00CB194E"/>
  </w:style>
  <w:style w:type="paragraph" w:styleId="NormalWeb">
    <w:name w:val="Normal (Web)"/>
    <w:basedOn w:val="Normal"/>
    <w:uiPriority w:val="99"/>
    <w:semiHidden/>
    <w:unhideWhenUsed/>
    <w:rsid w:val="006613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6613E6"/>
  </w:style>
  <w:style w:type="character" w:customStyle="1" w:styleId="mwe-math-mathml-inline">
    <w:name w:val="mwe-math-mathml-inline"/>
    <w:basedOn w:val="DefaultParagraphFont"/>
    <w:rsid w:val="006613E6"/>
  </w:style>
  <w:style w:type="character" w:customStyle="1" w:styleId="sfrac">
    <w:name w:val="sfrac"/>
    <w:basedOn w:val="DefaultParagraphFont"/>
    <w:rsid w:val="00717626"/>
  </w:style>
  <w:style w:type="character" w:customStyle="1" w:styleId="visualhide">
    <w:name w:val="visualhide"/>
    <w:basedOn w:val="DefaultParagraphFont"/>
    <w:rsid w:val="00717626"/>
  </w:style>
  <w:style w:type="character" w:customStyle="1" w:styleId="nowrap">
    <w:name w:val="nowrap"/>
    <w:basedOn w:val="DefaultParagraphFont"/>
    <w:rsid w:val="00717626"/>
  </w:style>
  <w:style w:type="character" w:styleId="PlaceholderText">
    <w:name w:val="Placeholder Text"/>
    <w:basedOn w:val="DefaultParagraphFont"/>
    <w:uiPriority w:val="99"/>
    <w:semiHidden/>
    <w:rsid w:val="007176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B19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194E"/>
    <w:rPr>
      <w:color w:val="0000FF"/>
      <w:u w:val="single"/>
    </w:rPr>
  </w:style>
  <w:style w:type="character" w:customStyle="1" w:styleId="texhtml">
    <w:name w:val="texhtml"/>
    <w:basedOn w:val="DefaultParagraphFont"/>
    <w:rsid w:val="00CB194E"/>
  </w:style>
  <w:style w:type="paragraph" w:styleId="NormalWeb">
    <w:name w:val="Normal (Web)"/>
    <w:basedOn w:val="Normal"/>
    <w:uiPriority w:val="99"/>
    <w:semiHidden/>
    <w:unhideWhenUsed/>
    <w:rsid w:val="006613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6613E6"/>
  </w:style>
  <w:style w:type="character" w:customStyle="1" w:styleId="mwe-math-mathml-inline">
    <w:name w:val="mwe-math-mathml-inline"/>
    <w:basedOn w:val="DefaultParagraphFont"/>
    <w:rsid w:val="006613E6"/>
  </w:style>
  <w:style w:type="character" w:customStyle="1" w:styleId="sfrac">
    <w:name w:val="sfrac"/>
    <w:basedOn w:val="DefaultParagraphFont"/>
    <w:rsid w:val="00717626"/>
  </w:style>
  <w:style w:type="character" w:customStyle="1" w:styleId="visualhide">
    <w:name w:val="visualhide"/>
    <w:basedOn w:val="DefaultParagraphFont"/>
    <w:rsid w:val="00717626"/>
  </w:style>
  <w:style w:type="character" w:customStyle="1" w:styleId="nowrap">
    <w:name w:val="nowrap"/>
    <w:basedOn w:val="DefaultParagraphFont"/>
    <w:rsid w:val="00717626"/>
  </w:style>
  <w:style w:type="character" w:styleId="PlaceholderText">
    <w:name w:val="Placeholder Text"/>
    <w:basedOn w:val="DefaultParagraphFont"/>
    <w:uiPriority w:val="99"/>
    <w:semiHidden/>
    <w:rsid w:val="007176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xperiment_(probability_theory)" TargetMode="External"/><Relationship Id="rId18" Type="http://schemas.openxmlformats.org/officeDocument/2006/relationships/hyperlink" Target="https://en.wikipedia.org/wiki/Real_numbers" TargetMode="External"/><Relationship Id="rId26" Type="http://schemas.openxmlformats.org/officeDocument/2006/relationships/hyperlink" Target="https://en.wikipedia.org/wiki/Probability_measure" TargetMode="External"/><Relationship Id="rId39" Type="http://schemas.openxmlformats.org/officeDocument/2006/relationships/hyperlink" Target="https://en.wikipedia.org/wiki/Poisson_distribution" TargetMode="External"/><Relationship Id="rId21" Type="http://schemas.openxmlformats.org/officeDocument/2006/relationships/hyperlink" Target="https://en.wikipedia.org/wiki/Probability_mass_function" TargetMode="External"/><Relationship Id="rId34" Type="http://schemas.openxmlformats.org/officeDocument/2006/relationships/hyperlink" Target="https://en.wikipedia.org/wiki/Multivariate_normal_distribution" TargetMode="External"/><Relationship Id="rId42" Type="http://schemas.openxmlformats.org/officeDocument/2006/relationships/hyperlink" Target="https://en.wikipedia.org/wiki/Geometric_distribution" TargetMode="External"/><Relationship Id="rId47" Type="http://schemas.openxmlformats.org/officeDocument/2006/relationships/hyperlink" Target="https://en.wikipedia.org/wiki/Absolute_continuity" TargetMode="External"/><Relationship Id="rId50" Type="http://schemas.openxmlformats.org/officeDocument/2006/relationships/hyperlink" Target="https://en.wikipedia.org/wiki/Chi-squared_distribution" TargetMode="External"/><Relationship Id="rId55" Type="http://schemas.openxmlformats.org/officeDocument/2006/relationships/hyperlink" Target="https://en.wikipedia.org/wiki/Probability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n.wikipedia.org/wiki/Statist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et_(mathematics)" TargetMode="External"/><Relationship Id="rId20" Type="http://schemas.openxmlformats.org/officeDocument/2006/relationships/hyperlink" Target="https://en.wikipedia.org/wiki/Discrete_probability_distribution" TargetMode="External"/><Relationship Id="rId29" Type="http://schemas.openxmlformats.org/officeDocument/2006/relationships/hyperlink" Target="https://en.wikipedia.org/wiki/Random_variable" TargetMode="External"/><Relationship Id="rId41" Type="http://schemas.openxmlformats.org/officeDocument/2006/relationships/hyperlink" Target="https://en.wikipedia.org/wiki/Binomial_distribution" TargetMode="External"/><Relationship Id="rId54" Type="http://schemas.openxmlformats.org/officeDocument/2006/relationships/hyperlink" Target="https://en.wikipedia.org/wiki/Event_(probability_theory)" TargetMode="External"/><Relationship Id="rId62" Type="http://schemas.openxmlformats.org/officeDocument/2006/relationships/hyperlink" Target="https://en.wikipedia.org/wiki/Probability_density_funct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Probability_theory" TargetMode="External"/><Relationship Id="rId11" Type="http://schemas.openxmlformats.org/officeDocument/2006/relationships/hyperlink" Target="https://en.wikipedia.org/wiki/Probability" TargetMode="External"/><Relationship Id="rId24" Type="http://schemas.openxmlformats.org/officeDocument/2006/relationships/hyperlink" Target="https://en.wikipedia.org/wiki/Stochastic_processes" TargetMode="External"/><Relationship Id="rId32" Type="http://schemas.openxmlformats.org/officeDocument/2006/relationships/hyperlink" Target="https://en.wikipedia.org/wiki/Binomial_distribution" TargetMode="External"/><Relationship Id="rId37" Type="http://schemas.openxmlformats.org/officeDocument/2006/relationships/hyperlink" Target="https://en.wikipedia.org/wiki/Probability_mass_function" TargetMode="External"/><Relationship Id="rId40" Type="http://schemas.openxmlformats.org/officeDocument/2006/relationships/hyperlink" Target="https://en.wikipedia.org/wiki/Bernoulli_distribution" TargetMode="External"/><Relationship Id="rId45" Type="http://schemas.openxmlformats.org/officeDocument/2006/relationships/hyperlink" Target="https://en.wikipedia.org/wiki/Probability_density_function" TargetMode="External"/><Relationship Id="rId53" Type="http://schemas.openxmlformats.org/officeDocument/2006/relationships/hyperlink" Target="https://en.wikipedia.org/wiki/Countable_set" TargetMode="External"/><Relationship Id="rId58" Type="http://schemas.openxmlformats.org/officeDocument/2006/relationships/hyperlink" Target="https://en.wikipedia.org/wiki/Infin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ample_space" TargetMode="External"/><Relationship Id="rId23" Type="http://schemas.openxmlformats.org/officeDocument/2006/relationships/hyperlink" Target="https://en.wikipedia.org/wiki/Normal_distribution" TargetMode="External"/><Relationship Id="rId28" Type="http://schemas.openxmlformats.org/officeDocument/2006/relationships/hyperlink" Target="https://en.wikipedia.org/wiki/Multivariate_distribution" TargetMode="External"/><Relationship Id="rId36" Type="http://schemas.openxmlformats.org/officeDocument/2006/relationships/hyperlink" Target="https://en.wikipedia.org/wiki/Cumulative_distribution_function" TargetMode="External"/><Relationship Id="rId49" Type="http://schemas.openxmlformats.org/officeDocument/2006/relationships/hyperlink" Target="https://en.wikipedia.org/wiki/Uniform_distribution_(continuous)" TargetMode="External"/><Relationship Id="rId57" Type="http://schemas.openxmlformats.org/officeDocument/2006/relationships/hyperlink" Target="https://en.wikipedia.org/wiki/Paradox" TargetMode="External"/><Relationship Id="rId61" Type="http://schemas.openxmlformats.org/officeDocument/2006/relationships/hyperlink" Target="https://en.wikipedia.org/wiki/Almost_surely" TargetMode="External"/><Relationship Id="rId10" Type="http://schemas.openxmlformats.org/officeDocument/2006/relationships/hyperlink" Target="https://en.wikipedia.org/wiki/Randomness" TargetMode="External"/><Relationship Id="rId19" Type="http://schemas.openxmlformats.org/officeDocument/2006/relationships/hyperlink" Target="https://en.wikipedia.org/wiki/Vector_space" TargetMode="External"/><Relationship Id="rId31" Type="http://schemas.openxmlformats.org/officeDocument/2006/relationships/hyperlink" Target="https://en.wikipedia.org/wiki/Random_vector" TargetMode="External"/><Relationship Id="rId44" Type="http://schemas.openxmlformats.org/officeDocument/2006/relationships/hyperlink" Target="https://en.wikipedia.org/wiki/Uniform_distribution_(discrete)" TargetMode="External"/><Relationship Id="rId52" Type="http://schemas.openxmlformats.org/officeDocument/2006/relationships/hyperlink" Target="https://en.wikipedia.org/wiki/Continuous_and_discrete_variables" TargetMode="External"/><Relationship Id="rId60" Type="http://schemas.openxmlformats.org/officeDocument/2006/relationships/hyperlink" Target="https://en.wikipedia.org/wiki/Infinitesim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andom_variable" TargetMode="External"/><Relationship Id="rId14" Type="http://schemas.openxmlformats.org/officeDocument/2006/relationships/hyperlink" Target="https://en.wikipedia.org/wiki/Survey_methodology" TargetMode="External"/><Relationship Id="rId22" Type="http://schemas.openxmlformats.org/officeDocument/2006/relationships/hyperlink" Target="https://en.wikipedia.org/wiki/Probability_density_function" TargetMode="External"/><Relationship Id="rId27" Type="http://schemas.openxmlformats.org/officeDocument/2006/relationships/hyperlink" Target="https://en.wikipedia.org/wiki/Vector_space" TargetMode="External"/><Relationship Id="rId30" Type="http://schemas.openxmlformats.org/officeDocument/2006/relationships/hyperlink" Target="https://en.wikipedia.org/wiki/Joint_probability_distribution" TargetMode="External"/><Relationship Id="rId35" Type="http://schemas.openxmlformats.org/officeDocument/2006/relationships/hyperlink" Target="https://en.wikipedia.org/wiki/Scalar_(mathematics)" TargetMode="External"/><Relationship Id="rId43" Type="http://schemas.openxmlformats.org/officeDocument/2006/relationships/hyperlink" Target="https://en.wikipedia.org/wiki/Negative_binomial_distribution" TargetMode="External"/><Relationship Id="rId48" Type="http://schemas.openxmlformats.org/officeDocument/2006/relationships/hyperlink" Target="https://en.wikipedia.org/wiki/Normal_distribution" TargetMode="External"/><Relationship Id="rId56" Type="http://schemas.openxmlformats.org/officeDocument/2006/relationships/hyperlink" Target="https://en.wikipedia.org/wiki/Interval_(mathematics)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n.wikipedia.org/wiki/Experiment_(probability_theory)" TargetMode="External"/><Relationship Id="rId51" Type="http://schemas.openxmlformats.org/officeDocument/2006/relationships/hyperlink" Target="https://en.wikipedia.org/wiki/List_of_probability_distribution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Event_(probability_theory)" TargetMode="External"/><Relationship Id="rId17" Type="http://schemas.openxmlformats.org/officeDocument/2006/relationships/hyperlink" Target="https://en.wikipedia.org/wiki/Outcome_(probability)" TargetMode="External"/><Relationship Id="rId25" Type="http://schemas.openxmlformats.org/officeDocument/2006/relationships/hyperlink" Target="https://en.wikipedia.org/wiki/Continuous_time" TargetMode="External"/><Relationship Id="rId33" Type="http://schemas.openxmlformats.org/officeDocument/2006/relationships/hyperlink" Target="https://en.wikipedia.org/wiki/Normal_distribution" TargetMode="External"/><Relationship Id="rId38" Type="http://schemas.openxmlformats.org/officeDocument/2006/relationships/hyperlink" Target="https://en.wikipedia.org/wiki/Random_variable" TargetMode="External"/><Relationship Id="rId46" Type="http://schemas.openxmlformats.org/officeDocument/2006/relationships/hyperlink" Target="https://en.wikipedia.org/wiki/Cumulative_distribution_function" TargetMode="External"/><Relationship Id="rId59" Type="http://schemas.openxmlformats.org/officeDocument/2006/relationships/hyperlink" Target="https://en.wikipedia.org/wiki/Integ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20ED-FAEC-47F5-834F-4D00F698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1</cp:revision>
  <dcterms:created xsi:type="dcterms:W3CDTF">2017-10-01T18:47:00Z</dcterms:created>
  <dcterms:modified xsi:type="dcterms:W3CDTF">2017-10-01T19:25:00Z</dcterms:modified>
</cp:coreProperties>
</file>