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66" w:rsidRPr="00395744" w:rsidRDefault="00AF6066" w:rsidP="00AF6066">
      <w:pPr>
        <w:spacing w:after="0" w:line="240" w:lineRule="auto"/>
        <w:jc w:val="lowKashida"/>
        <w:rPr>
          <w:rFonts w:hint="cs"/>
          <w:b/>
          <w:bCs/>
          <w:sz w:val="48"/>
          <w:szCs w:val="48"/>
          <w:rtl/>
          <w:lang w:bidi="ar-IQ"/>
        </w:rPr>
      </w:pPr>
      <w:r w:rsidRPr="00395744">
        <w:rPr>
          <w:rFonts w:hint="cs"/>
          <w:b/>
          <w:bCs/>
          <w:sz w:val="48"/>
          <w:szCs w:val="48"/>
          <w:rtl/>
          <w:lang w:bidi="ar-IQ"/>
        </w:rPr>
        <w:t>مناهج البحث في علم النفس  التربوي :</w:t>
      </w:r>
    </w:p>
    <w:p w:rsidR="00AF6066" w:rsidRPr="00AF6066" w:rsidRDefault="00395744" w:rsidP="00395744">
      <w:pPr>
        <w:spacing w:after="0" w:line="240" w:lineRule="auto"/>
        <w:jc w:val="lowKashida"/>
        <w:rPr>
          <w:rFonts w:ascii="Calibri" w:eastAsia="Calibri" w:hAnsi="Calibri" w:cs="Simplified Arabic"/>
          <w:b/>
          <w:bCs/>
          <w:sz w:val="28"/>
          <w:szCs w:val="28"/>
          <w:rtl/>
          <w:lang w:bidi="ar-IQ"/>
        </w:rPr>
      </w:pPr>
      <w:r w:rsidRPr="00395744">
        <w:rPr>
          <w:rFonts w:ascii="Calibri" w:eastAsia="Calibri" w:hAnsi="Calibri" w:cs="Simplified Arabic" w:hint="cs"/>
          <w:b/>
          <w:bCs/>
          <w:sz w:val="36"/>
          <w:szCs w:val="36"/>
          <w:rtl/>
          <w:lang w:bidi="ar-IQ"/>
        </w:rPr>
        <w:t>اولا :</w:t>
      </w:r>
      <w:r w:rsidR="00AF6066" w:rsidRPr="00AF6066">
        <w:rPr>
          <w:rFonts w:ascii="Calibri" w:eastAsia="Calibri" w:hAnsi="Calibri" w:cs="Simplified Arabic" w:hint="cs"/>
          <w:sz w:val="28"/>
          <w:szCs w:val="28"/>
          <w:rtl/>
          <w:lang w:bidi="ar-IQ"/>
        </w:rPr>
        <w:t xml:space="preserve"> </w:t>
      </w:r>
      <w:r>
        <w:rPr>
          <w:rFonts w:ascii="Calibri" w:eastAsia="Calibri" w:hAnsi="Calibri" w:cs="Simplified Arabic" w:hint="cs"/>
          <w:b/>
          <w:bCs/>
          <w:sz w:val="28"/>
          <w:szCs w:val="28"/>
          <w:rtl/>
          <w:lang w:bidi="ar-IQ"/>
        </w:rPr>
        <w:t xml:space="preserve">منهج الدراسات الوصفية </w:t>
      </w:r>
    </w:p>
    <w:p w:rsidR="00AF6066" w:rsidRPr="00AF6066" w:rsidRDefault="00AF6066" w:rsidP="00AF6066">
      <w:pPr>
        <w:spacing w:after="0" w:line="240" w:lineRule="auto"/>
        <w:jc w:val="lowKashida"/>
        <w:rPr>
          <w:rFonts w:ascii="Calibri" w:eastAsia="Calibri" w:hAnsi="Calibri" w:cs="Simplified Arabic"/>
          <w:sz w:val="28"/>
          <w:szCs w:val="28"/>
          <w:rtl/>
          <w:lang w:bidi="ar-IQ"/>
        </w:rPr>
      </w:pPr>
      <w:r w:rsidRPr="00AF6066">
        <w:rPr>
          <w:rFonts w:ascii="Calibri" w:eastAsia="Calibri" w:hAnsi="Calibri" w:cs="Simplified Arabic" w:hint="cs"/>
          <w:sz w:val="28"/>
          <w:szCs w:val="28"/>
          <w:rtl/>
          <w:lang w:bidi="ar-IQ"/>
        </w:rPr>
        <w:t>يتعامل الباحث مع مجموعة واحدة من عمر معين، مثلا مجموعة رضع اعمارهم من الميلاد الى سن عامين نتتبع هذه المجموعة شهرا فشهرا الى نهاية العمر المطلوب دراسة الظاهرة النمائية فيه. ويمكن الاستعاضة عن المجموعة بفرد واحد فقط. وهي عبارة عن القيام بدراسة طفل واحد او عدة اطفال ابتداءً من بداية الحياة او من عمر معين وانتهاءً بفترة قد تطول الى اكثر من عشر سنوات، هذه الطريقة من اقدم طرق دراسة الاطفال ومن اقلها تعقيدا ومن اسلمها وادقها نتائجا لأنها تعتمد على ملاحظة ما تحصل من تغييرات في جانب واحد او عدة جوانب في شخصية الطفل كالجانب الجسمي والانفعالي والخلقي والعقلي يوميا او شهريا او سنويا. من مميزات الطريقة الطولية ان لها فائدة كبيرة في معرفة فيما اذا كانت بعض الخصائص ثابتة خلال فترات طويلة ام انها عرضة للتغيير مثل الاتكالية ومن  مميزاتها ايضا انها تراقب الطفل في حياته الطبيعية دون اي تغيير في نمط معيشته بالإضافة الى اهميتها في تعيين الاوقات التي تحصل فيها بعض التغييرات بصورة ادق من اي نتائج تأتي بها الطرق الاخرى. ومن عيوب هذه الطريقة انها تحتاج الى وقت طويل يمتد الى اكثر من عشر سنوات بل تمتد الى ما يقرب من العشرين عاما كما انها تحتاج الى جهود مضنية وصبر طويل من قبل الباحث حتى تحصل نتائجها ومن صعوباتها انها عرضة للآثار السيئة التي تعترض الباحث او افراد العينة مثل الموت والمرض او الابتعاد.</w:t>
      </w:r>
    </w:p>
    <w:p w:rsidR="00AF6066" w:rsidRPr="00AF6066" w:rsidRDefault="00AF6066" w:rsidP="00AF6066">
      <w:pPr>
        <w:spacing w:after="0" w:line="240" w:lineRule="auto"/>
        <w:jc w:val="lowKashida"/>
        <w:rPr>
          <w:rFonts w:ascii="Calibri" w:eastAsia="Calibri" w:hAnsi="Calibri" w:cs="Simplified Arabic"/>
          <w:sz w:val="28"/>
          <w:szCs w:val="28"/>
          <w:rtl/>
          <w:lang w:bidi="ar-IQ"/>
        </w:rPr>
      </w:pPr>
      <w:r w:rsidRPr="00AF6066">
        <w:rPr>
          <w:rFonts w:ascii="Calibri" w:eastAsia="Calibri" w:hAnsi="Calibri" w:cs="Simplified Arabic" w:hint="cs"/>
          <w:sz w:val="28"/>
          <w:szCs w:val="28"/>
          <w:rtl/>
          <w:lang w:bidi="ar-IQ"/>
        </w:rPr>
        <w:t xml:space="preserve">- </w:t>
      </w:r>
      <w:r w:rsidRPr="00AF6066">
        <w:rPr>
          <w:rFonts w:ascii="Calibri" w:eastAsia="Calibri" w:hAnsi="Calibri" w:cs="Simplified Arabic" w:hint="cs"/>
          <w:b/>
          <w:bCs/>
          <w:sz w:val="28"/>
          <w:szCs w:val="28"/>
          <w:rtl/>
          <w:lang w:bidi="ar-IQ"/>
        </w:rPr>
        <w:t>الدراسات المستعرضة</w:t>
      </w:r>
      <w:r w:rsidRPr="00AF6066">
        <w:rPr>
          <w:rFonts w:ascii="Calibri" w:eastAsia="Calibri" w:hAnsi="Calibri" w:cs="Simplified Arabic" w:hint="cs"/>
          <w:sz w:val="28"/>
          <w:szCs w:val="28"/>
          <w:rtl/>
          <w:lang w:bidi="ar-IQ"/>
        </w:rPr>
        <w:t>: سميت هذه الطريقة بهذا الاسم لأنها تدرس مظهرا جسميا وسلوكيا واحدا في قطاع او فترة عرضية من الزمن في سلم النمو، وهي اكثر الطرق استخداما في البحث لسهولة استخدامها وسرعة الحصول على نتائجها وفي هذه الطريقة تكون العينة مكونة من مجموعات من الاطفال موزعة على الاعمار. فلدراسة النمو في الذكاء تأخذ مثلا مجموعة من الاطفال مكونة من عشرين طفلا في عمر سنة وعشرين طفلا في عمر سنتين وهكذا في ثلاث واربع سنوات وصولا الى سن العشرين ثم تدرس مثلا مستوى نمو الذكاء في كل مجموعة بأخذ معدل الاعمار عندهم وعندئذ يلاحظ هناك اختلاف وقد يعود هذا الاختلاف الى العمر ومستوى النضج. وتعتمد الطريقة المستعرضة على الاختبارات الجماعية وعلى الاستفتاءات وطرق القياسات النفسية والفسيولوجية والادوات المختبرية الاخرى في الابرز كشف عن المظاهر الرئيسة لكل مرحلة من مراحل الحياة ولعل من ابرز خصائص هذه الطريقة هي سرعة نتائجها التي تتعلق بإظهار خصائص النمو بالقياس، وكذلك من خصائصها سهولة القيام بها كما انها لا تساعد على دراسة الفرد كوحدة قائمة بذاتها كما لا يمكن بواسطتها دراسة عملية استمرار النمو وسرعته لان ذلك يختلف من فرد الى اخر في كثير من الاحيان.</w:t>
      </w:r>
    </w:p>
    <w:p w:rsidR="00AF6066" w:rsidRPr="00AF6066" w:rsidRDefault="00AF6066" w:rsidP="00AF6066">
      <w:pPr>
        <w:spacing w:after="0" w:line="240" w:lineRule="auto"/>
        <w:jc w:val="lowKashida"/>
        <w:rPr>
          <w:rFonts w:ascii="Calibri" w:eastAsia="Calibri" w:hAnsi="Calibri" w:cs="Simplified Arabic"/>
          <w:sz w:val="28"/>
          <w:szCs w:val="28"/>
          <w:rtl/>
          <w:lang w:bidi="ar-IQ"/>
        </w:rPr>
      </w:pPr>
    </w:p>
    <w:p w:rsidR="00AF6066" w:rsidRPr="00AF6066" w:rsidRDefault="00395744" w:rsidP="00395744">
      <w:pPr>
        <w:spacing w:after="0" w:line="240" w:lineRule="auto"/>
        <w:jc w:val="lowKashida"/>
        <w:rPr>
          <w:rFonts w:ascii="Calibri" w:eastAsia="Calibri" w:hAnsi="Calibri" w:cs="Simplified Arabic"/>
          <w:b/>
          <w:bCs/>
          <w:sz w:val="32"/>
          <w:szCs w:val="32"/>
          <w:rtl/>
          <w:lang w:bidi="ar-IQ"/>
        </w:rPr>
      </w:pPr>
      <w:r w:rsidRPr="00395744">
        <w:rPr>
          <w:rFonts w:ascii="Calibri" w:eastAsia="Calibri" w:hAnsi="Calibri" w:cs="Simplified Arabic" w:hint="cs"/>
          <w:b/>
          <w:bCs/>
          <w:sz w:val="32"/>
          <w:szCs w:val="32"/>
          <w:rtl/>
          <w:lang w:bidi="ar-IQ"/>
        </w:rPr>
        <w:lastRenderedPageBreak/>
        <w:t>ثانيا : منهج</w:t>
      </w:r>
      <w:r w:rsidR="00AF6066" w:rsidRPr="00AF6066">
        <w:rPr>
          <w:rFonts w:ascii="Calibri" w:eastAsia="Calibri" w:hAnsi="Calibri" w:cs="Simplified Arabic" w:hint="cs"/>
          <w:b/>
          <w:bCs/>
          <w:sz w:val="32"/>
          <w:szCs w:val="32"/>
          <w:rtl/>
          <w:lang w:bidi="ar-IQ"/>
        </w:rPr>
        <w:t xml:space="preserve"> الدراس</w:t>
      </w:r>
      <w:r w:rsidRPr="00395744">
        <w:rPr>
          <w:rFonts w:ascii="Calibri" w:eastAsia="Calibri" w:hAnsi="Calibri" w:cs="Simplified Arabic" w:hint="cs"/>
          <w:b/>
          <w:bCs/>
          <w:sz w:val="32"/>
          <w:szCs w:val="32"/>
          <w:rtl/>
          <w:lang w:bidi="ar-IQ"/>
        </w:rPr>
        <w:t>ات</w:t>
      </w:r>
      <w:r w:rsidR="00AF6066" w:rsidRPr="00AF6066">
        <w:rPr>
          <w:rFonts w:ascii="Calibri" w:eastAsia="Calibri" w:hAnsi="Calibri" w:cs="Simplified Arabic" w:hint="cs"/>
          <w:b/>
          <w:bCs/>
          <w:sz w:val="32"/>
          <w:szCs w:val="32"/>
          <w:rtl/>
          <w:lang w:bidi="ar-IQ"/>
        </w:rPr>
        <w:t xml:space="preserve"> التجريبية:</w:t>
      </w:r>
      <w:bookmarkStart w:id="0" w:name="_GoBack"/>
      <w:bookmarkEnd w:id="0"/>
    </w:p>
    <w:p w:rsidR="00AF6066" w:rsidRPr="00AF6066" w:rsidRDefault="00AF6066" w:rsidP="00AF6066">
      <w:pPr>
        <w:spacing w:after="0" w:line="240" w:lineRule="auto"/>
        <w:jc w:val="lowKashida"/>
        <w:rPr>
          <w:rFonts w:ascii="Calibri" w:eastAsia="Calibri" w:hAnsi="Calibri" w:cs="Simplified Arabic"/>
          <w:sz w:val="28"/>
          <w:szCs w:val="28"/>
          <w:rtl/>
          <w:lang w:bidi="ar-IQ"/>
        </w:rPr>
      </w:pPr>
      <w:r w:rsidRPr="00AF6066">
        <w:rPr>
          <w:rFonts w:ascii="Calibri" w:eastAsia="Calibri" w:hAnsi="Calibri" w:cs="Simplified Arabic" w:hint="cs"/>
          <w:sz w:val="28"/>
          <w:szCs w:val="28"/>
          <w:rtl/>
          <w:lang w:bidi="ar-IQ"/>
        </w:rPr>
        <w:tab/>
        <w:t>فيها يضبط الباحث المتغيرات البيئية ويسمح فقط للمتغيرات التي يريد استكشاف العلاقة بينها بالتغير. بمثل هذه التجارب يمكن الكشف عن العلاقة السببية بين المتغيرات. تعرف المتغيرات المسببة باسم المتغيرات المستقلة، اما الظاهرة نفسها فتعرف باسم المتغير التابع، مثال: الذكاء متغير مستقل، والتحصيل الدراسي متغير تابع.</w:t>
      </w:r>
    </w:p>
    <w:p w:rsidR="00AF6066" w:rsidRPr="00AF6066" w:rsidRDefault="00AF6066" w:rsidP="00AF6066">
      <w:pPr>
        <w:spacing w:after="0" w:line="240" w:lineRule="auto"/>
        <w:jc w:val="lowKashida"/>
        <w:rPr>
          <w:rFonts w:ascii="Calibri" w:eastAsia="Calibri" w:hAnsi="Calibri" w:cs="Simplified Arabic"/>
          <w:sz w:val="28"/>
          <w:szCs w:val="28"/>
          <w:rtl/>
          <w:lang w:bidi="ar-IQ"/>
        </w:rPr>
      </w:pPr>
      <w:r w:rsidRPr="00AF6066">
        <w:rPr>
          <w:rFonts w:ascii="Calibri" w:eastAsia="Calibri" w:hAnsi="Calibri" w:cs="Simplified Arabic" w:hint="cs"/>
          <w:sz w:val="28"/>
          <w:szCs w:val="28"/>
          <w:rtl/>
          <w:lang w:bidi="ar-IQ"/>
        </w:rPr>
        <w:tab/>
        <w:t xml:space="preserve">والتجربة بهذا المعنى عبارة عن ظروف مصطنعة تقارب الظروف الطبيعية ولكنها تكون سهلة التغيير وفق ما يريد الباحث او وفق ما </w:t>
      </w:r>
      <w:proofErr w:type="spellStart"/>
      <w:r w:rsidRPr="00AF6066">
        <w:rPr>
          <w:rFonts w:ascii="Calibri" w:eastAsia="Calibri" w:hAnsi="Calibri" w:cs="Simplified Arabic" w:hint="cs"/>
          <w:sz w:val="28"/>
          <w:szCs w:val="28"/>
          <w:rtl/>
          <w:lang w:bidi="ar-IQ"/>
        </w:rPr>
        <w:t>يتطلبه</w:t>
      </w:r>
      <w:proofErr w:type="spellEnd"/>
      <w:r w:rsidRPr="00AF6066">
        <w:rPr>
          <w:rFonts w:ascii="Calibri" w:eastAsia="Calibri" w:hAnsi="Calibri" w:cs="Simplified Arabic" w:hint="cs"/>
          <w:sz w:val="28"/>
          <w:szCs w:val="28"/>
          <w:rtl/>
          <w:lang w:bidi="ar-IQ"/>
        </w:rPr>
        <w:t xml:space="preserve"> البحث من سيطرة وتحكم بالعوامل. ويعاب على التجربة في حياة الطفل انها موقف مصطنع غير طبيعي ولكن ذلك يمكن تلافيه عندما تحكم جوانب التجربة احكاما يبعدها عن سلبياتها كما ان مميزاتها بل وضرورتها صعوبة انتظار وقوع الاحداث الطبيعية في الحياة الطبيعية من اجل دراستها.</w:t>
      </w:r>
    </w:p>
    <w:p w:rsidR="00AF6066" w:rsidRPr="00AF6066" w:rsidRDefault="00AF6066" w:rsidP="00AF6066">
      <w:pPr>
        <w:spacing w:after="0" w:line="240" w:lineRule="auto"/>
        <w:jc w:val="lowKashida"/>
        <w:rPr>
          <w:rFonts w:ascii="Calibri" w:eastAsia="Calibri" w:hAnsi="Calibri" w:cs="Simplified Arabic"/>
          <w:sz w:val="28"/>
          <w:szCs w:val="28"/>
          <w:rtl/>
          <w:lang w:bidi="ar-IQ"/>
        </w:rPr>
      </w:pPr>
      <w:r w:rsidRPr="00AF6066">
        <w:rPr>
          <w:rFonts w:ascii="Calibri" w:eastAsia="Calibri" w:hAnsi="Calibri" w:cs="Arial" w:hint="cs"/>
          <w:sz w:val="28"/>
          <w:szCs w:val="28"/>
          <w:rtl/>
          <w:lang w:bidi="ar-IQ"/>
        </w:rPr>
        <w:tab/>
      </w:r>
      <w:r w:rsidRPr="00AF6066">
        <w:rPr>
          <w:rFonts w:ascii="Calibri" w:eastAsia="Calibri" w:hAnsi="Calibri" w:cs="Simplified Arabic" w:hint="cs"/>
          <w:sz w:val="28"/>
          <w:szCs w:val="28"/>
          <w:rtl/>
          <w:lang w:bidi="ar-IQ"/>
        </w:rPr>
        <w:t>وسوف نعرض فيما يلي طريقتين من المناهج التجريبية هما:</w:t>
      </w:r>
    </w:p>
    <w:p w:rsidR="00AF6066" w:rsidRPr="00AF6066" w:rsidRDefault="00AF6066" w:rsidP="00AF6066">
      <w:pPr>
        <w:numPr>
          <w:ilvl w:val="0"/>
          <w:numId w:val="1"/>
        </w:numPr>
        <w:spacing w:after="0" w:line="240" w:lineRule="auto"/>
        <w:contextualSpacing/>
        <w:jc w:val="lowKashida"/>
        <w:rPr>
          <w:rFonts w:ascii="Calibri" w:eastAsia="Calibri" w:hAnsi="Calibri" w:cs="Simplified Arabic"/>
          <w:sz w:val="28"/>
          <w:szCs w:val="28"/>
          <w:lang w:bidi="ar-IQ"/>
        </w:rPr>
      </w:pPr>
      <w:r w:rsidRPr="00AF6066">
        <w:rPr>
          <w:rFonts w:ascii="Calibri" w:eastAsia="Calibri" w:hAnsi="Calibri" w:cs="Simplified Arabic" w:hint="cs"/>
          <w:sz w:val="28"/>
          <w:szCs w:val="28"/>
          <w:rtl/>
          <w:lang w:bidi="ar-IQ"/>
        </w:rPr>
        <w:t>طريقة المتغير المستقل والمتغير التابع: المتغير المستقل هو العامل او المتغير الذي نحاول ان نستكشف تأثيره، او هو الحالة او الظرف الذي يقوم الباحث بمعالجته او تغييره، اما المتغير التابع فهو الاستجابة او السلوك الذي يقوم الباحث بقياسها. فعلى سبيل المثال، اذا اراد الباحث ان يدرس اثر مستوى الذكاء في التحصيل يكون الذكاء المتغير المستقل والتحصيل هو المتغير التابع.</w:t>
      </w:r>
    </w:p>
    <w:p w:rsidR="00AF6066" w:rsidRPr="00AF6066" w:rsidRDefault="00AF6066" w:rsidP="00AF6066">
      <w:pPr>
        <w:numPr>
          <w:ilvl w:val="0"/>
          <w:numId w:val="1"/>
        </w:numPr>
        <w:spacing w:after="0" w:line="240" w:lineRule="auto"/>
        <w:contextualSpacing/>
        <w:jc w:val="lowKashida"/>
        <w:rPr>
          <w:rFonts w:ascii="Calibri" w:eastAsia="Calibri" w:hAnsi="Calibri" w:cs="Simplified Arabic"/>
          <w:sz w:val="28"/>
          <w:szCs w:val="28"/>
          <w:lang w:bidi="ar-IQ"/>
        </w:rPr>
      </w:pPr>
      <w:r w:rsidRPr="00AF6066">
        <w:rPr>
          <w:rFonts w:ascii="Calibri" w:eastAsia="Calibri" w:hAnsi="Calibri" w:cs="Simplified Arabic" w:hint="cs"/>
          <w:sz w:val="28"/>
          <w:szCs w:val="28"/>
          <w:rtl/>
          <w:lang w:bidi="ar-IQ"/>
        </w:rPr>
        <w:t>المجموعة التجريبية والمجموعة الضابطة: تعتمد هذه الطريقة على تكوين مجموعتين متكافئتين بشكل عام في العديد من المتغيرات التي يمكن قياسها مثل: الذكاء، العمر الزمني، الجنس، السنة الدراسية، مستوى التحصيل الدراسي. وذلك باستخدام اختبار قبلي، ثم يتبع ذلك تحديد المتغير الذي سيدخله على احدى المجموعتين وليكن على سبيل المثال طريقة جديدة في التدريس، هذه المجموعة تعرف باسم المجموعة التجريبية، وفي الوقت نفسه تترك المجموعة الثانية على حالها، وتسمى المجموعة الضابطة. وبعد انتهاء الفترة الزمنية التي حددها التصميم التجريبي والتي قدمت من خلالها انشطة وفعاليات تدريسية باستخدام طريقة جديدة للمجموعة التجريبية، في الوقت الذي استمرت فيه المجموعة الضابطة باستخدام اسلوب التدريس المعتاد نفسه، يجري الباحث اختبارا بعديا فيخرج بدرجات لكل فرد من المجموعتين يطلق عليها اسم الدرجات الخام. وبعد ذلك يخضعها للمعالجة الاحصائية ليستكشف ما اذا كان بين اداء المجموعتين على الاختبار البعدي فروق ذات دلالة احصائية لصالح أي من المجموعتين.</w:t>
      </w:r>
    </w:p>
    <w:p w:rsidR="00B075E8" w:rsidRPr="00AF6066" w:rsidRDefault="00B075E8">
      <w:pPr>
        <w:rPr>
          <w:rFonts w:hint="cs"/>
          <w:lang w:bidi="ar-IQ"/>
        </w:rPr>
      </w:pPr>
    </w:p>
    <w:sectPr w:rsidR="00B075E8" w:rsidRPr="00AF6066" w:rsidSect="00B8515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873D5"/>
    <w:multiLevelType w:val="hybridMultilevel"/>
    <w:tmpl w:val="10CCC8CC"/>
    <w:lvl w:ilvl="0" w:tplc="6714F50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5E53C8"/>
    <w:multiLevelType w:val="hybridMultilevel"/>
    <w:tmpl w:val="7842156E"/>
    <w:lvl w:ilvl="0" w:tplc="7902B20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66"/>
    <w:rsid w:val="00395744"/>
    <w:rsid w:val="00AF6066"/>
    <w:rsid w:val="00B075E8"/>
    <w:rsid w:val="00B85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3691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layaZain</dc:creator>
  <cp:lastModifiedBy>layaZain</cp:lastModifiedBy>
  <cp:revision>1</cp:revision>
  <dcterms:created xsi:type="dcterms:W3CDTF">2017-09-30T08:43:00Z</dcterms:created>
  <dcterms:modified xsi:type="dcterms:W3CDTF">2017-09-30T08:58:00Z</dcterms:modified>
</cp:coreProperties>
</file>