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456" w:rsidRDefault="003D51A5">
      <w:pPr>
        <w:rPr>
          <w:sz w:val="32"/>
          <w:szCs w:val="32"/>
          <w:rtl/>
          <w:lang w:bidi="ar-IQ"/>
        </w:rPr>
      </w:pPr>
      <w:r>
        <w:rPr>
          <w:rFonts w:hint="cs"/>
          <w:sz w:val="32"/>
          <w:szCs w:val="32"/>
          <w:rtl/>
          <w:lang w:bidi="ar-IQ"/>
        </w:rPr>
        <w:t>مفهوم علم شكل الارض ( الجيومورفولوجي )</w:t>
      </w:r>
    </w:p>
    <w:p w:rsidR="003D51A5" w:rsidRDefault="003D51A5">
      <w:pPr>
        <w:rPr>
          <w:rFonts w:hint="cs"/>
          <w:sz w:val="32"/>
          <w:szCs w:val="32"/>
          <w:rtl/>
          <w:lang w:bidi="ar-IQ"/>
        </w:rPr>
      </w:pPr>
      <w:r>
        <w:rPr>
          <w:rFonts w:hint="cs"/>
          <w:sz w:val="32"/>
          <w:szCs w:val="32"/>
          <w:rtl/>
          <w:lang w:bidi="ar-IQ"/>
        </w:rPr>
        <w:t xml:space="preserve">يتميز علم شكل الارض </w:t>
      </w:r>
      <w:r>
        <w:rPr>
          <w:sz w:val="32"/>
          <w:szCs w:val="32"/>
          <w:lang w:bidi="ar-IQ"/>
        </w:rPr>
        <w:t xml:space="preserve">geomorphology </w:t>
      </w:r>
      <w:r>
        <w:rPr>
          <w:rFonts w:hint="cs"/>
          <w:sz w:val="32"/>
          <w:szCs w:val="32"/>
          <w:rtl/>
          <w:lang w:bidi="ar-IQ"/>
        </w:rPr>
        <w:t>بانه علم ديناميكي يمتلك الامكانية لتغيير طبيعته كما يتطور خلال الوقت لذلك فأن تطورهذا العلملايمكن ان يحح بشكل بديهي وانما كل الذي يمكن القيام به هو تمييز الحالة الجارية من الاصدارات واعطاء تخمين حول نتائج ظهور اتجاهات لمستقبل هذا العلم</w:t>
      </w:r>
    </w:p>
    <w:p w:rsidR="003D51A5" w:rsidRDefault="003D51A5">
      <w:pPr>
        <w:rPr>
          <w:rFonts w:hint="cs"/>
          <w:sz w:val="32"/>
          <w:szCs w:val="32"/>
          <w:rtl/>
          <w:lang w:bidi="ar-IQ"/>
        </w:rPr>
      </w:pPr>
      <w:r>
        <w:rPr>
          <w:rFonts w:hint="cs"/>
          <w:sz w:val="32"/>
          <w:szCs w:val="32"/>
          <w:rtl/>
          <w:lang w:bidi="ar-IQ"/>
        </w:rPr>
        <w:t xml:space="preserve">توجد عدة تعاريف لهذا العلم لكننا سنوضح تعريفا شاملا عنه وهو ان علم الجيومورفولوجيا يهتم بدراسة جميع معالم سطح الارض بغية التعرف على صيغتها وظروف نشأتها والعوامل التي اشتركت في تشكيلها وتتبع مراحل تطورها اي انه يهتم بالبعد الزمني للظاهرة </w:t>
      </w:r>
      <w:r w:rsidR="00584373">
        <w:rPr>
          <w:rFonts w:hint="cs"/>
          <w:sz w:val="32"/>
          <w:szCs w:val="32"/>
          <w:rtl/>
          <w:lang w:bidi="ar-IQ"/>
        </w:rPr>
        <w:t>اذ يجيب على اسئلة تبدأ بكلمتي متى وكيف</w:t>
      </w:r>
    </w:p>
    <w:p w:rsidR="00584373" w:rsidRDefault="00584373">
      <w:pPr>
        <w:rPr>
          <w:rFonts w:hint="cs"/>
          <w:sz w:val="32"/>
          <w:szCs w:val="32"/>
          <w:rtl/>
          <w:lang w:bidi="ar-IQ"/>
        </w:rPr>
      </w:pPr>
      <w:r>
        <w:rPr>
          <w:rFonts w:hint="cs"/>
          <w:sz w:val="32"/>
          <w:szCs w:val="32"/>
          <w:rtl/>
          <w:lang w:bidi="ar-IQ"/>
        </w:rPr>
        <w:t xml:space="preserve">اي متى تكونت الظاهرة </w:t>
      </w:r>
    </w:p>
    <w:p w:rsidR="0060153B" w:rsidRDefault="0060153B" w:rsidP="0060153B">
      <w:pPr>
        <w:rPr>
          <w:sz w:val="32"/>
          <w:szCs w:val="32"/>
          <w:rtl/>
          <w:lang w:bidi="ar-IQ"/>
        </w:rPr>
      </w:pPr>
      <w:r>
        <w:rPr>
          <w:rFonts w:hint="cs"/>
          <w:sz w:val="32"/>
          <w:szCs w:val="32"/>
          <w:rtl/>
          <w:lang w:bidi="ar-IQ"/>
        </w:rPr>
        <w:t>كيف تكونت تلك الظا</w:t>
      </w:r>
      <w:r w:rsidR="00584373">
        <w:rPr>
          <w:rFonts w:hint="cs"/>
          <w:sz w:val="32"/>
          <w:szCs w:val="32"/>
          <w:rtl/>
          <w:lang w:bidi="ar-IQ"/>
        </w:rPr>
        <w:t>هرة</w:t>
      </w:r>
      <w:r>
        <w:rPr>
          <w:rFonts w:hint="cs"/>
          <w:sz w:val="32"/>
          <w:szCs w:val="32"/>
          <w:rtl/>
          <w:lang w:bidi="ar-IQ"/>
        </w:rPr>
        <w:t xml:space="preserve"> اي مالعوامل التي ساهمت في تكوينها </w:t>
      </w:r>
    </w:p>
    <w:p w:rsidR="0060153B" w:rsidRDefault="0060153B" w:rsidP="0060153B">
      <w:pPr>
        <w:rPr>
          <w:sz w:val="32"/>
          <w:szCs w:val="32"/>
          <w:rtl/>
          <w:lang w:bidi="ar-IQ"/>
        </w:rPr>
      </w:pPr>
      <w:r>
        <w:rPr>
          <w:rFonts w:hint="cs"/>
          <w:sz w:val="32"/>
          <w:szCs w:val="32"/>
          <w:rtl/>
          <w:lang w:bidi="ar-IQ"/>
        </w:rPr>
        <w:t>ويلاحظ كذلك اهتمامه بالتوزيع الجغرافي لمظاهر سطح الارض وبذلك فهو يجيب على اسئلة بكلمتي اين ولماذا</w:t>
      </w:r>
    </w:p>
    <w:p w:rsidR="0060153B" w:rsidRDefault="0060153B" w:rsidP="0060153B">
      <w:pPr>
        <w:rPr>
          <w:rFonts w:hint="cs"/>
          <w:sz w:val="32"/>
          <w:szCs w:val="32"/>
          <w:rtl/>
          <w:lang w:bidi="ar-IQ"/>
        </w:rPr>
      </w:pPr>
      <w:r>
        <w:rPr>
          <w:rFonts w:hint="cs"/>
          <w:sz w:val="32"/>
          <w:szCs w:val="32"/>
          <w:rtl/>
          <w:lang w:bidi="ar-IQ"/>
        </w:rPr>
        <w:t xml:space="preserve">اي .. اين توجد هذه الظاهرة </w:t>
      </w:r>
    </w:p>
    <w:p w:rsidR="0060153B" w:rsidRDefault="0060153B" w:rsidP="0060153B">
      <w:pPr>
        <w:rPr>
          <w:rFonts w:hint="cs"/>
          <w:sz w:val="32"/>
          <w:szCs w:val="32"/>
          <w:rtl/>
          <w:lang w:bidi="ar-IQ"/>
        </w:rPr>
      </w:pPr>
      <w:r>
        <w:rPr>
          <w:rFonts w:hint="cs"/>
          <w:sz w:val="32"/>
          <w:szCs w:val="32"/>
          <w:rtl/>
          <w:lang w:bidi="ar-IQ"/>
        </w:rPr>
        <w:t>لماذا تكونت في هذا المكان دون غيره</w:t>
      </w:r>
    </w:p>
    <w:p w:rsidR="0060153B" w:rsidRDefault="0060153B" w:rsidP="0060153B">
      <w:pPr>
        <w:rPr>
          <w:sz w:val="32"/>
          <w:szCs w:val="32"/>
          <w:rtl/>
          <w:lang w:bidi="ar-IQ"/>
        </w:rPr>
      </w:pPr>
      <w:r>
        <w:rPr>
          <w:rFonts w:hint="cs"/>
          <w:sz w:val="32"/>
          <w:szCs w:val="32"/>
          <w:rtl/>
          <w:lang w:bidi="ar-IQ"/>
        </w:rPr>
        <w:t>هذا التعرف كافيا لتمييز الجوهر الاساسي او مجال علم شكل الارض المعاصروان هدف هذا العلم</w:t>
      </w:r>
      <w:r w:rsidR="00C17816">
        <w:rPr>
          <w:rFonts w:hint="cs"/>
          <w:sz w:val="32"/>
          <w:szCs w:val="32"/>
          <w:rtl/>
          <w:lang w:bidi="ar-IQ"/>
        </w:rPr>
        <w:t xml:space="preserve"> هو تحري الاشكال السطحية والعمليات التي تقع على سطح الارض وقاع البحر او المحيط وسطوح الكواكب  الاخرى في الوقت الحاضر ضمن مجال علم شكل الارض ..</w:t>
      </w:r>
    </w:p>
    <w:p w:rsidR="00C17816" w:rsidRDefault="00C17816" w:rsidP="0060153B">
      <w:pPr>
        <w:rPr>
          <w:rFonts w:hint="cs"/>
          <w:sz w:val="32"/>
          <w:szCs w:val="32"/>
          <w:rtl/>
          <w:lang w:bidi="ar-IQ"/>
        </w:rPr>
      </w:pPr>
      <w:r>
        <w:rPr>
          <w:rFonts w:hint="cs"/>
          <w:sz w:val="32"/>
          <w:szCs w:val="32"/>
          <w:rtl/>
          <w:lang w:bidi="ar-IQ"/>
        </w:rPr>
        <w:t>علاقة علم شكل الارض بالعلوم الاخرى</w:t>
      </w:r>
    </w:p>
    <w:p w:rsidR="00C17816" w:rsidRDefault="00C17816" w:rsidP="0060153B">
      <w:pPr>
        <w:rPr>
          <w:rFonts w:hint="cs"/>
          <w:sz w:val="32"/>
          <w:szCs w:val="32"/>
          <w:rtl/>
          <w:lang w:bidi="ar-IQ"/>
        </w:rPr>
      </w:pPr>
      <w:r>
        <w:rPr>
          <w:rFonts w:hint="cs"/>
          <w:sz w:val="32"/>
          <w:szCs w:val="32"/>
          <w:rtl/>
          <w:lang w:bidi="ar-IQ"/>
        </w:rPr>
        <w:t xml:space="preserve">يعد علم شكل الارض همزة الوصل بين </w:t>
      </w:r>
      <w:r w:rsidR="0018082F">
        <w:rPr>
          <w:rFonts w:hint="cs"/>
          <w:sz w:val="32"/>
          <w:szCs w:val="32"/>
          <w:rtl/>
          <w:lang w:bidi="ar-IQ"/>
        </w:rPr>
        <w:t xml:space="preserve">علم </w:t>
      </w:r>
      <w:r>
        <w:rPr>
          <w:rFonts w:hint="cs"/>
          <w:sz w:val="32"/>
          <w:szCs w:val="32"/>
          <w:rtl/>
          <w:lang w:bidi="ar-IQ"/>
        </w:rPr>
        <w:t xml:space="preserve">الجغرافيا </w:t>
      </w:r>
      <w:r w:rsidR="0018082F">
        <w:rPr>
          <w:rFonts w:hint="cs"/>
          <w:sz w:val="32"/>
          <w:szCs w:val="32"/>
          <w:rtl/>
          <w:lang w:bidi="ar-IQ"/>
        </w:rPr>
        <w:t>وعلم الارض ويستند في استقاء معلوماته من العديد من العلوم الاخرى ذات الصلة بمحيطه وسنتطرق الى توضيح تلك العلاقة بهذه العلوم وكما يأتي :</w:t>
      </w:r>
    </w:p>
    <w:p w:rsidR="0018082F" w:rsidRDefault="0018082F" w:rsidP="0018082F">
      <w:pPr>
        <w:pStyle w:val="ListParagraph"/>
        <w:numPr>
          <w:ilvl w:val="0"/>
          <w:numId w:val="1"/>
        </w:numPr>
        <w:rPr>
          <w:rFonts w:hint="cs"/>
          <w:sz w:val="32"/>
          <w:szCs w:val="32"/>
          <w:lang w:bidi="ar-IQ"/>
        </w:rPr>
      </w:pPr>
      <w:r>
        <w:rPr>
          <w:rFonts w:hint="cs"/>
          <w:sz w:val="32"/>
          <w:szCs w:val="32"/>
          <w:rtl/>
          <w:lang w:bidi="ar-IQ"/>
        </w:rPr>
        <w:t>علم قياس الارض</w:t>
      </w:r>
    </w:p>
    <w:p w:rsidR="0018082F" w:rsidRDefault="0018082F" w:rsidP="0018082F">
      <w:pPr>
        <w:pStyle w:val="ListParagraph"/>
        <w:numPr>
          <w:ilvl w:val="0"/>
          <w:numId w:val="1"/>
        </w:numPr>
        <w:rPr>
          <w:rFonts w:hint="cs"/>
          <w:sz w:val="32"/>
          <w:szCs w:val="32"/>
          <w:lang w:bidi="ar-IQ"/>
        </w:rPr>
      </w:pPr>
      <w:r>
        <w:rPr>
          <w:rFonts w:hint="cs"/>
          <w:sz w:val="32"/>
          <w:szCs w:val="32"/>
          <w:rtl/>
          <w:lang w:bidi="ar-IQ"/>
        </w:rPr>
        <w:t>علم الطبيعة الارضية</w:t>
      </w:r>
    </w:p>
    <w:p w:rsidR="0018082F" w:rsidRDefault="0018082F" w:rsidP="0018082F">
      <w:pPr>
        <w:pStyle w:val="ListParagraph"/>
        <w:numPr>
          <w:ilvl w:val="0"/>
          <w:numId w:val="1"/>
        </w:numPr>
        <w:rPr>
          <w:rFonts w:hint="cs"/>
          <w:sz w:val="32"/>
          <w:szCs w:val="32"/>
          <w:lang w:bidi="ar-IQ"/>
        </w:rPr>
      </w:pPr>
      <w:r>
        <w:rPr>
          <w:rFonts w:hint="cs"/>
          <w:sz w:val="32"/>
          <w:szCs w:val="32"/>
          <w:rtl/>
          <w:lang w:bidi="ar-IQ"/>
        </w:rPr>
        <w:t>علم الارض</w:t>
      </w:r>
    </w:p>
    <w:p w:rsidR="0018082F" w:rsidRDefault="0018082F" w:rsidP="0018082F">
      <w:pPr>
        <w:pStyle w:val="ListParagraph"/>
        <w:numPr>
          <w:ilvl w:val="0"/>
          <w:numId w:val="1"/>
        </w:numPr>
        <w:rPr>
          <w:rFonts w:hint="cs"/>
          <w:sz w:val="32"/>
          <w:szCs w:val="32"/>
          <w:lang w:bidi="ar-IQ"/>
        </w:rPr>
      </w:pPr>
      <w:r>
        <w:rPr>
          <w:rFonts w:hint="cs"/>
          <w:sz w:val="32"/>
          <w:szCs w:val="32"/>
          <w:rtl/>
          <w:lang w:bidi="ar-IQ"/>
        </w:rPr>
        <w:t>علم الصخور</w:t>
      </w:r>
    </w:p>
    <w:p w:rsidR="0018082F" w:rsidRDefault="0018082F" w:rsidP="0018082F">
      <w:pPr>
        <w:pStyle w:val="ListParagraph"/>
        <w:numPr>
          <w:ilvl w:val="0"/>
          <w:numId w:val="1"/>
        </w:numPr>
        <w:rPr>
          <w:rFonts w:hint="cs"/>
          <w:sz w:val="32"/>
          <w:szCs w:val="32"/>
          <w:lang w:bidi="ar-IQ"/>
        </w:rPr>
      </w:pPr>
      <w:r>
        <w:rPr>
          <w:rFonts w:hint="cs"/>
          <w:sz w:val="32"/>
          <w:szCs w:val="32"/>
          <w:rtl/>
          <w:lang w:bidi="ar-IQ"/>
        </w:rPr>
        <w:t>علم الجغرافيا</w:t>
      </w:r>
    </w:p>
    <w:p w:rsidR="0018082F" w:rsidRDefault="0018082F" w:rsidP="0018082F">
      <w:pPr>
        <w:pStyle w:val="ListParagraph"/>
        <w:numPr>
          <w:ilvl w:val="0"/>
          <w:numId w:val="1"/>
        </w:numPr>
        <w:rPr>
          <w:rFonts w:hint="cs"/>
          <w:sz w:val="32"/>
          <w:szCs w:val="32"/>
          <w:lang w:bidi="ar-IQ"/>
        </w:rPr>
      </w:pPr>
      <w:r>
        <w:rPr>
          <w:rFonts w:hint="cs"/>
          <w:sz w:val="32"/>
          <w:szCs w:val="32"/>
          <w:rtl/>
          <w:lang w:bidi="ar-IQ"/>
        </w:rPr>
        <w:t>علم الاحياء</w:t>
      </w:r>
    </w:p>
    <w:p w:rsidR="0018082F" w:rsidRDefault="0018082F" w:rsidP="0018082F">
      <w:pPr>
        <w:pStyle w:val="ListParagraph"/>
        <w:numPr>
          <w:ilvl w:val="0"/>
          <w:numId w:val="1"/>
        </w:numPr>
        <w:rPr>
          <w:rFonts w:hint="cs"/>
          <w:sz w:val="32"/>
          <w:szCs w:val="32"/>
          <w:lang w:bidi="ar-IQ"/>
        </w:rPr>
      </w:pPr>
      <w:r>
        <w:rPr>
          <w:rFonts w:hint="cs"/>
          <w:sz w:val="32"/>
          <w:szCs w:val="32"/>
          <w:rtl/>
          <w:lang w:bidi="ar-IQ"/>
        </w:rPr>
        <w:t>الفيزياء</w:t>
      </w:r>
    </w:p>
    <w:p w:rsidR="0018082F" w:rsidRDefault="0018082F" w:rsidP="0018082F">
      <w:pPr>
        <w:pStyle w:val="ListParagraph"/>
        <w:numPr>
          <w:ilvl w:val="0"/>
          <w:numId w:val="1"/>
        </w:numPr>
        <w:rPr>
          <w:rFonts w:hint="cs"/>
          <w:sz w:val="32"/>
          <w:szCs w:val="32"/>
          <w:lang w:bidi="ar-IQ"/>
        </w:rPr>
      </w:pPr>
      <w:r>
        <w:rPr>
          <w:rFonts w:hint="cs"/>
          <w:sz w:val="32"/>
          <w:szCs w:val="32"/>
          <w:rtl/>
          <w:lang w:bidi="ar-IQ"/>
        </w:rPr>
        <w:lastRenderedPageBreak/>
        <w:t>الرياضيات</w:t>
      </w:r>
    </w:p>
    <w:p w:rsidR="0018082F" w:rsidRDefault="0018082F" w:rsidP="0018082F">
      <w:pPr>
        <w:pStyle w:val="ListParagraph"/>
        <w:numPr>
          <w:ilvl w:val="0"/>
          <w:numId w:val="1"/>
        </w:numPr>
        <w:rPr>
          <w:rFonts w:hint="cs"/>
          <w:sz w:val="32"/>
          <w:szCs w:val="32"/>
          <w:lang w:bidi="ar-IQ"/>
        </w:rPr>
      </w:pPr>
      <w:r>
        <w:rPr>
          <w:rFonts w:hint="cs"/>
          <w:sz w:val="32"/>
          <w:szCs w:val="32"/>
          <w:rtl/>
          <w:lang w:bidi="ar-IQ"/>
        </w:rPr>
        <w:t>الاحياء</w:t>
      </w:r>
    </w:p>
    <w:p w:rsidR="0018082F" w:rsidRDefault="0018082F" w:rsidP="0018082F">
      <w:pPr>
        <w:pStyle w:val="ListParagraph"/>
        <w:rPr>
          <w:sz w:val="32"/>
          <w:szCs w:val="32"/>
          <w:rtl/>
          <w:lang w:bidi="ar-IQ"/>
        </w:rPr>
      </w:pPr>
    </w:p>
    <w:p w:rsidR="0018082F" w:rsidRPr="0018082F" w:rsidRDefault="0018082F" w:rsidP="0018082F">
      <w:pPr>
        <w:pStyle w:val="ListParagraph"/>
        <w:rPr>
          <w:rFonts w:hint="cs"/>
          <w:sz w:val="32"/>
          <w:szCs w:val="32"/>
          <w:rtl/>
          <w:lang w:bidi="ar-IQ"/>
        </w:rPr>
      </w:pPr>
      <w:r>
        <w:rPr>
          <w:rFonts w:hint="cs"/>
          <w:sz w:val="32"/>
          <w:szCs w:val="32"/>
          <w:rtl/>
          <w:lang w:bidi="ar-IQ"/>
        </w:rPr>
        <w:t>فلسفة وليم م</w:t>
      </w:r>
      <w:r w:rsidR="00EA6284">
        <w:rPr>
          <w:rFonts w:hint="cs"/>
          <w:sz w:val="32"/>
          <w:szCs w:val="32"/>
          <w:rtl/>
          <w:lang w:bidi="ar-IQ"/>
        </w:rPr>
        <w:t>ور</w:t>
      </w:r>
      <w:bookmarkStart w:id="0" w:name="_GoBack"/>
      <w:bookmarkEnd w:id="0"/>
      <w:r>
        <w:rPr>
          <w:rFonts w:hint="cs"/>
          <w:sz w:val="32"/>
          <w:szCs w:val="32"/>
          <w:rtl/>
          <w:lang w:bidi="ar-IQ"/>
        </w:rPr>
        <w:t>س ديفز :</w:t>
      </w:r>
    </w:p>
    <w:sectPr w:rsidR="0018082F" w:rsidRPr="0018082F" w:rsidSect="00DF0D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A2CBC"/>
    <w:multiLevelType w:val="hybridMultilevel"/>
    <w:tmpl w:val="B0BE1CCE"/>
    <w:lvl w:ilvl="0" w:tplc="428E9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A5"/>
    <w:rsid w:val="0018082F"/>
    <w:rsid w:val="002D3633"/>
    <w:rsid w:val="003D51A5"/>
    <w:rsid w:val="00584373"/>
    <w:rsid w:val="0060153B"/>
    <w:rsid w:val="006C0456"/>
    <w:rsid w:val="00943FB8"/>
    <w:rsid w:val="00C17816"/>
    <w:rsid w:val="00DF0D32"/>
    <w:rsid w:val="00EA62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37E9"/>
  <w15:chartTrackingRefBased/>
  <w15:docId w15:val="{70B35DF1-FD81-41DA-B798-6D59CB75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nona-pc</dc:creator>
  <cp:keywords/>
  <dc:description/>
  <cp:lastModifiedBy>nona-pc</cp:lastModifiedBy>
  <cp:revision>4</cp:revision>
  <dcterms:created xsi:type="dcterms:W3CDTF">2017-09-28T15:51:00Z</dcterms:created>
  <dcterms:modified xsi:type="dcterms:W3CDTF">2017-09-28T16:16:00Z</dcterms:modified>
</cp:coreProperties>
</file>