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F9CC8" w14:textId="77777777" w:rsidR="00DD34A8" w:rsidRPr="00A53B9E" w:rsidRDefault="00DD34A8" w:rsidP="00DD34A8">
      <w:pPr>
        <w:bidi/>
        <w:jc w:val="center"/>
        <w:rPr>
          <w:rFonts w:cs="Simplified Arabic" w:hint="cs"/>
          <w:b/>
          <w:bCs/>
          <w:sz w:val="40"/>
          <w:szCs w:val="40"/>
          <w:rtl/>
          <w:lang w:bidi="ar-IQ"/>
        </w:rPr>
      </w:pPr>
      <w:r w:rsidRPr="00A53B9E">
        <w:rPr>
          <w:rFonts w:cs="Simplified Arabic" w:hint="cs"/>
          <w:b/>
          <w:bCs/>
          <w:sz w:val="40"/>
          <w:szCs w:val="40"/>
          <w:rtl/>
          <w:lang w:bidi="ar-IQ"/>
        </w:rPr>
        <w:t>الفصل الرابع</w:t>
      </w:r>
    </w:p>
    <w:p w14:paraId="00CE6F24" w14:textId="77777777" w:rsidR="00DD34A8" w:rsidRPr="00A53B9E" w:rsidRDefault="00DD34A8" w:rsidP="00DD34A8">
      <w:pPr>
        <w:bidi/>
        <w:jc w:val="center"/>
        <w:rPr>
          <w:rFonts w:cs="Simplified Arabic" w:hint="cs"/>
          <w:b/>
          <w:bCs/>
          <w:sz w:val="36"/>
          <w:szCs w:val="36"/>
          <w:rtl/>
          <w:lang w:bidi="ar-IQ"/>
        </w:rPr>
      </w:pPr>
      <w:r w:rsidRPr="00A53B9E">
        <w:rPr>
          <w:rFonts w:cs="Simplified Arabic" w:hint="cs"/>
          <w:b/>
          <w:bCs/>
          <w:sz w:val="36"/>
          <w:szCs w:val="36"/>
          <w:rtl/>
          <w:lang w:bidi="ar-IQ"/>
        </w:rPr>
        <w:t xml:space="preserve">الإدراك </w:t>
      </w:r>
      <w:r w:rsidRPr="00A53B9E">
        <w:rPr>
          <w:rFonts w:cs="Simplified Arabic"/>
          <w:b/>
          <w:bCs/>
          <w:sz w:val="36"/>
          <w:szCs w:val="36"/>
          <w:lang w:bidi="ar-IQ"/>
        </w:rPr>
        <w:t>perception</w:t>
      </w:r>
    </w:p>
    <w:p w14:paraId="0A8A5A53" w14:textId="77777777" w:rsidR="00DD34A8" w:rsidRPr="00E70FA6" w:rsidRDefault="00DD34A8" w:rsidP="00DD34A8">
      <w:pPr>
        <w:bidi/>
        <w:ind w:firstLine="720"/>
        <w:jc w:val="both"/>
        <w:rPr>
          <w:rFonts w:cs="Simplified Arabic" w:hint="cs"/>
          <w:sz w:val="32"/>
          <w:szCs w:val="32"/>
          <w:rtl/>
          <w:lang w:bidi="ar-IQ"/>
        </w:rPr>
      </w:pPr>
      <w:r w:rsidRPr="00E70FA6">
        <w:rPr>
          <w:rFonts w:cs="Simplified Arabic" w:hint="cs"/>
          <w:sz w:val="32"/>
          <w:szCs w:val="32"/>
          <w:rtl/>
          <w:lang w:bidi="ar-IQ"/>
        </w:rPr>
        <w:t>يحتل موضوع الإدراك أهمية كبرى لدى المختصين بالدراسات النفسية عموما والمهتمين بعلم النفس المعرفي على وجه الخصوص، فهو يمثل العملية الرئيس</w:t>
      </w:r>
      <w:r>
        <w:rPr>
          <w:rFonts w:cs="Simplified Arabic" w:hint="cs"/>
          <w:sz w:val="32"/>
          <w:szCs w:val="32"/>
          <w:rtl/>
          <w:lang w:bidi="ar-IQ"/>
        </w:rPr>
        <w:t>ي</w:t>
      </w:r>
      <w:r w:rsidRPr="00E70FA6">
        <w:rPr>
          <w:rFonts w:cs="Simplified Arabic" w:hint="cs"/>
          <w:sz w:val="32"/>
          <w:szCs w:val="32"/>
          <w:rtl/>
          <w:lang w:bidi="ar-IQ"/>
        </w:rPr>
        <w:t>ة التي من خلالها يتم تمثيل الأشياء في العالم الخارجي واعطائها المعاني الخاصة بها</w:t>
      </w:r>
      <w:r>
        <w:rPr>
          <w:rFonts w:cs="Simplified Arabic" w:hint="cs"/>
          <w:sz w:val="32"/>
          <w:szCs w:val="32"/>
          <w:rtl/>
          <w:lang w:bidi="ar-IQ"/>
        </w:rPr>
        <w:t>.</w:t>
      </w:r>
      <w:r w:rsidRPr="00E70FA6">
        <w:rPr>
          <w:rFonts w:cs="Simplified Arabic" w:hint="cs"/>
          <w:sz w:val="32"/>
          <w:szCs w:val="32"/>
          <w:rtl/>
          <w:lang w:bidi="ar-IQ"/>
        </w:rPr>
        <w:t xml:space="preserve"> فالإدراك عملية معرفية تمكن الإفراد من فهم العالم الخارجي المحيط بهم والتكيف معه من خلال اختيار الأنماط السلوكية المناسبة في ضوء المعاني والتفسيرات التي يتم تكوينها للأشياء.</w:t>
      </w:r>
    </w:p>
    <w:p w14:paraId="78B7D600" w14:textId="77777777" w:rsidR="00DD34A8" w:rsidRPr="00E70FA6" w:rsidRDefault="00DD34A8" w:rsidP="00DD34A8">
      <w:pPr>
        <w:bidi/>
        <w:jc w:val="both"/>
        <w:rPr>
          <w:rFonts w:cs="Simplified Arabic" w:hint="cs"/>
          <w:sz w:val="32"/>
          <w:szCs w:val="32"/>
          <w:rtl/>
          <w:lang w:bidi="ar-IQ"/>
        </w:rPr>
      </w:pPr>
    </w:p>
    <w:p w14:paraId="3F99BE04" w14:textId="77777777" w:rsidR="00DD34A8" w:rsidRPr="00A53B9E" w:rsidRDefault="00DD34A8" w:rsidP="00DD34A8">
      <w:pPr>
        <w:bidi/>
        <w:jc w:val="both"/>
        <w:rPr>
          <w:rFonts w:cs="Simplified Arabic" w:hint="cs"/>
          <w:b/>
          <w:bCs/>
          <w:sz w:val="32"/>
          <w:szCs w:val="32"/>
          <w:rtl/>
          <w:lang w:bidi="ar-IQ"/>
        </w:rPr>
      </w:pPr>
      <w:r w:rsidRPr="00A53B9E">
        <w:rPr>
          <w:rFonts w:cs="Simplified Arabic" w:hint="cs"/>
          <w:b/>
          <w:bCs/>
          <w:sz w:val="32"/>
          <w:szCs w:val="32"/>
          <w:rtl/>
          <w:lang w:bidi="ar-IQ"/>
        </w:rPr>
        <w:t>تعريف الإدراك:</w:t>
      </w:r>
    </w:p>
    <w:p w14:paraId="081B7300" w14:textId="77777777" w:rsidR="00DD34A8" w:rsidRPr="00E70FA6" w:rsidRDefault="00DD34A8" w:rsidP="00DD34A8">
      <w:pPr>
        <w:bidi/>
        <w:jc w:val="both"/>
        <w:rPr>
          <w:rFonts w:cs="Simplified Arabic" w:hint="cs"/>
          <w:sz w:val="32"/>
          <w:szCs w:val="32"/>
          <w:rtl/>
          <w:lang w:bidi="ar-IQ"/>
        </w:rPr>
      </w:pPr>
      <w:r w:rsidRPr="00E70FA6">
        <w:rPr>
          <w:rFonts w:cs="Simplified Arabic" w:hint="cs"/>
          <w:sz w:val="32"/>
          <w:szCs w:val="32"/>
          <w:rtl/>
          <w:lang w:bidi="ar-IQ"/>
        </w:rPr>
        <w:t>تشترك غالبية تعريفات الإدراك</w:t>
      </w:r>
      <w:r w:rsidRPr="00E70FA6">
        <w:rPr>
          <w:rFonts w:cs="Simplified Arabic"/>
          <w:sz w:val="32"/>
          <w:szCs w:val="32"/>
          <w:lang w:bidi="ar-IQ"/>
        </w:rPr>
        <w:t xml:space="preserve"> </w:t>
      </w:r>
      <w:r w:rsidRPr="00E70FA6">
        <w:rPr>
          <w:rFonts w:cs="Simplified Arabic" w:hint="cs"/>
          <w:sz w:val="32"/>
          <w:szCs w:val="32"/>
          <w:rtl/>
          <w:lang w:bidi="ar-IQ"/>
        </w:rPr>
        <w:t>على اعتباره عملية تحويل الانطباعات الحسية الى تمثيلات عقلية معينة من خلال تفسيرها وإعطاءها المعاني الخاصة بها.</w:t>
      </w:r>
    </w:p>
    <w:p w14:paraId="20178EC9" w14:textId="77777777" w:rsidR="00DD34A8" w:rsidRPr="00E70FA6" w:rsidRDefault="00DD34A8" w:rsidP="00DD34A8">
      <w:pPr>
        <w:bidi/>
        <w:jc w:val="both"/>
        <w:rPr>
          <w:rFonts w:cs="Simplified Arabic" w:hint="cs"/>
          <w:sz w:val="32"/>
          <w:szCs w:val="32"/>
          <w:rtl/>
          <w:lang w:bidi="ar-IQ"/>
        </w:rPr>
      </w:pPr>
    </w:p>
    <w:p w14:paraId="42CD68F2" w14:textId="77777777" w:rsidR="00DD34A8" w:rsidRPr="00E70FA6" w:rsidRDefault="00DD34A8" w:rsidP="00DD34A8">
      <w:pPr>
        <w:bidi/>
        <w:jc w:val="both"/>
        <w:rPr>
          <w:rFonts w:cs="Simplified Arabic" w:hint="cs"/>
          <w:sz w:val="32"/>
          <w:szCs w:val="32"/>
          <w:rtl/>
          <w:lang w:bidi="ar-IQ"/>
        </w:rPr>
      </w:pPr>
      <w:r w:rsidRPr="0014070E">
        <w:rPr>
          <w:rFonts w:cs="Simplified Arabic" w:hint="cs"/>
          <w:b/>
          <w:bCs/>
          <w:sz w:val="32"/>
          <w:szCs w:val="32"/>
          <w:rtl/>
          <w:lang w:bidi="ar-IQ"/>
        </w:rPr>
        <w:t>الادراك:</w:t>
      </w:r>
      <w:r>
        <w:rPr>
          <w:rFonts w:cs="Simplified Arabic" w:hint="cs"/>
          <w:sz w:val="32"/>
          <w:szCs w:val="32"/>
          <w:rtl/>
          <w:lang w:bidi="ar-IQ"/>
        </w:rPr>
        <w:t xml:space="preserve"> </w:t>
      </w:r>
      <w:r w:rsidRPr="00E70FA6">
        <w:rPr>
          <w:rFonts w:cs="Simplified Arabic" w:hint="cs"/>
          <w:sz w:val="32"/>
          <w:szCs w:val="32"/>
          <w:rtl/>
          <w:lang w:bidi="ar-IQ"/>
        </w:rPr>
        <w:t>هو قدرة الانسان على تنظيم المثيرات التي تزودنا بها الحواس او العملية التي يتم من خلالها تنسيق عمل الحواس وجعلها ذات معنى.</w:t>
      </w:r>
    </w:p>
    <w:p w14:paraId="5D3FE108" w14:textId="77777777" w:rsidR="00DD34A8" w:rsidRPr="00E70FA6" w:rsidRDefault="00DD34A8" w:rsidP="00DD34A8">
      <w:pPr>
        <w:bidi/>
        <w:jc w:val="both"/>
        <w:rPr>
          <w:rFonts w:cs="Simplified Arabic" w:hint="cs"/>
          <w:sz w:val="32"/>
          <w:szCs w:val="32"/>
          <w:rtl/>
          <w:lang w:bidi="ar-IQ"/>
        </w:rPr>
      </w:pPr>
    </w:p>
    <w:p w14:paraId="76A8D6EE" w14:textId="77777777" w:rsidR="00DD34A8" w:rsidRPr="00E70FA6" w:rsidRDefault="00DD34A8" w:rsidP="00DD34A8">
      <w:pPr>
        <w:bidi/>
        <w:jc w:val="both"/>
        <w:rPr>
          <w:rFonts w:cs="Simplified Arabic" w:hint="cs"/>
          <w:sz w:val="32"/>
          <w:szCs w:val="32"/>
          <w:rtl/>
          <w:lang w:bidi="ar-IQ"/>
        </w:rPr>
      </w:pPr>
      <w:r w:rsidRPr="0014070E">
        <w:rPr>
          <w:rFonts w:cs="Simplified Arabic" w:hint="cs"/>
          <w:b/>
          <w:bCs/>
          <w:sz w:val="32"/>
          <w:szCs w:val="32"/>
          <w:rtl/>
          <w:lang w:bidi="ar-IQ"/>
        </w:rPr>
        <w:t>الاحساس والادراك :</w:t>
      </w:r>
      <w:r>
        <w:rPr>
          <w:rFonts w:cs="Simplified Arabic" w:hint="cs"/>
          <w:sz w:val="32"/>
          <w:szCs w:val="32"/>
          <w:rtl/>
          <w:lang w:bidi="ar-IQ"/>
        </w:rPr>
        <w:t xml:space="preserve"> </w:t>
      </w:r>
      <w:r w:rsidRPr="00E70FA6">
        <w:rPr>
          <w:rFonts w:cs="Simplified Arabic" w:hint="cs"/>
          <w:sz w:val="32"/>
          <w:szCs w:val="32"/>
          <w:rtl/>
          <w:lang w:bidi="ar-IQ"/>
        </w:rPr>
        <w:t xml:space="preserve">لايمكن الحديث عن عملية الادراك بمعزل عن عملية الاحساس </w:t>
      </w:r>
      <w:r w:rsidRPr="00E70FA6">
        <w:rPr>
          <w:rFonts w:cs="Simplified Arabic"/>
          <w:sz w:val="32"/>
          <w:szCs w:val="32"/>
          <w:lang w:bidi="ar-IQ"/>
        </w:rPr>
        <w:t>Sensation</w:t>
      </w:r>
      <w:r w:rsidRPr="00E70FA6">
        <w:rPr>
          <w:rFonts w:cs="Simplified Arabic" w:hint="cs"/>
          <w:sz w:val="32"/>
          <w:szCs w:val="32"/>
          <w:rtl/>
          <w:lang w:bidi="ar-IQ"/>
        </w:rPr>
        <w:t xml:space="preserve"> حيث يرتبط الادراك ارتباطاً وثيقاً بالاحساس.وهذا لايعني تحديداً انهما عملية واحدة، اذ توجد بعض الفروق بين هاتين العمليتين فالاحساس عملية في</w:t>
      </w:r>
      <w:r>
        <w:rPr>
          <w:rFonts w:cs="Simplified Arabic" w:hint="cs"/>
          <w:sz w:val="32"/>
          <w:szCs w:val="32"/>
          <w:rtl/>
          <w:lang w:bidi="ar-IQ"/>
        </w:rPr>
        <w:t>سولوجية تتمثل في استقبال الاثار</w:t>
      </w:r>
      <w:r w:rsidRPr="00E70FA6">
        <w:rPr>
          <w:rFonts w:cs="Simplified Arabic" w:hint="cs"/>
          <w:sz w:val="32"/>
          <w:szCs w:val="32"/>
          <w:rtl/>
          <w:lang w:bidi="ar-IQ"/>
        </w:rPr>
        <w:t>ة الحسية من العالم الخارجي وتحويلها الى نبضات كهروعصبية في النظام العصبي، في حين ان الادراك هو عملية تفسير لهذه النبضات واعطائها المعاني الخاصة بها.</w:t>
      </w:r>
    </w:p>
    <w:p w14:paraId="464A5F4C" w14:textId="77777777" w:rsidR="00DD34A8" w:rsidRPr="00E70FA6" w:rsidRDefault="00DD34A8" w:rsidP="00DD34A8">
      <w:pPr>
        <w:bidi/>
        <w:jc w:val="both"/>
        <w:rPr>
          <w:rFonts w:cs="Simplified Arabic" w:hint="cs"/>
          <w:sz w:val="32"/>
          <w:szCs w:val="32"/>
          <w:rtl/>
          <w:lang w:bidi="ar-IQ"/>
        </w:rPr>
      </w:pPr>
      <w:r w:rsidRPr="00E70FA6">
        <w:rPr>
          <w:rFonts w:cs="Simplified Arabic" w:hint="cs"/>
          <w:sz w:val="32"/>
          <w:szCs w:val="32"/>
          <w:rtl/>
          <w:lang w:bidi="ar-IQ"/>
        </w:rPr>
        <w:t>فالادراك عملية نفسية لها بعد</w:t>
      </w:r>
      <w:r>
        <w:rPr>
          <w:rFonts w:cs="Simplified Arabic" w:hint="cs"/>
          <w:sz w:val="32"/>
          <w:szCs w:val="32"/>
          <w:rtl/>
          <w:lang w:bidi="ar-IQ"/>
        </w:rPr>
        <w:t xml:space="preserve">ان </w:t>
      </w:r>
      <w:r w:rsidRPr="00E70FA6">
        <w:rPr>
          <w:rFonts w:cs="Simplified Arabic" w:hint="cs"/>
          <w:sz w:val="32"/>
          <w:szCs w:val="32"/>
          <w:rtl/>
          <w:lang w:bidi="ar-IQ"/>
        </w:rPr>
        <w:t>:</w:t>
      </w:r>
      <w:r>
        <w:rPr>
          <w:rFonts w:cs="Simplified Arabic" w:hint="cs"/>
          <w:sz w:val="32"/>
          <w:szCs w:val="32"/>
          <w:rtl/>
          <w:lang w:bidi="ar-IQ"/>
        </w:rPr>
        <w:t xml:space="preserve"> </w:t>
      </w:r>
      <w:r w:rsidRPr="00E70FA6">
        <w:rPr>
          <w:rFonts w:cs="Simplified Arabic" w:hint="cs"/>
          <w:sz w:val="32"/>
          <w:szCs w:val="32"/>
          <w:rtl/>
          <w:lang w:bidi="ar-IQ"/>
        </w:rPr>
        <w:t xml:space="preserve">بعد حسي يرتبط بالاحساس من جهة، وبعد معرفي يرتبط بالتفكير والتذكر من جهة اخرى.اذ ان تفسير الانطباعات الحسية يعتمد على الخبرات المخزنة في الذاكرة، فعندما نقول هذه وردة حمراء فمثل هذه المعنى او التفسير جاءا اعتمادا على الخبرات المخزنة سابقاً لدينا والمرتبطة باللون والشكل </w:t>
      </w:r>
      <w:r>
        <w:rPr>
          <w:rFonts w:cs="Simplified Arabic" w:hint="cs"/>
          <w:sz w:val="32"/>
          <w:szCs w:val="32"/>
          <w:rtl/>
          <w:lang w:bidi="ar-IQ"/>
        </w:rPr>
        <w:t xml:space="preserve">. </w:t>
      </w:r>
      <w:r w:rsidRPr="00E70FA6">
        <w:rPr>
          <w:rFonts w:cs="Simplified Arabic" w:hint="cs"/>
          <w:sz w:val="32"/>
          <w:szCs w:val="32"/>
          <w:rtl/>
          <w:lang w:bidi="ar-IQ"/>
        </w:rPr>
        <w:t xml:space="preserve">وهكذا يمكن القول بان الاحساس هو الوعي او </w:t>
      </w:r>
      <w:r w:rsidRPr="00E70FA6">
        <w:rPr>
          <w:rFonts w:cs="Simplified Arabic" w:hint="cs"/>
          <w:sz w:val="32"/>
          <w:szCs w:val="32"/>
          <w:rtl/>
          <w:lang w:bidi="ar-IQ"/>
        </w:rPr>
        <w:lastRenderedPageBreak/>
        <w:t>الشعور بوجود الشيء من خلال الاثارة القادمة عبر المجسات الحسية، في حين ان الادراك هو المعنى او التفسير الذي يعطى لمثل هذه الاثارة اعتمادا على الخبرة السابقة يمكن القول ان الاحساس هو بمثابة تشكيل تصور او انطباع حسي، في حين ان الادراك هو تفسير لهذا الانطباع واعطاءه المعنى الخاص به.</w:t>
      </w:r>
    </w:p>
    <w:p w14:paraId="2E36C3BF" w14:textId="77777777" w:rsidR="00DD34A8" w:rsidRPr="00E70FA6" w:rsidRDefault="00DD34A8" w:rsidP="00DD34A8">
      <w:pPr>
        <w:bidi/>
        <w:jc w:val="both"/>
        <w:rPr>
          <w:rFonts w:cs="Simplified Arabic" w:hint="cs"/>
          <w:sz w:val="32"/>
          <w:szCs w:val="32"/>
          <w:rtl/>
          <w:lang w:bidi="ar-IQ"/>
        </w:rPr>
      </w:pPr>
    </w:p>
    <w:p w14:paraId="060047C3" w14:textId="77777777" w:rsidR="00DD34A8" w:rsidRPr="00B9488D" w:rsidRDefault="00DD34A8" w:rsidP="00DD34A8">
      <w:pPr>
        <w:bidi/>
        <w:jc w:val="both"/>
        <w:rPr>
          <w:rFonts w:cs="Simplified Arabic" w:hint="cs"/>
          <w:b/>
          <w:bCs/>
          <w:sz w:val="32"/>
          <w:szCs w:val="32"/>
          <w:rtl/>
          <w:lang w:bidi="ar-IQ"/>
        </w:rPr>
      </w:pPr>
      <w:r w:rsidRPr="00B9488D">
        <w:rPr>
          <w:rFonts w:cs="Simplified Arabic" w:hint="cs"/>
          <w:b/>
          <w:bCs/>
          <w:sz w:val="32"/>
          <w:szCs w:val="32"/>
          <w:rtl/>
          <w:lang w:bidi="ar-IQ"/>
        </w:rPr>
        <w:t>نظريات الادراك:</w:t>
      </w:r>
    </w:p>
    <w:p w14:paraId="53CDC15B" w14:textId="77777777" w:rsidR="00DD34A8" w:rsidRPr="00E70FA6" w:rsidRDefault="00DD34A8" w:rsidP="00DD34A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تختلف النظرة الى طبيعة الادراك من حيث اعتباره عملية مباشرة، او عملية معالجة داخلية، حيث توجد</w:t>
      </w:r>
      <w:r>
        <w:rPr>
          <w:rFonts w:cs="Simplified Arabic" w:hint="cs"/>
          <w:sz w:val="32"/>
          <w:szCs w:val="32"/>
          <w:rtl/>
          <w:lang w:bidi="ar-IQ"/>
        </w:rPr>
        <w:t xml:space="preserve"> وجهتا</w:t>
      </w:r>
      <w:r w:rsidRPr="00E70FA6">
        <w:rPr>
          <w:rFonts w:cs="Simplified Arabic" w:hint="cs"/>
          <w:sz w:val="32"/>
          <w:szCs w:val="32"/>
          <w:rtl/>
          <w:lang w:bidi="ar-IQ"/>
        </w:rPr>
        <w:t xml:space="preserve"> نظر مختلفين في هذا الشان وهما:</w:t>
      </w:r>
    </w:p>
    <w:p w14:paraId="177F9EC5" w14:textId="77777777" w:rsidR="00DD34A8" w:rsidRPr="00A53B9E" w:rsidRDefault="00DD34A8" w:rsidP="00DD34A8">
      <w:pPr>
        <w:bidi/>
        <w:jc w:val="both"/>
        <w:rPr>
          <w:rFonts w:cs="Simplified Arabic" w:hint="cs"/>
          <w:b/>
          <w:bCs/>
          <w:sz w:val="32"/>
          <w:szCs w:val="32"/>
          <w:rtl/>
          <w:lang w:bidi="ar-IQ"/>
        </w:rPr>
      </w:pPr>
      <w:r w:rsidRPr="00A53B9E">
        <w:rPr>
          <w:rFonts w:cs="Simplified Arabic" w:hint="cs"/>
          <w:b/>
          <w:bCs/>
          <w:sz w:val="32"/>
          <w:szCs w:val="32"/>
          <w:rtl/>
          <w:lang w:bidi="ar-IQ"/>
        </w:rPr>
        <w:t>اولاً:وجهة النظر البيئية</w:t>
      </w:r>
      <w:r w:rsidRPr="00A53B9E">
        <w:rPr>
          <w:rFonts w:cs="Simplified Arabic"/>
          <w:b/>
          <w:bCs/>
          <w:sz w:val="32"/>
          <w:szCs w:val="32"/>
          <w:lang w:bidi="ar-IQ"/>
        </w:rPr>
        <w:t xml:space="preserve">Direct or Ecological perspective </w:t>
      </w:r>
    </w:p>
    <w:p w14:paraId="15FAB5D3" w14:textId="77777777" w:rsidR="00DD34A8" w:rsidRPr="00E70FA6" w:rsidRDefault="00DD34A8" w:rsidP="00DD34A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 xml:space="preserve">ينظر اصحاب وجهة النظر هذه الى الادراك على انه عملية مباشرة </w:t>
      </w:r>
      <w:r w:rsidRPr="00E70FA6">
        <w:rPr>
          <w:rFonts w:cs="Simplified Arabic"/>
          <w:sz w:val="32"/>
          <w:szCs w:val="32"/>
          <w:lang w:bidi="ar-IQ"/>
        </w:rPr>
        <w:t>direct</w:t>
      </w:r>
      <w:r w:rsidRPr="00E70FA6">
        <w:rPr>
          <w:rFonts w:cs="Simplified Arabic" w:hint="cs"/>
          <w:sz w:val="32"/>
          <w:szCs w:val="32"/>
          <w:rtl/>
          <w:lang w:bidi="ar-IQ"/>
        </w:rPr>
        <w:t xml:space="preserve"> لاشعورية </w:t>
      </w:r>
      <w:r w:rsidRPr="00E70FA6">
        <w:rPr>
          <w:rFonts w:cs="Simplified Arabic"/>
          <w:sz w:val="32"/>
          <w:szCs w:val="32"/>
          <w:lang w:bidi="ar-IQ"/>
        </w:rPr>
        <w:t>automatic</w:t>
      </w:r>
      <w:r w:rsidRPr="00E70FA6">
        <w:rPr>
          <w:rFonts w:cs="Simplified Arabic" w:hint="cs"/>
          <w:sz w:val="32"/>
          <w:szCs w:val="32"/>
          <w:rtl/>
          <w:lang w:bidi="ar-IQ"/>
        </w:rPr>
        <w:t xml:space="preserve"> تعتمد بالدرحة الاولى على خصائص الاشياء الموجودة في العالم الخارجي والتي تزودنا بها الطاقة المنبعثة عنها</w:t>
      </w:r>
      <w:r>
        <w:rPr>
          <w:rFonts w:cs="Simplified Arabic" w:hint="cs"/>
          <w:sz w:val="32"/>
          <w:szCs w:val="32"/>
          <w:rtl/>
          <w:lang w:bidi="ar-IQ"/>
        </w:rPr>
        <w:t>.</w:t>
      </w:r>
      <w:r w:rsidRPr="00E70FA6">
        <w:rPr>
          <w:rFonts w:cs="Simplified Arabic" w:hint="cs"/>
          <w:sz w:val="32"/>
          <w:szCs w:val="32"/>
          <w:rtl/>
          <w:lang w:bidi="ar-IQ"/>
        </w:rPr>
        <w:t xml:space="preserve"> هذه الطاقة تحدث اثارة حسية فيها من الخصائص ما يكفي لتمييزها والتعرف عليها دون الحاجة لتدخل النظام الادراكي </w:t>
      </w:r>
      <w:r w:rsidRPr="00E70FA6">
        <w:rPr>
          <w:rFonts w:cs="Simplified Arabic"/>
          <w:sz w:val="32"/>
          <w:szCs w:val="32"/>
          <w:lang w:bidi="ar-IQ"/>
        </w:rPr>
        <w:t xml:space="preserve">perceptual system </w:t>
      </w:r>
      <w:r w:rsidRPr="00E70FA6">
        <w:rPr>
          <w:rFonts w:cs="Simplified Arabic" w:hint="cs"/>
          <w:sz w:val="32"/>
          <w:szCs w:val="32"/>
          <w:rtl/>
          <w:lang w:bidi="ar-IQ"/>
        </w:rPr>
        <w:t xml:space="preserve"> الى اجراءات عمليات داخلية توسيطية </w:t>
      </w:r>
      <w:proofErr w:type="spellStart"/>
      <w:r>
        <w:rPr>
          <w:rFonts w:cs="Simplified Arabic"/>
          <w:sz w:val="32"/>
          <w:szCs w:val="32"/>
          <w:lang w:bidi="ar-IQ"/>
        </w:rPr>
        <w:t>nterv</w:t>
      </w:r>
      <w:r w:rsidRPr="00E70FA6">
        <w:rPr>
          <w:rFonts w:cs="Simplified Arabic"/>
          <w:sz w:val="32"/>
          <w:szCs w:val="32"/>
          <w:lang w:bidi="ar-IQ"/>
        </w:rPr>
        <w:t>ening</w:t>
      </w:r>
      <w:proofErr w:type="spellEnd"/>
      <w:r w:rsidRPr="00E70FA6">
        <w:rPr>
          <w:rFonts w:cs="Simplified Arabic"/>
          <w:sz w:val="32"/>
          <w:szCs w:val="32"/>
          <w:lang w:bidi="ar-IQ"/>
        </w:rPr>
        <w:t xml:space="preserve"> process</w:t>
      </w:r>
      <w:r>
        <w:rPr>
          <w:rFonts w:cs="Simplified Arabic"/>
          <w:sz w:val="32"/>
          <w:szCs w:val="32"/>
          <w:lang w:bidi="ar-IQ"/>
        </w:rPr>
        <w:t>es</w:t>
      </w:r>
      <w:r w:rsidRPr="00E70FA6">
        <w:rPr>
          <w:rFonts w:cs="Simplified Arabic" w:hint="cs"/>
          <w:sz w:val="32"/>
          <w:szCs w:val="32"/>
          <w:rtl/>
          <w:lang w:bidi="ar-IQ"/>
        </w:rPr>
        <w:t xml:space="preserve"> عليها.</w:t>
      </w:r>
    </w:p>
    <w:p w14:paraId="4E1E135A" w14:textId="77777777" w:rsidR="00DD34A8" w:rsidRPr="00E70FA6" w:rsidRDefault="00DD34A8" w:rsidP="00DD34A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 xml:space="preserve">وحسب وجهة النظر هذه، فان النظام الادراكي يكون سلبي </w:t>
      </w:r>
      <w:r w:rsidRPr="00E70FA6">
        <w:rPr>
          <w:rFonts w:cs="Simplified Arabic"/>
          <w:sz w:val="32"/>
          <w:szCs w:val="32"/>
          <w:lang w:bidi="ar-IQ"/>
        </w:rPr>
        <w:t xml:space="preserve">passive </w:t>
      </w:r>
      <w:r w:rsidRPr="00E70FA6">
        <w:rPr>
          <w:rFonts w:cs="Simplified Arabic" w:hint="cs"/>
          <w:sz w:val="32"/>
          <w:szCs w:val="32"/>
          <w:rtl/>
          <w:lang w:bidi="ar-IQ"/>
        </w:rPr>
        <w:t xml:space="preserve"> تتمثل مهمتة في التقاط خصائص الاشياء والحوادث الخارجي</w:t>
      </w:r>
      <w:r>
        <w:rPr>
          <w:rFonts w:cs="Simplified Arabic" w:hint="cs"/>
          <w:sz w:val="32"/>
          <w:szCs w:val="32"/>
          <w:rtl/>
          <w:lang w:bidi="ar-IQ"/>
        </w:rPr>
        <w:t>ة</w:t>
      </w:r>
      <w:r w:rsidRPr="00E70FA6">
        <w:rPr>
          <w:rFonts w:cs="Simplified Arabic" w:hint="cs"/>
          <w:sz w:val="32"/>
          <w:szCs w:val="32"/>
          <w:rtl/>
          <w:lang w:bidi="ar-IQ"/>
        </w:rPr>
        <w:t xml:space="preserve"> وتجميعها تمام</w:t>
      </w:r>
      <w:r>
        <w:rPr>
          <w:rFonts w:cs="Simplified Arabic" w:hint="cs"/>
          <w:sz w:val="32"/>
          <w:szCs w:val="32"/>
          <w:rtl/>
          <w:lang w:bidi="ar-IQ"/>
        </w:rPr>
        <w:t>ا</w:t>
      </w:r>
      <w:r w:rsidRPr="00E70FA6">
        <w:rPr>
          <w:rFonts w:cs="Simplified Arabic" w:hint="cs"/>
          <w:sz w:val="32"/>
          <w:szCs w:val="32"/>
          <w:rtl/>
          <w:lang w:bidi="ar-IQ"/>
        </w:rPr>
        <w:t xml:space="preserve"> كما يتم التزود بها من خلال المجسات الحسية دون ان يجري عليها ايه تحويلات او معالجات.</w:t>
      </w:r>
    </w:p>
    <w:p w14:paraId="72D94A45" w14:textId="77777777" w:rsidR="00DD34A8" w:rsidRDefault="00DD34A8" w:rsidP="00DD34A8">
      <w:pPr>
        <w:bidi/>
        <w:jc w:val="both"/>
        <w:rPr>
          <w:rFonts w:cs="Simplified Arabic"/>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وتؤكد وجهة النظر</w:t>
      </w:r>
      <w:r>
        <w:rPr>
          <w:rFonts w:cs="Simplified Arabic" w:hint="cs"/>
          <w:sz w:val="32"/>
          <w:szCs w:val="32"/>
          <w:rtl/>
          <w:lang w:bidi="ar-IQ"/>
        </w:rPr>
        <w:t xml:space="preserve"> هذه ان الخطأ</w:t>
      </w:r>
      <w:r w:rsidRPr="00E70FA6">
        <w:rPr>
          <w:rFonts w:cs="Simplified Arabic" w:hint="cs"/>
          <w:sz w:val="32"/>
          <w:szCs w:val="32"/>
          <w:rtl/>
          <w:lang w:bidi="ar-IQ"/>
        </w:rPr>
        <w:t xml:space="preserve"> في الادراك يرجع بالدرجة الاولى الى عدة عوامل منها ما يرتبط بخصائص الاشياء، في حين يرتبط البعض الاخر بخصائص الفرد.فقد</w:t>
      </w:r>
      <w:r>
        <w:rPr>
          <w:rFonts w:cs="Simplified Arabic" w:hint="cs"/>
          <w:sz w:val="32"/>
          <w:szCs w:val="32"/>
          <w:rtl/>
          <w:lang w:bidi="ar-IQ"/>
        </w:rPr>
        <w:t xml:space="preserve"> يرجع الخطأ في الأدراك الى غموض الاشياء في الخارج وعدم وضوحها، أو لعدم وجود معلومات كافية عنها، او ربما يرجع الى عوامل شخصية </w:t>
      </w:r>
      <w:r w:rsidRPr="00E70FA6">
        <w:rPr>
          <w:rFonts w:cs="Simplified Arabic" w:hint="cs"/>
          <w:sz w:val="32"/>
          <w:szCs w:val="32"/>
          <w:rtl/>
          <w:lang w:bidi="ar-IQ"/>
        </w:rPr>
        <w:t xml:space="preserve"> مثل التوتر والتعب والحاجات والقابليات. ويعد كل </w:t>
      </w:r>
      <w:r>
        <w:rPr>
          <w:rFonts w:cs="Simplified Arabic" w:hint="cs"/>
          <w:sz w:val="32"/>
          <w:szCs w:val="32"/>
          <w:rtl/>
          <w:lang w:bidi="ar-IQ"/>
        </w:rPr>
        <w:t xml:space="preserve">من جبسن </w:t>
      </w:r>
      <w:r w:rsidRPr="00E70FA6">
        <w:rPr>
          <w:rFonts w:cs="Simplified Arabic" w:hint="cs"/>
          <w:sz w:val="32"/>
          <w:szCs w:val="32"/>
          <w:rtl/>
          <w:lang w:bidi="ar-IQ"/>
        </w:rPr>
        <w:t xml:space="preserve"> وتورفي وريد وميس من اكثر المدافعين عن وجهة النظر هذه.</w:t>
      </w:r>
    </w:p>
    <w:p w14:paraId="1FE79016" w14:textId="77777777" w:rsidR="00DD34A8" w:rsidRDefault="00DD34A8" w:rsidP="00DD34A8">
      <w:pPr>
        <w:bidi/>
        <w:jc w:val="both"/>
        <w:rPr>
          <w:rFonts w:cs="Simplified Arabic"/>
          <w:sz w:val="32"/>
          <w:szCs w:val="32"/>
          <w:rtl/>
          <w:lang w:bidi="ar-IQ"/>
        </w:rPr>
      </w:pPr>
    </w:p>
    <w:p w14:paraId="471E4442" w14:textId="77777777" w:rsidR="00DD34A8" w:rsidRPr="00E70FA6" w:rsidRDefault="00DD34A8" w:rsidP="00DD34A8">
      <w:pPr>
        <w:bidi/>
        <w:jc w:val="both"/>
        <w:rPr>
          <w:rFonts w:cs="Simplified Arabic" w:hint="cs"/>
          <w:sz w:val="32"/>
          <w:szCs w:val="32"/>
          <w:rtl/>
          <w:lang w:bidi="ar-IQ"/>
        </w:rPr>
      </w:pPr>
    </w:p>
    <w:p w14:paraId="15032C75" w14:textId="77777777" w:rsidR="00DD34A8" w:rsidRPr="00F808F9" w:rsidRDefault="00DD34A8" w:rsidP="00DD34A8">
      <w:pPr>
        <w:bidi/>
        <w:jc w:val="both"/>
        <w:rPr>
          <w:rFonts w:cs="Simplified Arabic" w:hint="cs"/>
          <w:b/>
          <w:bCs/>
          <w:sz w:val="32"/>
          <w:szCs w:val="32"/>
          <w:rtl/>
          <w:lang w:bidi="ar-IQ"/>
        </w:rPr>
      </w:pPr>
      <w:r>
        <w:rPr>
          <w:rFonts w:cs="Simplified Arabic" w:hint="cs"/>
          <w:b/>
          <w:bCs/>
          <w:sz w:val="32"/>
          <w:szCs w:val="32"/>
          <w:rtl/>
          <w:lang w:bidi="ar-IQ"/>
        </w:rPr>
        <w:lastRenderedPageBreak/>
        <w:t xml:space="preserve">ثانياً : </w:t>
      </w:r>
      <w:r w:rsidRPr="00F808F9">
        <w:rPr>
          <w:rFonts w:cs="Simplified Arabic" w:hint="cs"/>
          <w:b/>
          <w:bCs/>
          <w:sz w:val="32"/>
          <w:szCs w:val="32"/>
          <w:rtl/>
          <w:lang w:bidi="ar-IQ"/>
        </w:rPr>
        <w:t xml:space="preserve">وجهه النظر البنائية </w:t>
      </w:r>
      <w:r w:rsidRPr="00F808F9">
        <w:rPr>
          <w:rFonts w:cs="Simplified Arabic"/>
          <w:b/>
          <w:bCs/>
          <w:sz w:val="32"/>
          <w:szCs w:val="32"/>
          <w:lang w:bidi="ar-IQ"/>
        </w:rPr>
        <w:t xml:space="preserve">constructed Perspective </w:t>
      </w:r>
    </w:p>
    <w:p w14:paraId="35CD53DB" w14:textId="77777777" w:rsidR="00DD34A8" w:rsidRPr="00E70FA6" w:rsidRDefault="00DD34A8" w:rsidP="00DD34A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تؤكد وجهة النظر هذه الطبيعة البنائية للادراك، حيث تفترض ان عملية الادراك عملية تقدير تخمينية للاشياء وليست مجرد عملية مباشرة تقوم على التقاط الخصائص التي تزودنا بها الطاقة المنبعثة عن الاشياء.</w:t>
      </w:r>
    </w:p>
    <w:p w14:paraId="2116B9C0" w14:textId="77777777" w:rsidR="00DD34A8" w:rsidRDefault="00DD34A8" w:rsidP="00DD34A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تؤكد وجهة النظر هذه الطبيعة النشطة لنظامنا الادراكي، فهو يعمل على تعديل الانطباعات الحسية عن الاشياء الخارجية من اجل تقديرها وتفسيرها</w:t>
      </w:r>
      <w:r>
        <w:rPr>
          <w:rFonts w:cs="Simplified Arabic" w:hint="cs"/>
          <w:sz w:val="32"/>
          <w:szCs w:val="32"/>
          <w:rtl/>
          <w:lang w:bidi="ar-IQ"/>
        </w:rPr>
        <w:t>.</w:t>
      </w:r>
      <w:r w:rsidRPr="00E70FA6">
        <w:rPr>
          <w:rFonts w:cs="Simplified Arabic" w:hint="cs"/>
          <w:sz w:val="32"/>
          <w:szCs w:val="32"/>
          <w:rtl/>
          <w:lang w:bidi="ar-IQ"/>
        </w:rPr>
        <w:t xml:space="preserve"> فالانطباع الحسي يخضع الى عملية معالجة داخلية تعتمد على استخدام مصادر اضافية من المعلومات </w:t>
      </w:r>
      <w:r>
        <w:rPr>
          <w:rFonts w:cs="Simplified Arabic" w:hint="cs"/>
          <w:sz w:val="32"/>
          <w:szCs w:val="32"/>
          <w:rtl/>
          <w:lang w:bidi="ar-IQ"/>
        </w:rPr>
        <w:t xml:space="preserve">غير تلك التي </w:t>
      </w:r>
      <w:r w:rsidRPr="00E70FA6">
        <w:rPr>
          <w:rFonts w:cs="Simplified Arabic" w:hint="cs"/>
          <w:sz w:val="32"/>
          <w:szCs w:val="32"/>
          <w:rtl/>
          <w:lang w:bidi="ar-IQ"/>
        </w:rPr>
        <w:t>يتم التزود بها من خلال النظام الادراكي اعتمادا</w:t>
      </w:r>
      <w:r>
        <w:rPr>
          <w:rFonts w:cs="Simplified Arabic" w:hint="cs"/>
          <w:sz w:val="32"/>
          <w:szCs w:val="32"/>
          <w:rtl/>
          <w:lang w:bidi="ar-IQ"/>
        </w:rPr>
        <w:t>ً على طبيعة الع</w:t>
      </w:r>
      <w:r w:rsidRPr="00E70FA6">
        <w:rPr>
          <w:rFonts w:cs="Simplified Arabic" w:hint="cs"/>
          <w:sz w:val="32"/>
          <w:szCs w:val="32"/>
          <w:rtl/>
          <w:lang w:bidi="ar-IQ"/>
        </w:rPr>
        <w:t xml:space="preserve">مليات المعرفية المستخدمة في المعالجة والخبرات السابقة المخزونة في الذاكرة </w:t>
      </w:r>
      <w:r>
        <w:rPr>
          <w:rFonts w:cs="Simplified Arabic" w:hint="cs"/>
          <w:sz w:val="32"/>
          <w:szCs w:val="32"/>
          <w:rtl/>
          <w:lang w:bidi="ar-IQ"/>
        </w:rPr>
        <w:t xml:space="preserve">. </w:t>
      </w:r>
      <w:r w:rsidRPr="00E70FA6">
        <w:rPr>
          <w:rFonts w:cs="Simplified Arabic" w:hint="cs"/>
          <w:sz w:val="32"/>
          <w:szCs w:val="32"/>
          <w:rtl/>
          <w:lang w:bidi="ar-IQ"/>
        </w:rPr>
        <w:t>فالادراك يعتمد على مجموعة واسعة من المعلومات بعضها يقع ضمن نطاق الاحساس ف</w:t>
      </w:r>
      <w:r>
        <w:rPr>
          <w:rFonts w:cs="Simplified Arabic" w:hint="cs"/>
          <w:sz w:val="32"/>
          <w:szCs w:val="32"/>
          <w:rtl/>
          <w:lang w:bidi="ar-IQ"/>
        </w:rPr>
        <w:t>ي حين يقع البعض الاخر خارج نطاقه.</w:t>
      </w:r>
      <w:r w:rsidRPr="00E70FA6">
        <w:rPr>
          <w:rFonts w:cs="Simplified Arabic" w:hint="cs"/>
          <w:sz w:val="32"/>
          <w:szCs w:val="32"/>
          <w:rtl/>
          <w:lang w:bidi="ar-IQ"/>
        </w:rPr>
        <w:t xml:space="preserve"> وتشمل مثل هذه المعلومات على التوقعات والخبرات السابقة التي تم بناءها من الانشطة السابقة لعمليات الاداك.ومن هنا، فالعالم الخارجي ليس كاف لتزويدنا بالمعلومات الملائمة التي تمكننا من ادراكه بشكل مباشر، اذ لابد من وجود اليه معرفية تتضمن اضافة بعض المعلومات الى المنبهات الخارجية لتسهيل عملية فهمها وادراكها، ومثل هذه المعلومات يتم استرجاعها من الخبرات المخزنة، ويصار  الى دمجها مع الانطباعات الحسية مما  يتيح بالتالي بناء خبرات جديدة(ادراكات جديدة) </w:t>
      </w:r>
      <w:r>
        <w:rPr>
          <w:rFonts w:cs="Simplified Arabic" w:hint="cs"/>
          <w:sz w:val="32"/>
          <w:szCs w:val="32"/>
          <w:rtl/>
          <w:lang w:bidi="ar-IQ"/>
        </w:rPr>
        <w:t xml:space="preserve">. </w:t>
      </w:r>
      <w:r w:rsidRPr="00E70FA6">
        <w:rPr>
          <w:rFonts w:cs="Simplified Arabic" w:hint="cs"/>
          <w:sz w:val="32"/>
          <w:szCs w:val="32"/>
          <w:rtl/>
          <w:lang w:bidi="ar-IQ"/>
        </w:rPr>
        <w:t>ويعد كل من مار واتلسون وسانزل وبست من المؤيدين لوجهة النظر هذه بالاضافة الى العالم الالماني هيرمان</w:t>
      </w:r>
      <w:r>
        <w:rPr>
          <w:rFonts w:cs="Simplified Arabic" w:hint="cs"/>
          <w:sz w:val="32"/>
          <w:szCs w:val="32"/>
          <w:rtl/>
          <w:lang w:bidi="ar-IQ"/>
        </w:rPr>
        <w:t xml:space="preserve"> همهولتز</w:t>
      </w:r>
      <w:r w:rsidRPr="00E70FA6">
        <w:rPr>
          <w:rFonts w:cs="Simplified Arabic" w:hint="cs"/>
          <w:sz w:val="32"/>
          <w:szCs w:val="32"/>
          <w:rtl/>
          <w:lang w:bidi="ar-IQ"/>
        </w:rPr>
        <w:t>.</w:t>
      </w:r>
    </w:p>
    <w:p w14:paraId="44FDF4E2" w14:textId="77777777" w:rsidR="00DD34A8" w:rsidRPr="0023561C" w:rsidRDefault="00DD34A8" w:rsidP="00DD34A8">
      <w:pPr>
        <w:bidi/>
        <w:jc w:val="both"/>
        <w:rPr>
          <w:rFonts w:cs="Simplified Arabic" w:hint="cs"/>
          <w:sz w:val="32"/>
          <w:szCs w:val="32"/>
          <w:rtl/>
          <w:lang w:bidi="ar-IQ"/>
        </w:rPr>
      </w:pPr>
    </w:p>
    <w:p w14:paraId="5DA85592" w14:textId="77777777" w:rsidR="00DD34A8" w:rsidRPr="00E70FA6" w:rsidRDefault="00DD34A8" w:rsidP="00DD34A8">
      <w:pPr>
        <w:bidi/>
        <w:jc w:val="both"/>
        <w:rPr>
          <w:rFonts w:cs="Simplified Arabic" w:hint="cs"/>
          <w:b/>
          <w:bCs/>
          <w:sz w:val="36"/>
          <w:szCs w:val="36"/>
          <w:rtl/>
          <w:lang w:bidi="ar-IQ"/>
        </w:rPr>
      </w:pPr>
      <w:r w:rsidRPr="00E70FA6">
        <w:rPr>
          <w:rFonts w:cs="Simplified Arabic" w:hint="cs"/>
          <w:b/>
          <w:bCs/>
          <w:sz w:val="36"/>
          <w:szCs w:val="36"/>
          <w:rtl/>
          <w:lang w:bidi="ar-IQ"/>
        </w:rPr>
        <w:t>خصائص الادراك:</w:t>
      </w:r>
    </w:p>
    <w:p w14:paraId="1DE7A938" w14:textId="77777777" w:rsidR="00DD34A8" w:rsidRPr="00E70FA6" w:rsidRDefault="00DD34A8" w:rsidP="00DD34A8">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في ضوء افتراضات وجهتي النظر السابقة حول الادراك ، يمكن استنتاج الخصائص التالية:</w:t>
      </w:r>
    </w:p>
    <w:p w14:paraId="5B538164" w14:textId="77777777" w:rsidR="00DD34A8" w:rsidRPr="00E70FA6" w:rsidRDefault="00DD34A8" w:rsidP="00DD34A8">
      <w:pPr>
        <w:bidi/>
        <w:jc w:val="both"/>
        <w:rPr>
          <w:rFonts w:cs="Simplified Arabic" w:hint="cs"/>
          <w:sz w:val="32"/>
          <w:szCs w:val="32"/>
          <w:rtl/>
          <w:lang w:bidi="ar-IQ"/>
        </w:rPr>
      </w:pPr>
      <w:r>
        <w:rPr>
          <w:rFonts w:cs="Simplified Arabic" w:hint="cs"/>
          <w:sz w:val="32"/>
          <w:szCs w:val="32"/>
          <w:rtl/>
          <w:lang w:bidi="ar-IQ"/>
        </w:rPr>
        <w:t>1</w:t>
      </w:r>
      <w:r w:rsidRPr="00E70FA6">
        <w:rPr>
          <w:rFonts w:cs="Simplified Arabic" w:hint="cs"/>
          <w:sz w:val="32"/>
          <w:szCs w:val="32"/>
          <w:rtl/>
          <w:lang w:bidi="ar-IQ"/>
        </w:rPr>
        <w:t>.</w:t>
      </w:r>
      <w:r>
        <w:rPr>
          <w:rFonts w:cs="Simplified Arabic" w:hint="cs"/>
          <w:sz w:val="32"/>
          <w:szCs w:val="32"/>
          <w:rtl/>
          <w:lang w:bidi="ar-IQ"/>
        </w:rPr>
        <w:t xml:space="preserve"> </w:t>
      </w:r>
      <w:r w:rsidRPr="00E70FA6">
        <w:rPr>
          <w:rFonts w:cs="Simplified Arabic" w:hint="cs"/>
          <w:sz w:val="32"/>
          <w:szCs w:val="32"/>
          <w:rtl/>
          <w:lang w:bidi="ar-IQ"/>
        </w:rPr>
        <w:t>يعتمد الادراك على المعرفة والخبرات السابقة</w:t>
      </w:r>
      <w:r>
        <w:rPr>
          <w:rFonts w:cs="Simplified Arabic" w:hint="cs"/>
          <w:sz w:val="32"/>
          <w:szCs w:val="32"/>
          <w:rtl/>
          <w:lang w:bidi="ar-IQ"/>
        </w:rPr>
        <w:t xml:space="preserve"> </w:t>
      </w:r>
      <w:r w:rsidRPr="00E70FA6">
        <w:rPr>
          <w:rFonts w:cs="Simplified Arabic" w:hint="cs"/>
          <w:sz w:val="32"/>
          <w:szCs w:val="32"/>
          <w:rtl/>
          <w:lang w:bidi="ar-IQ"/>
        </w:rPr>
        <w:t>:</w:t>
      </w:r>
      <w:r>
        <w:rPr>
          <w:rFonts w:cs="Simplified Arabic" w:hint="cs"/>
          <w:sz w:val="32"/>
          <w:szCs w:val="32"/>
          <w:rtl/>
          <w:lang w:bidi="ar-IQ"/>
        </w:rPr>
        <w:t xml:space="preserve"> </w:t>
      </w:r>
      <w:r w:rsidRPr="00E70FA6">
        <w:rPr>
          <w:rFonts w:cs="Simplified Arabic" w:hint="cs"/>
          <w:sz w:val="32"/>
          <w:szCs w:val="32"/>
          <w:rtl/>
          <w:lang w:bidi="ar-IQ"/>
        </w:rPr>
        <w:t>حيث تشكل المعرفة او الخبرة السابقة الاطار المرجعي الذي يرجع اليه الفرد في اد</w:t>
      </w:r>
      <w:r>
        <w:rPr>
          <w:rFonts w:cs="Simplified Arabic" w:hint="cs"/>
          <w:sz w:val="32"/>
          <w:szCs w:val="32"/>
          <w:rtl/>
          <w:lang w:bidi="ar-IQ"/>
        </w:rPr>
        <w:t>راكه</w:t>
      </w:r>
      <w:r w:rsidRPr="00E70FA6">
        <w:rPr>
          <w:rFonts w:cs="Simplified Arabic" w:hint="cs"/>
          <w:sz w:val="32"/>
          <w:szCs w:val="32"/>
          <w:rtl/>
          <w:lang w:bidi="ar-IQ"/>
        </w:rPr>
        <w:t xml:space="preserve"> وتمييزه للاشيا</w:t>
      </w:r>
      <w:r>
        <w:rPr>
          <w:rFonts w:cs="Simplified Arabic" w:hint="cs"/>
          <w:sz w:val="32"/>
          <w:szCs w:val="32"/>
          <w:rtl/>
          <w:lang w:bidi="ar-IQ"/>
        </w:rPr>
        <w:t>ء</w:t>
      </w:r>
      <w:r w:rsidRPr="00E70FA6">
        <w:rPr>
          <w:rFonts w:cs="Simplified Arabic" w:hint="cs"/>
          <w:sz w:val="32"/>
          <w:szCs w:val="32"/>
          <w:rtl/>
          <w:lang w:bidi="ar-IQ"/>
        </w:rPr>
        <w:t xml:space="preserve"> التي يتفاعل معها.</w:t>
      </w:r>
    </w:p>
    <w:p w14:paraId="2D97AE13" w14:textId="77777777" w:rsidR="00DD34A8" w:rsidRPr="00E70FA6" w:rsidRDefault="00DD34A8" w:rsidP="00DD34A8">
      <w:pPr>
        <w:bidi/>
        <w:jc w:val="both"/>
        <w:rPr>
          <w:rFonts w:cs="Simplified Arabic" w:hint="cs"/>
          <w:sz w:val="32"/>
          <w:szCs w:val="32"/>
          <w:rtl/>
          <w:lang w:bidi="ar-IQ"/>
        </w:rPr>
      </w:pPr>
      <w:r w:rsidRPr="00E70FA6">
        <w:rPr>
          <w:rFonts w:cs="Simplified Arabic" w:hint="cs"/>
          <w:sz w:val="32"/>
          <w:szCs w:val="32"/>
          <w:rtl/>
          <w:lang w:bidi="ar-IQ"/>
        </w:rPr>
        <w:lastRenderedPageBreak/>
        <w:t>2.</w:t>
      </w:r>
      <w:r>
        <w:rPr>
          <w:rFonts w:cs="Simplified Arabic" w:hint="cs"/>
          <w:sz w:val="32"/>
          <w:szCs w:val="32"/>
          <w:rtl/>
          <w:lang w:bidi="ar-IQ"/>
        </w:rPr>
        <w:t xml:space="preserve"> </w:t>
      </w:r>
      <w:r w:rsidRPr="00E70FA6">
        <w:rPr>
          <w:rFonts w:cs="Simplified Arabic" w:hint="cs"/>
          <w:sz w:val="32"/>
          <w:szCs w:val="32"/>
          <w:rtl/>
          <w:lang w:bidi="ar-IQ"/>
        </w:rPr>
        <w:t>الادراك هو بمثابة عملية استدلال:</w:t>
      </w:r>
      <w:r>
        <w:rPr>
          <w:rFonts w:cs="Simplified Arabic" w:hint="cs"/>
          <w:sz w:val="32"/>
          <w:szCs w:val="32"/>
          <w:rtl/>
          <w:lang w:bidi="ar-IQ"/>
        </w:rPr>
        <w:t xml:space="preserve"> </w:t>
      </w:r>
      <w:r w:rsidRPr="00E70FA6">
        <w:rPr>
          <w:rFonts w:cs="Simplified Arabic" w:hint="cs"/>
          <w:sz w:val="32"/>
          <w:szCs w:val="32"/>
          <w:rtl/>
          <w:lang w:bidi="ar-IQ"/>
        </w:rPr>
        <w:t>حيث في كيثر من الاحيان تكون المعلومات الحسية المتعلقة بالاشياء ناقصة او غامضة، مما يدفع نظامنا الادراكي الى استخدام المتوفر من المعلومات لعمل الاستدلالات والاستنتاجات.</w:t>
      </w:r>
    </w:p>
    <w:p w14:paraId="2EFDD317" w14:textId="77777777" w:rsidR="00DD34A8" w:rsidRPr="00E70FA6" w:rsidRDefault="00DD34A8" w:rsidP="00DD34A8">
      <w:pPr>
        <w:bidi/>
        <w:jc w:val="both"/>
        <w:rPr>
          <w:rFonts w:cs="Simplified Arabic" w:hint="cs"/>
          <w:sz w:val="32"/>
          <w:szCs w:val="32"/>
          <w:rtl/>
          <w:lang w:bidi="ar-IQ"/>
        </w:rPr>
      </w:pPr>
      <w:r w:rsidRPr="00E70FA6">
        <w:rPr>
          <w:rFonts w:cs="Simplified Arabic" w:hint="cs"/>
          <w:sz w:val="32"/>
          <w:szCs w:val="32"/>
          <w:rtl/>
          <w:lang w:bidi="ar-IQ"/>
        </w:rPr>
        <w:t>3.</w:t>
      </w:r>
      <w:r>
        <w:rPr>
          <w:rFonts w:cs="Simplified Arabic" w:hint="cs"/>
          <w:sz w:val="32"/>
          <w:szCs w:val="32"/>
          <w:rtl/>
          <w:lang w:bidi="ar-IQ"/>
        </w:rPr>
        <w:t xml:space="preserve"> الادراك عملية تصنيفية: حيث يلجأ</w:t>
      </w:r>
      <w:r w:rsidRPr="00E70FA6">
        <w:rPr>
          <w:rFonts w:cs="Simplified Arabic" w:hint="cs"/>
          <w:sz w:val="32"/>
          <w:szCs w:val="32"/>
          <w:rtl/>
          <w:lang w:bidi="ar-IQ"/>
        </w:rPr>
        <w:t xml:space="preserve"> الافراد عادة الى تجميع الاحساسات المختلفة في فئة معينة اعتمادا على خصائص مشتركة بينها مما يسهل عملية ادراكها.</w:t>
      </w:r>
    </w:p>
    <w:p w14:paraId="5A97D812" w14:textId="77777777" w:rsidR="00DD34A8" w:rsidRPr="00E70FA6" w:rsidRDefault="00DD34A8" w:rsidP="00DD34A8">
      <w:pPr>
        <w:bidi/>
        <w:jc w:val="both"/>
        <w:rPr>
          <w:rFonts w:cs="Simplified Arabic" w:hint="cs"/>
          <w:sz w:val="32"/>
          <w:szCs w:val="32"/>
          <w:rtl/>
          <w:lang w:bidi="ar-IQ"/>
        </w:rPr>
      </w:pPr>
      <w:r w:rsidRPr="00E70FA6">
        <w:rPr>
          <w:rFonts w:cs="Simplified Arabic" w:hint="cs"/>
          <w:sz w:val="32"/>
          <w:szCs w:val="32"/>
          <w:rtl/>
          <w:lang w:bidi="ar-IQ"/>
        </w:rPr>
        <w:t>4.</w:t>
      </w:r>
      <w:r>
        <w:rPr>
          <w:rFonts w:cs="Simplified Arabic" w:hint="cs"/>
          <w:sz w:val="32"/>
          <w:szCs w:val="32"/>
          <w:rtl/>
          <w:lang w:bidi="ar-IQ"/>
        </w:rPr>
        <w:t xml:space="preserve"> </w:t>
      </w:r>
      <w:r w:rsidRPr="00E70FA6">
        <w:rPr>
          <w:rFonts w:cs="Simplified Arabic" w:hint="cs"/>
          <w:sz w:val="32"/>
          <w:szCs w:val="32"/>
          <w:rtl/>
          <w:lang w:bidi="ar-IQ"/>
        </w:rPr>
        <w:t>الادراك عملية علائقية(ارتباطية)</w:t>
      </w:r>
      <w:r>
        <w:rPr>
          <w:rFonts w:cs="Simplified Arabic" w:hint="cs"/>
          <w:sz w:val="32"/>
          <w:szCs w:val="32"/>
          <w:rtl/>
          <w:lang w:bidi="ar-IQ"/>
        </w:rPr>
        <w:t xml:space="preserve"> </w:t>
      </w:r>
      <w:r w:rsidRPr="00E70FA6">
        <w:rPr>
          <w:rFonts w:cs="Simplified Arabic" w:hint="cs"/>
          <w:sz w:val="32"/>
          <w:szCs w:val="32"/>
          <w:rtl/>
          <w:lang w:bidi="ar-IQ"/>
        </w:rPr>
        <w:t>: حيث ان مجرد توفر خصائص معينة في الاشياء غير كاف لادراكها،لان الامر يتطلب تحديد طبيعة العلاقات بين هذه الخصائص</w:t>
      </w:r>
      <w:r>
        <w:rPr>
          <w:rFonts w:cs="Simplified Arabic" w:hint="cs"/>
          <w:sz w:val="32"/>
          <w:szCs w:val="32"/>
          <w:rtl/>
          <w:lang w:bidi="ar-IQ"/>
        </w:rPr>
        <w:t>.</w:t>
      </w:r>
      <w:r w:rsidRPr="00E70FA6">
        <w:rPr>
          <w:rFonts w:cs="Simplified Arabic" w:hint="cs"/>
          <w:sz w:val="32"/>
          <w:szCs w:val="32"/>
          <w:rtl/>
          <w:lang w:bidi="ar-IQ"/>
        </w:rPr>
        <w:t xml:space="preserve"> ان ارتباط الخصائص معاً على نحو متماسك ومتناغم يسهل في عملية ادراك الاشياء.</w:t>
      </w:r>
    </w:p>
    <w:p w14:paraId="0E4905A8" w14:textId="77777777" w:rsidR="00DD34A8" w:rsidRPr="00E70FA6" w:rsidRDefault="00DD34A8" w:rsidP="00DD34A8">
      <w:pPr>
        <w:bidi/>
        <w:jc w:val="both"/>
        <w:rPr>
          <w:rFonts w:cs="Simplified Arabic" w:hint="cs"/>
          <w:sz w:val="32"/>
          <w:szCs w:val="32"/>
          <w:rtl/>
          <w:lang w:bidi="ar-IQ"/>
        </w:rPr>
      </w:pPr>
      <w:r w:rsidRPr="00E70FA6">
        <w:rPr>
          <w:rFonts w:cs="Simplified Arabic" w:hint="cs"/>
          <w:sz w:val="32"/>
          <w:szCs w:val="32"/>
          <w:rtl/>
          <w:lang w:bidi="ar-IQ"/>
        </w:rPr>
        <w:t>5.</w:t>
      </w:r>
      <w:r>
        <w:rPr>
          <w:rFonts w:cs="Simplified Arabic" w:hint="cs"/>
          <w:sz w:val="32"/>
          <w:szCs w:val="32"/>
          <w:rtl/>
          <w:lang w:bidi="ar-IQ"/>
        </w:rPr>
        <w:t xml:space="preserve"> </w:t>
      </w:r>
      <w:r w:rsidRPr="00E70FA6">
        <w:rPr>
          <w:rFonts w:cs="Simplified Arabic" w:hint="cs"/>
          <w:sz w:val="32"/>
          <w:szCs w:val="32"/>
          <w:rtl/>
          <w:lang w:bidi="ar-IQ"/>
        </w:rPr>
        <w:t>الادراك عملية اوتوماتيكية:</w:t>
      </w:r>
      <w:r>
        <w:rPr>
          <w:rFonts w:cs="Simplified Arabic" w:hint="cs"/>
          <w:sz w:val="32"/>
          <w:szCs w:val="32"/>
          <w:rtl/>
          <w:lang w:bidi="ar-IQ"/>
        </w:rPr>
        <w:t xml:space="preserve"> </w:t>
      </w:r>
      <w:r w:rsidRPr="00E70FA6">
        <w:rPr>
          <w:rFonts w:cs="Simplified Arabic" w:hint="cs"/>
          <w:sz w:val="32"/>
          <w:szCs w:val="32"/>
          <w:rtl/>
          <w:lang w:bidi="ar-IQ"/>
        </w:rPr>
        <w:t>حيث تتم على نحو لاشعوري ولكن نتائجها شعورية دائماً، ففي الغالب لايمكن ملاحظة عملية الاد</w:t>
      </w:r>
      <w:r>
        <w:rPr>
          <w:rFonts w:cs="Simplified Arabic" w:hint="cs"/>
          <w:sz w:val="32"/>
          <w:szCs w:val="32"/>
          <w:rtl/>
          <w:lang w:bidi="ar-IQ"/>
        </w:rPr>
        <w:t>ر</w:t>
      </w:r>
      <w:r w:rsidRPr="00E70FA6">
        <w:rPr>
          <w:rFonts w:cs="Simplified Arabic" w:hint="cs"/>
          <w:sz w:val="32"/>
          <w:szCs w:val="32"/>
          <w:rtl/>
          <w:lang w:bidi="ar-IQ"/>
        </w:rPr>
        <w:t>اك اثناء حدوثها، ولكن يمكن ملاحظة نتائجها على نحو مباشر او غير مباشر.</w:t>
      </w:r>
    </w:p>
    <w:p w14:paraId="226AACB7" w14:textId="77777777" w:rsidR="00DD34A8" w:rsidRPr="004018F8" w:rsidRDefault="00DD34A8" w:rsidP="00DD34A8">
      <w:pPr>
        <w:bidi/>
        <w:jc w:val="both"/>
        <w:rPr>
          <w:rFonts w:cs="Simplified Arabic" w:hint="cs"/>
          <w:sz w:val="28"/>
          <w:szCs w:val="28"/>
          <w:rtl/>
          <w:lang w:bidi="ar-IQ"/>
        </w:rPr>
      </w:pPr>
    </w:p>
    <w:p w14:paraId="40FFED42" w14:textId="77777777" w:rsidR="005859C8" w:rsidRDefault="005859C8" w:rsidP="00DD34A8">
      <w:pPr>
        <w:bidi/>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A8"/>
    <w:rsid w:val="003D5013"/>
    <w:rsid w:val="005859C8"/>
    <w:rsid w:val="00972F2C"/>
    <w:rsid w:val="00DD34A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2A6C"/>
  <w15:chartTrackingRefBased/>
  <w15:docId w15:val="{B7F4931B-E9A8-4CB3-AABB-EBDDAA2D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A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D34A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34A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34A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34A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D34A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D34A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D34A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D34A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D34A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34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34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34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34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3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4A8"/>
    <w:rPr>
      <w:rFonts w:eastAsiaTheme="majorEastAsia" w:cstheme="majorBidi"/>
      <w:color w:val="272727" w:themeColor="text1" w:themeTint="D8"/>
    </w:rPr>
  </w:style>
  <w:style w:type="paragraph" w:styleId="Title">
    <w:name w:val="Title"/>
    <w:basedOn w:val="Normal"/>
    <w:next w:val="Normal"/>
    <w:link w:val="TitleChar"/>
    <w:uiPriority w:val="10"/>
    <w:qFormat/>
    <w:rsid w:val="00DD34A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3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4A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3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4A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D34A8"/>
    <w:rPr>
      <w:i/>
      <w:iCs/>
      <w:color w:val="404040" w:themeColor="text1" w:themeTint="BF"/>
    </w:rPr>
  </w:style>
  <w:style w:type="paragraph" w:styleId="ListParagraph">
    <w:name w:val="List Paragraph"/>
    <w:basedOn w:val="Normal"/>
    <w:uiPriority w:val="34"/>
    <w:qFormat/>
    <w:rsid w:val="00DD34A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D34A8"/>
    <w:rPr>
      <w:i/>
      <w:iCs/>
      <w:color w:val="2F5496" w:themeColor="accent1" w:themeShade="BF"/>
    </w:rPr>
  </w:style>
  <w:style w:type="paragraph" w:styleId="IntenseQuote">
    <w:name w:val="Intense Quote"/>
    <w:basedOn w:val="Normal"/>
    <w:next w:val="Normal"/>
    <w:link w:val="IntenseQuoteChar"/>
    <w:uiPriority w:val="30"/>
    <w:qFormat/>
    <w:rsid w:val="00DD34A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D34A8"/>
    <w:rPr>
      <w:i/>
      <w:iCs/>
      <w:color w:val="2F5496" w:themeColor="accent1" w:themeShade="BF"/>
    </w:rPr>
  </w:style>
  <w:style w:type="character" w:styleId="IntenseReference">
    <w:name w:val="Intense Reference"/>
    <w:basedOn w:val="DefaultParagraphFont"/>
    <w:uiPriority w:val="32"/>
    <w:qFormat/>
    <w:rsid w:val="00DD3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2025-02-02T19:43:00Z</dcterms:created>
  <dcterms:modified xsi:type="dcterms:W3CDTF">2025-02-02T19:44:00Z</dcterms:modified>
</cp:coreProperties>
</file>