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602AD" w14:textId="77777777" w:rsidR="002D46E2" w:rsidRPr="00051BD0" w:rsidRDefault="002D46E2" w:rsidP="002D46E2">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وظائف الانتباه والنظريات المفسرة لها</w:t>
      </w:r>
    </w:p>
    <w:p w14:paraId="4011A6AD" w14:textId="77777777" w:rsidR="002D46E2" w:rsidRPr="00051BD0" w:rsidRDefault="002D46E2" w:rsidP="002D46E2">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سوف نحاول استكشاف أربعة وظائف أساسية للأنتباه وأيضا النظريات التي تفسر هذه الوظائف:</w:t>
      </w:r>
    </w:p>
    <w:p w14:paraId="00341032" w14:textId="77777777" w:rsidR="002D46E2" w:rsidRPr="00051BD0" w:rsidRDefault="002D46E2" w:rsidP="002D46E2">
      <w:pPr>
        <w:numPr>
          <w:ilvl w:val="0"/>
          <w:numId w:val="1"/>
        </w:numPr>
        <w:bidi/>
        <w:spacing w:after="0" w:line="240" w:lineRule="auto"/>
        <w:jc w:val="lowKashida"/>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اكتشاف الإشارة واليقظة</w:t>
      </w:r>
      <w:r w:rsidRPr="00051BD0">
        <w:rPr>
          <w:rFonts w:ascii="Times New Roman" w:eastAsia="Times New Roman" w:hAnsi="Times New Roman" w:cs="Simplified Arabic"/>
          <w:kern w:val="0"/>
          <w:sz w:val="32"/>
          <w:szCs w:val="32"/>
          <w:lang w:bidi="ar-IQ"/>
          <w14:ligatures w14:val="none"/>
        </w:rPr>
        <w:t xml:space="preserve">signal detection and vigilance </w:t>
      </w:r>
      <w:r w:rsidRPr="00051BD0">
        <w:rPr>
          <w:rFonts w:ascii="Times New Roman" w:eastAsia="Times New Roman" w:hAnsi="Times New Roman" w:cs="Simplified Arabic" w:hint="cs"/>
          <w:kern w:val="0"/>
          <w:sz w:val="32"/>
          <w:szCs w:val="32"/>
          <w:rtl/>
          <w:lang w:bidi="ar-IQ"/>
          <w14:ligatures w14:val="none"/>
        </w:rPr>
        <w:t xml:space="preserve"> : نحن نحاول اكتشاف المظهر الخارجي لمثير معين، على سبيل المثال ، مراقبوا الحركة الجوية يحاولون مراقبة جميع حركات المرور قرب المطارات.</w:t>
      </w:r>
    </w:p>
    <w:p w14:paraId="685DFD5E" w14:textId="77777777" w:rsidR="002D46E2" w:rsidRPr="00051BD0" w:rsidRDefault="002D46E2" w:rsidP="002D46E2">
      <w:pPr>
        <w:numPr>
          <w:ilvl w:val="0"/>
          <w:numId w:val="1"/>
        </w:numPr>
        <w:bidi/>
        <w:spacing w:after="0" w:line="240" w:lineRule="auto"/>
        <w:jc w:val="lowKashida"/>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البحث </w:t>
      </w:r>
      <w:r w:rsidRPr="00051BD0">
        <w:rPr>
          <w:rFonts w:ascii="Times New Roman" w:eastAsia="Times New Roman" w:hAnsi="Times New Roman" w:cs="Simplified Arabic"/>
          <w:kern w:val="0"/>
          <w:sz w:val="32"/>
          <w:szCs w:val="32"/>
          <w:lang w:bidi="ar-IQ"/>
          <w14:ligatures w14:val="none"/>
        </w:rPr>
        <w:t>search</w:t>
      </w:r>
      <w:r w:rsidRPr="00051BD0">
        <w:rPr>
          <w:rFonts w:ascii="Times New Roman" w:eastAsia="Times New Roman" w:hAnsi="Times New Roman" w:cs="Simplified Arabic" w:hint="cs"/>
          <w:kern w:val="0"/>
          <w:sz w:val="32"/>
          <w:szCs w:val="32"/>
          <w:rtl/>
          <w:lang w:bidi="ar-IQ"/>
          <w14:ligatures w14:val="none"/>
        </w:rPr>
        <w:t xml:space="preserve"> : هو محاولة إيجاد إشارة وسط المشتتات، على سبيل المثال، عندما نبحث عن هاتفنا الخلوي المفقود في طريق مملوء باوراق الخريف.</w:t>
      </w:r>
    </w:p>
    <w:p w14:paraId="78CDE99F" w14:textId="77777777" w:rsidR="002D46E2" w:rsidRPr="00051BD0" w:rsidRDefault="002D46E2" w:rsidP="002D46E2">
      <w:pPr>
        <w:numPr>
          <w:ilvl w:val="0"/>
          <w:numId w:val="1"/>
        </w:numPr>
        <w:bidi/>
        <w:spacing w:after="0" w:line="240" w:lineRule="auto"/>
        <w:jc w:val="lowKashida"/>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الانتباه الانتقائي </w:t>
      </w:r>
      <w:r w:rsidRPr="00051BD0">
        <w:rPr>
          <w:rFonts w:ascii="Times New Roman" w:eastAsia="Times New Roman" w:hAnsi="Times New Roman" w:cs="Simplified Arabic"/>
          <w:kern w:val="0"/>
          <w:sz w:val="32"/>
          <w:szCs w:val="32"/>
          <w:lang w:bidi="ar-IQ"/>
          <w14:ligatures w14:val="none"/>
        </w:rPr>
        <w:t>selective attention</w:t>
      </w:r>
      <w:r w:rsidRPr="00051BD0">
        <w:rPr>
          <w:rFonts w:ascii="Times New Roman" w:eastAsia="Times New Roman" w:hAnsi="Times New Roman" w:cs="Simplified Arabic" w:hint="cs"/>
          <w:kern w:val="0"/>
          <w:sz w:val="32"/>
          <w:szCs w:val="32"/>
          <w:rtl/>
          <w:lang w:bidi="ar-IQ"/>
          <w14:ligatures w14:val="none"/>
        </w:rPr>
        <w:t xml:space="preserve"> : نحن نحتاج (الاهتمام) ببعض المثيرات واهمال الأخرى، مثلا عندما نشترك في حوار او محادثة في حفلة مليئة بالناس.</w:t>
      </w:r>
    </w:p>
    <w:p w14:paraId="0E886543" w14:textId="77777777" w:rsidR="002D46E2" w:rsidRPr="00051BD0" w:rsidRDefault="002D46E2" w:rsidP="002D46E2">
      <w:pPr>
        <w:numPr>
          <w:ilvl w:val="0"/>
          <w:numId w:val="1"/>
        </w:numPr>
        <w:bidi/>
        <w:spacing w:after="0" w:line="240" w:lineRule="auto"/>
        <w:jc w:val="lowKashida"/>
        <w:rPr>
          <w:rFonts w:ascii="Times New Roman" w:eastAsia="Times New Roman" w:hAnsi="Times New Roman" w:cs="Simplified Arabic"/>
          <w:kern w:val="0"/>
          <w:sz w:val="32"/>
          <w:szCs w:val="32"/>
          <w:lang w:bidi="ar-IQ"/>
          <w14:ligatures w14:val="none"/>
        </w:rPr>
      </w:pPr>
      <w:r w:rsidRPr="00051BD0">
        <w:rPr>
          <w:rFonts w:ascii="Times New Roman" w:eastAsia="Times New Roman" w:hAnsi="Times New Roman" w:cs="Simplified Arabic" w:hint="cs"/>
          <w:kern w:val="0"/>
          <w:sz w:val="32"/>
          <w:szCs w:val="32"/>
          <w:rtl/>
          <w:lang w:bidi="ar-IQ"/>
          <w14:ligatures w14:val="none"/>
        </w:rPr>
        <w:t xml:space="preserve">الانتباه المنقسم </w:t>
      </w:r>
      <w:r w:rsidRPr="00051BD0">
        <w:rPr>
          <w:rFonts w:ascii="Times New Roman" w:eastAsia="Times New Roman" w:hAnsi="Times New Roman" w:cs="Simplified Arabic"/>
          <w:kern w:val="0"/>
          <w:sz w:val="32"/>
          <w:szCs w:val="32"/>
          <w:lang w:bidi="ar-IQ"/>
          <w14:ligatures w14:val="none"/>
        </w:rPr>
        <w:t>divided attention</w:t>
      </w:r>
      <w:r w:rsidRPr="00051BD0">
        <w:rPr>
          <w:rFonts w:ascii="Times New Roman" w:eastAsia="Times New Roman" w:hAnsi="Times New Roman" w:cs="Simplified Arabic" w:hint="cs"/>
          <w:kern w:val="0"/>
          <w:sz w:val="32"/>
          <w:szCs w:val="32"/>
          <w:rtl/>
          <w:lang w:bidi="ar-IQ"/>
          <w14:ligatures w14:val="none"/>
        </w:rPr>
        <w:t xml:space="preserve"> : نحن نركز مصادرنا الانتباهية المتوفرة لتنسيق ادائنا على اكثر من مهمة واحدة في نفس الوقت ، مثلا عندما نطبخ وننشغل في حوار هاتفي في نفس الوقت.</w:t>
      </w:r>
    </w:p>
    <w:p w14:paraId="21A16F6B" w14:textId="77777777" w:rsidR="002D46E2" w:rsidRPr="00051BD0" w:rsidRDefault="002D46E2" w:rsidP="002D46E2">
      <w:pPr>
        <w:bidi/>
        <w:spacing w:after="0" w:line="240" w:lineRule="auto"/>
        <w:jc w:val="lowKashida"/>
        <w:rPr>
          <w:rFonts w:ascii="Times New Roman" w:eastAsia="Times New Roman" w:hAnsi="Times New Roman" w:cs="Simplified Arabic"/>
          <w:kern w:val="0"/>
          <w:sz w:val="32"/>
          <w:szCs w:val="32"/>
          <w:lang w:bidi="ar-IQ"/>
          <w14:ligatures w14:val="none"/>
        </w:rPr>
      </w:pPr>
    </w:p>
    <w:p w14:paraId="493C1890" w14:textId="77777777" w:rsidR="002D46E2" w:rsidRPr="00051BD0" w:rsidRDefault="002D46E2" w:rsidP="002D46E2">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اولاً: الاهتمام بالاشارات على المدى القصير</w:t>
      </w:r>
    </w:p>
    <w:p w14:paraId="21872B19" w14:textId="77777777" w:rsidR="002D46E2" w:rsidRPr="00051BD0" w:rsidRDefault="002D46E2" w:rsidP="002D46E2">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تصور انك قضيت يوما صيفيا جميلا على ساحل بحر مزدحم بالناس بحيث لا توجد أماكن صغيرة  للحركة. حرس الساحل اثناء واجبهم عليهم مراقبة الازدحامات خصوصا في الماء بشكل مستمرلأكتشاف أي شيء يبدو غير طبيعي والتصرف بسرعة في حالة الطوارئ . على المدى القصير عليهم اكتشاف مثيرا مهما  بين مجموعة من المثيرات على الشاطئ وهذا يسمى (اكتشاف الإشارة) </w:t>
      </w:r>
      <w:r w:rsidRPr="00051BD0">
        <w:rPr>
          <w:rFonts w:ascii="Times New Roman" w:eastAsia="Times New Roman" w:hAnsi="Times New Roman" w:cs="Simplified Arabic"/>
          <w:kern w:val="0"/>
          <w:sz w:val="32"/>
          <w:szCs w:val="32"/>
          <w:lang w:bidi="ar-IQ"/>
          <w14:ligatures w14:val="none"/>
        </w:rPr>
        <w:t>signal detection</w:t>
      </w:r>
      <w:r w:rsidRPr="00051BD0">
        <w:rPr>
          <w:rFonts w:ascii="Times New Roman" w:eastAsia="Times New Roman" w:hAnsi="Times New Roman" w:cs="Simplified Arabic" w:hint="cs"/>
          <w:kern w:val="0"/>
          <w:sz w:val="32"/>
          <w:szCs w:val="32"/>
          <w:rtl/>
          <w:lang w:bidi="ar-IQ"/>
          <w14:ligatures w14:val="none"/>
        </w:rPr>
        <w:t xml:space="preserve">، على سبيل المثال (لا يوجد شخص يغرق). ويجب ان يحافظوا على انتباههم خلال فترة زمنية  أطول أي على المدى الطويل (يقضة) </w:t>
      </w:r>
      <w:r w:rsidRPr="00051BD0">
        <w:rPr>
          <w:rFonts w:ascii="Times New Roman" w:eastAsia="Times New Roman" w:hAnsi="Times New Roman" w:cs="Simplified Arabic"/>
          <w:kern w:val="0"/>
          <w:sz w:val="32"/>
          <w:szCs w:val="32"/>
          <w:lang w:bidi="ar-IQ"/>
          <w14:ligatures w14:val="none"/>
        </w:rPr>
        <w:t>vigilance</w:t>
      </w:r>
      <w:r w:rsidRPr="00051BD0">
        <w:rPr>
          <w:rFonts w:ascii="Times New Roman" w:eastAsia="Times New Roman" w:hAnsi="Times New Roman" w:cs="Simplified Arabic" w:hint="cs"/>
          <w:kern w:val="0"/>
          <w:sz w:val="32"/>
          <w:szCs w:val="32"/>
          <w:rtl/>
          <w:lang w:bidi="ar-IQ"/>
          <w14:ligatures w14:val="none"/>
        </w:rPr>
        <w:t xml:space="preserve"> ، للتاكد انه لا يوجد شيء مفقودا طوال فترة عملهم بأكملها.</w:t>
      </w:r>
    </w:p>
    <w:p w14:paraId="598D2F4E" w14:textId="77777777" w:rsidR="002D46E2" w:rsidRPr="00051BD0" w:rsidRDefault="002D46E2" w:rsidP="002D46E2">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 xml:space="preserve">هناك الكثير من المهن تتطلب يقظة مستمرة مثل عمل محققوا الشرطة والأطباء والعاملين على أنظمة التحذير وشرطة المرور ومراقبوا الرادارات والعاملين على أجهزة الفحص </w:t>
      </w:r>
      <w:r w:rsidRPr="00051BD0">
        <w:rPr>
          <w:rFonts w:ascii="Times New Roman" w:eastAsia="Times New Roman" w:hAnsi="Times New Roman" w:cs="Simplified Arabic" w:hint="cs"/>
          <w:kern w:val="0"/>
          <w:sz w:val="32"/>
          <w:szCs w:val="32"/>
          <w:rtl/>
          <w:lang w:bidi="ar-IQ"/>
          <w14:ligatures w14:val="none"/>
        </w:rPr>
        <w:lastRenderedPageBreak/>
        <w:t>والتفتيش وغيرها من المواقف. كل واحدة من هذه المواقف تتطلب ان يكون الافراد يقظين لأكتشاف المظهر الخارجي للمثير. لكن كل موقف يتضمن أيضا وجود مشتتات الانتباه ، وأيضا فترات طويلة يكون خلالها المثير غائباً. علماء النفس عليهم البحث بين مجموعة متنوعة من الفقرات المهمة خلال هذه المواقف.</w:t>
      </w:r>
    </w:p>
    <w:p w14:paraId="185C9948" w14:textId="77777777" w:rsidR="002D46E2" w:rsidRPr="00051BD0" w:rsidRDefault="002D46E2" w:rsidP="002D46E2">
      <w:pPr>
        <w:bidi/>
        <w:spacing w:after="0" w:line="240" w:lineRule="auto"/>
        <w:jc w:val="lowKashida"/>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نظرية اكتشاف الإشارة : إيجاد المثيرات المهمة في الازدحام</w:t>
      </w:r>
    </w:p>
    <w:p w14:paraId="33711FBF" w14:textId="77777777" w:rsidR="002D46E2" w:rsidRPr="00051BD0" w:rsidRDefault="002D46E2" w:rsidP="002D46E2">
      <w:pPr>
        <w:spacing w:after="0" w:line="240" w:lineRule="auto"/>
        <w:rPr>
          <w:rFonts w:ascii="Times New Roman" w:eastAsia="Times New Roman" w:hAnsi="Times New Roman" w:cs="Simplified Arabic"/>
          <w:b/>
          <w:bCs/>
          <w:kern w:val="0"/>
          <w:sz w:val="32"/>
          <w:szCs w:val="32"/>
          <w:lang w:bidi="ar-IQ"/>
          <w14:ligatures w14:val="none"/>
        </w:rPr>
      </w:pPr>
      <w:r w:rsidRPr="00051BD0">
        <w:rPr>
          <w:rFonts w:ascii="Times New Roman" w:eastAsia="Times New Roman" w:hAnsi="Times New Roman" w:cs="Simplified Arabic"/>
          <w:b/>
          <w:bCs/>
          <w:kern w:val="0"/>
          <w:sz w:val="32"/>
          <w:szCs w:val="32"/>
          <w:lang w:bidi="ar-IQ"/>
          <w14:ligatures w14:val="none"/>
        </w:rPr>
        <w:t>Signal Detection Theory</w:t>
      </w:r>
    </w:p>
    <w:p w14:paraId="15DBABE5" w14:textId="77777777" w:rsidR="002D46E2" w:rsidRPr="00051BD0" w:rsidRDefault="002D46E2" w:rsidP="002D46E2">
      <w:pPr>
        <w:bidi/>
        <w:spacing w:after="0" w:line="240" w:lineRule="auto"/>
        <w:jc w:val="both"/>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kern w:val="0"/>
          <w:sz w:val="32"/>
          <w:szCs w:val="32"/>
          <w:rtl/>
          <w:lang w:bidi="ar-IQ"/>
          <w14:ligatures w14:val="none"/>
        </w:rPr>
        <w:tab/>
      </w:r>
      <w:r w:rsidRPr="00051BD0">
        <w:rPr>
          <w:rFonts w:ascii="Times New Roman" w:eastAsia="Times New Roman" w:hAnsi="Times New Roman" w:cs="Simplified Arabic" w:hint="cs"/>
          <w:kern w:val="0"/>
          <w:sz w:val="32"/>
          <w:szCs w:val="32"/>
          <w:rtl/>
          <w:lang w:bidi="ar-IQ"/>
          <w14:ligatures w14:val="none"/>
        </w:rPr>
        <w:t>نظرية اكتشاف الأشارة  (</w:t>
      </w:r>
      <w:r w:rsidRPr="00051BD0">
        <w:rPr>
          <w:rFonts w:ascii="Times New Roman" w:eastAsia="Times New Roman" w:hAnsi="Times New Roman" w:cs="Simplified Arabic"/>
          <w:kern w:val="0"/>
          <w:sz w:val="32"/>
          <w:szCs w:val="32"/>
          <w:lang w:bidi="ar-IQ"/>
          <w14:ligatures w14:val="none"/>
        </w:rPr>
        <w:t>SDT</w:t>
      </w:r>
      <w:r w:rsidRPr="00051BD0">
        <w:rPr>
          <w:rFonts w:ascii="Times New Roman" w:eastAsia="Times New Roman" w:hAnsi="Times New Roman" w:cs="Simplified Arabic" w:hint="cs"/>
          <w:kern w:val="0"/>
          <w:sz w:val="32"/>
          <w:szCs w:val="32"/>
          <w:rtl/>
          <w:lang w:bidi="ar-IQ"/>
          <w14:ligatures w14:val="none"/>
        </w:rPr>
        <w:t xml:space="preserve">)  هي اطار نظري يوضح كيف يلتقط الناس  مثيرات مهمة قليلة عندما يكونون منغمسين في كمية كبيرة من المثيرات المشتتة للأنتباه والتي ليست بذات صلة. تستعمل نظرية اكتشاف الإشارة لقياس تحسس الهدف.عند محاولة اكتشاف المثير الهدف (الإشارة) </w:t>
      </w:r>
      <w:r w:rsidRPr="00051BD0">
        <w:rPr>
          <w:rFonts w:ascii="Times New Roman" w:eastAsia="Times New Roman" w:hAnsi="Times New Roman" w:cs="Simplified Arabic"/>
          <w:kern w:val="0"/>
          <w:sz w:val="32"/>
          <w:szCs w:val="32"/>
          <w:lang w:bidi="ar-IQ"/>
          <w14:ligatures w14:val="none"/>
        </w:rPr>
        <w:t>signal</w:t>
      </w:r>
      <w:r w:rsidRPr="00051BD0">
        <w:rPr>
          <w:rFonts w:ascii="Times New Roman" w:eastAsia="Times New Roman" w:hAnsi="Times New Roman" w:cs="Simplified Arabic" w:hint="cs"/>
          <w:kern w:val="0"/>
          <w:sz w:val="32"/>
          <w:szCs w:val="32"/>
          <w:rtl/>
          <w:lang w:bidi="ar-IQ"/>
          <w14:ligatures w14:val="none"/>
        </w:rPr>
        <w:t xml:space="preserve"> هناك اربع نتائج محتملة وكما في الجدول ادناه:</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4"/>
        <w:gridCol w:w="3780"/>
        <w:gridCol w:w="3972"/>
      </w:tblGrid>
      <w:tr w:rsidR="002D46E2" w:rsidRPr="00051BD0" w14:paraId="50BCE99C" w14:textId="77777777" w:rsidTr="00C86D0A">
        <w:tc>
          <w:tcPr>
            <w:tcW w:w="1104" w:type="dxa"/>
            <w:shd w:val="clear" w:color="auto" w:fill="auto"/>
          </w:tcPr>
          <w:p w14:paraId="275E2AF0" w14:textId="77777777" w:rsidR="002D46E2" w:rsidRPr="00051BD0" w:rsidRDefault="002D46E2" w:rsidP="00C86D0A">
            <w:pPr>
              <w:bidi/>
              <w:spacing w:after="0" w:line="240" w:lineRule="auto"/>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الاشارة</w:t>
            </w:r>
          </w:p>
        </w:tc>
        <w:tc>
          <w:tcPr>
            <w:tcW w:w="3780" w:type="dxa"/>
            <w:shd w:val="clear" w:color="auto" w:fill="auto"/>
          </w:tcPr>
          <w:p w14:paraId="62A1FC3F" w14:textId="77777777" w:rsidR="002D46E2" w:rsidRPr="00051BD0" w:rsidRDefault="002D46E2" w:rsidP="00C86D0A">
            <w:pPr>
              <w:bidi/>
              <w:spacing w:after="0" w:line="240" w:lineRule="auto"/>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اكتشاف الاشارة</w:t>
            </w:r>
          </w:p>
        </w:tc>
        <w:tc>
          <w:tcPr>
            <w:tcW w:w="3972" w:type="dxa"/>
            <w:shd w:val="clear" w:color="auto" w:fill="auto"/>
          </w:tcPr>
          <w:p w14:paraId="7B56EC87" w14:textId="77777777" w:rsidR="002D46E2" w:rsidRPr="00051BD0" w:rsidRDefault="002D46E2" w:rsidP="00C86D0A">
            <w:pPr>
              <w:bidi/>
              <w:spacing w:after="0" w:line="240" w:lineRule="auto"/>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عدم اكتشاف الاشارة</w:t>
            </w:r>
          </w:p>
        </w:tc>
      </w:tr>
      <w:tr w:rsidR="002D46E2" w:rsidRPr="00051BD0" w14:paraId="068B0432" w14:textId="77777777" w:rsidTr="00C86D0A">
        <w:tc>
          <w:tcPr>
            <w:tcW w:w="1104" w:type="dxa"/>
            <w:shd w:val="clear" w:color="auto" w:fill="auto"/>
          </w:tcPr>
          <w:p w14:paraId="7A5AD52B" w14:textId="77777777" w:rsidR="002D46E2" w:rsidRPr="00051BD0" w:rsidRDefault="002D46E2" w:rsidP="00C86D0A">
            <w:pPr>
              <w:bidi/>
              <w:spacing w:after="0" w:line="240" w:lineRule="auto"/>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موجودة</w:t>
            </w:r>
          </w:p>
        </w:tc>
        <w:tc>
          <w:tcPr>
            <w:tcW w:w="3780" w:type="dxa"/>
            <w:shd w:val="clear" w:color="auto" w:fill="auto"/>
          </w:tcPr>
          <w:p w14:paraId="09B0C81D" w14:textId="77777777" w:rsidR="002D46E2" w:rsidRPr="00051BD0" w:rsidRDefault="002D46E2" w:rsidP="00C86D0A">
            <w:pPr>
              <w:bidi/>
              <w:spacing w:after="0" w:line="240" w:lineRule="auto"/>
              <w:rPr>
                <w:rFonts w:ascii="Times New Roman" w:eastAsia="Times New Roman" w:hAnsi="Times New Roman" w:cs="Simplified Arabic"/>
                <w:b/>
                <w:bCs/>
                <w:kern w:val="0"/>
                <w:sz w:val="32"/>
                <w:szCs w:val="32"/>
                <w:u w:val="single"/>
                <w:rtl/>
                <w:lang w:bidi="ar-IQ"/>
                <w14:ligatures w14:val="none"/>
              </w:rPr>
            </w:pPr>
            <w:r w:rsidRPr="00051BD0">
              <w:rPr>
                <w:rFonts w:ascii="Times New Roman" w:eastAsia="Times New Roman" w:hAnsi="Times New Roman" w:cs="Simplified Arabic" w:hint="cs"/>
                <w:b/>
                <w:bCs/>
                <w:kern w:val="0"/>
                <w:sz w:val="32"/>
                <w:szCs w:val="32"/>
                <w:u w:val="single"/>
                <w:rtl/>
                <w:lang w:bidi="ar-IQ"/>
                <w14:ligatures w14:val="none"/>
              </w:rPr>
              <w:t xml:space="preserve">نجاح </w:t>
            </w:r>
            <w:r w:rsidRPr="00051BD0">
              <w:rPr>
                <w:rFonts w:ascii="Times New Roman" w:eastAsia="Times New Roman" w:hAnsi="Times New Roman" w:cs="Simplified Arabic"/>
                <w:b/>
                <w:bCs/>
                <w:kern w:val="0"/>
                <w:sz w:val="32"/>
                <w:szCs w:val="32"/>
                <w:u w:val="single"/>
                <w:lang w:bidi="ar-IQ"/>
                <w14:ligatures w14:val="none"/>
              </w:rPr>
              <w:t>hit</w:t>
            </w:r>
          </w:p>
          <w:p w14:paraId="5DF9ACD1" w14:textId="77777777" w:rsidR="002D46E2" w:rsidRPr="00051BD0" w:rsidRDefault="002D46E2" w:rsidP="00C86D0A">
            <w:pPr>
              <w:bidi/>
              <w:spacing w:after="0" w:line="240" w:lineRule="auto"/>
              <w:jc w:val="both"/>
              <w:rPr>
                <w:rFonts w:ascii="Times New Roman" w:eastAsia="Times New Roman" w:hAnsi="Times New Roman" w:cs="Simplified Arabic"/>
                <w:kern w:val="0"/>
                <w:sz w:val="28"/>
                <w:szCs w:val="28"/>
                <w:rtl/>
                <w:lang w:bidi="ar-IQ"/>
                <w14:ligatures w14:val="none"/>
              </w:rPr>
            </w:pPr>
            <w:r w:rsidRPr="00051BD0">
              <w:rPr>
                <w:rFonts w:ascii="Times New Roman" w:eastAsia="Times New Roman" w:hAnsi="Times New Roman" w:cs="Simplified Arabic" w:hint="cs"/>
                <w:kern w:val="0"/>
                <w:sz w:val="28"/>
                <w:szCs w:val="28"/>
                <w:rtl/>
                <w:lang w:bidi="ar-IQ"/>
                <w14:ligatures w14:val="none"/>
              </w:rPr>
              <w:t>يدرك مراقب الشاشات آلة القطع الحادة في الحقيبة اليدوية.</w:t>
            </w:r>
          </w:p>
        </w:tc>
        <w:tc>
          <w:tcPr>
            <w:tcW w:w="3972" w:type="dxa"/>
            <w:shd w:val="clear" w:color="auto" w:fill="auto"/>
          </w:tcPr>
          <w:p w14:paraId="4E67B52D" w14:textId="77777777" w:rsidR="002D46E2" w:rsidRPr="00051BD0" w:rsidRDefault="002D46E2" w:rsidP="00C86D0A">
            <w:pPr>
              <w:bidi/>
              <w:spacing w:after="0" w:line="240" w:lineRule="auto"/>
              <w:rPr>
                <w:rFonts w:ascii="Times New Roman" w:eastAsia="Times New Roman" w:hAnsi="Times New Roman" w:cs="Simplified Arabic"/>
                <w:b/>
                <w:bCs/>
                <w:kern w:val="0"/>
                <w:sz w:val="32"/>
                <w:szCs w:val="32"/>
                <w:u w:val="single"/>
                <w:rtl/>
                <w:lang w:bidi="ar-IQ"/>
                <w14:ligatures w14:val="none"/>
              </w:rPr>
            </w:pPr>
            <w:r w:rsidRPr="00051BD0">
              <w:rPr>
                <w:rFonts w:ascii="Times New Roman" w:eastAsia="Times New Roman" w:hAnsi="Times New Roman" w:cs="Simplified Arabic" w:hint="cs"/>
                <w:b/>
                <w:bCs/>
                <w:kern w:val="0"/>
                <w:sz w:val="32"/>
                <w:szCs w:val="32"/>
                <w:u w:val="single"/>
                <w:rtl/>
                <w:lang w:bidi="ar-IQ"/>
                <w14:ligatures w14:val="none"/>
              </w:rPr>
              <w:t>اخفاق</w:t>
            </w:r>
            <w:r w:rsidRPr="00051BD0">
              <w:rPr>
                <w:rFonts w:ascii="Times New Roman" w:eastAsia="Times New Roman" w:hAnsi="Times New Roman" w:cs="Simplified Arabic"/>
                <w:b/>
                <w:bCs/>
                <w:kern w:val="0"/>
                <w:sz w:val="32"/>
                <w:szCs w:val="32"/>
                <w:u w:val="single"/>
                <w:lang w:bidi="ar-IQ"/>
                <w14:ligatures w14:val="none"/>
              </w:rPr>
              <w:t>miss</w:t>
            </w:r>
          </w:p>
          <w:p w14:paraId="7B9E64B9" w14:textId="77777777" w:rsidR="002D46E2" w:rsidRPr="00051BD0" w:rsidRDefault="002D46E2" w:rsidP="00C86D0A">
            <w:pPr>
              <w:bidi/>
              <w:spacing w:after="0" w:line="240" w:lineRule="auto"/>
              <w:jc w:val="both"/>
              <w:rPr>
                <w:rFonts w:ascii="Times New Roman" w:eastAsia="Times New Roman" w:hAnsi="Times New Roman" w:cs="Simplified Arabic"/>
                <w:kern w:val="0"/>
                <w:sz w:val="28"/>
                <w:szCs w:val="28"/>
                <w:rtl/>
                <w:lang w:bidi="ar-IQ"/>
                <w14:ligatures w14:val="none"/>
              </w:rPr>
            </w:pPr>
            <w:r w:rsidRPr="00051BD0">
              <w:rPr>
                <w:rFonts w:ascii="Times New Roman" w:eastAsia="Times New Roman" w:hAnsi="Times New Roman" w:cs="Simplified Arabic" w:hint="cs"/>
                <w:kern w:val="0"/>
                <w:sz w:val="28"/>
                <w:szCs w:val="28"/>
                <w:rtl/>
                <w:lang w:bidi="ar-IQ"/>
                <w14:ligatures w14:val="none"/>
              </w:rPr>
              <w:t>يفشل مراقب الشاشات في رؤية آلة القطع الحادة في الحقيبة اليدوية.</w:t>
            </w:r>
          </w:p>
        </w:tc>
      </w:tr>
      <w:tr w:rsidR="002D46E2" w:rsidRPr="00051BD0" w14:paraId="4AE15493" w14:textId="77777777" w:rsidTr="00C86D0A">
        <w:tc>
          <w:tcPr>
            <w:tcW w:w="1104" w:type="dxa"/>
            <w:shd w:val="clear" w:color="auto" w:fill="auto"/>
          </w:tcPr>
          <w:p w14:paraId="1E2CB6BA" w14:textId="77777777" w:rsidR="002D46E2" w:rsidRPr="00051BD0" w:rsidRDefault="002D46E2" w:rsidP="00C86D0A">
            <w:pPr>
              <w:bidi/>
              <w:spacing w:after="0" w:line="240" w:lineRule="auto"/>
              <w:rPr>
                <w:rFonts w:ascii="Times New Roman" w:eastAsia="Times New Roman" w:hAnsi="Times New Roman" w:cs="Simplified Arabic"/>
                <w:b/>
                <w:bCs/>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غائبة</w:t>
            </w:r>
          </w:p>
        </w:tc>
        <w:tc>
          <w:tcPr>
            <w:tcW w:w="3780" w:type="dxa"/>
            <w:shd w:val="clear" w:color="auto" w:fill="auto"/>
          </w:tcPr>
          <w:p w14:paraId="346AB8C4" w14:textId="77777777" w:rsidR="002D46E2" w:rsidRPr="00051BD0" w:rsidRDefault="002D46E2" w:rsidP="00C86D0A">
            <w:pPr>
              <w:bidi/>
              <w:spacing w:after="0" w:line="240" w:lineRule="auto"/>
              <w:rPr>
                <w:rFonts w:ascii="Times New Roman" w:eastAsia="Times New Roman" w:hAnsi="Times New Roman" w:cs="Simplified Arabic"/>
                <w:b/>
                <w:bCs/>
                <w:kern w:val="0"/>
                <w:sz w:val="32"/>
                <w:szCs w:val="32"/>
                <w:u w:val="single"/>
                <w:rtl/>
                <w:lang w:bidi="ar-IQ"/>
                <w14:ligatures w14:val="none"/>
              </w:rPr>
            </w:pPr>
            <w:r w:rsidRPr="00051BD0">
              <w:rPr>
                <w:rFonts w:ascii="Times New Roman" w:eastAsia="Times New Roman" w:hAnsi="Times New Roman" w:cs="Simplified Arabic" w:hint="cs"/>
                <w:b/>
                <w:bCs/>
                <w:kern w:val="0"/>
                <w:sz w:val="32"/>
                <w:szCs w:val="32"/>
                <w:u w:val="single"/>
                <w:rtl/>
                <w:lang w:bidi="ar-IQ"/>
                <w14:ligatures w14:val="none"/>
              </w:rPr>
              <w:t>انذار خاطئ</w:t>
            </w:r>
            <w:r w:rsidRPr="00051BD0">
              <w:rPr>
                <w:rFonts w:ascii="Times New Roman" w:eastAsia="Times New Roman" w:hAnsi="Times New Roman" w:cs="Simplified Arabic"/>
                <w:b/>
                <w:bCs/>
                <w:kern w:val="0"/>
                <w:sz w:val="32"/>
                <w:szCs w:val="32"/>
                <w:u w:val="single"/>
                <w:lang w:bidi="ar-IQ"/>
                <w14:ligatures w14:val="none"/>
              </w:rPr>
              <w:t>false alarm</w:t>
            </w:r>
          </w:p>
          <w:p w14:paraId="7D3EFDB5" w14:textId="77777777" w:rsidR="002D46E2" w:rsidRPr="00051BD0" w:rsidRDefault="002D46E2" w:rsidP="00C86D0A">
            <w:pPr>
              <w:bidi/>
              <w:spacing w:after="0" w:line="240" w:lineRule="auto"/>
              <w:jc w:val="both"/>
              <w:rPr>
                <w:rFonts w:ascii="Times New Roman" w:eastAsia="Times New Roman" w:hAnsi="Times New Roman" w:cs="Simplified Arabic"/>
                <w:kern w:val="0"/>
                <w:sz w:val="28"/>
                <w:szCs w:val="28"/>
                <w:rtl/>
                <w:lang w:bidi="ar-IQ"/>
                <w14:ligatures w14:val="none"/>
              </w:rPr>
            </w:pPr>
            <w:r w:rsidRPr="00051BD0">
              <w:rPr>
                <w:rFonts w:ascii="Times New Roman" w:eastAsia="Times New Roman" w:hAnsi="Times New Roman" w:cs="Simplified Arabic" w:hint="cs"/>
                <w:kern w:val="0"/>
                <w:sz w:val="28"/>
                <w:szCs w:val="28"/>
                <w:rtl/>
                <w:lang w:bidi="ar-IQ"/>
                <w14:ligatures w14:val="none"/>
              </w:rPr>
              <w:t>يعتقد مراقب الشاشة هناك آلة قطع حادة في الحقيبة ولكنها غير موجودة في الواقع.</w:t>
            </w:r>
          </w:p>
        </w:tc>
        <w:tc>
          <w:tcPr>
            <w:tcW w:w="3972" w:type="dxa"/>
            <w:shd w:val="clear" w:color="auto" w:fill="auto"/>
          </w:tcPr>
          <w:p w14:paraId="74980608" w14:textId="77777777" w:rsidR="002D46E2" w:rsidRPr="00051BD0" w:rsidRDefault="002D46E2" w:rsidP="00C86D0A">
            <w:pPr>
              <w:bidi/>
              <w:spacing w:after="0" w:line="240" w:lineRule="auto"/>
              <w:rPr>
                <w:rFonts w:ascii="Times New Roman" w:eastAsia="Times New Roman" w:hAnsi="Times New Roman" w:cs="Simplified Arabic"/>
                <w:b/>
                <w:bCs/>
                <w:kern w:val="0"/>
                <w:sz w:val="32"/>
                <w:szCs w:val="32"/>
                <w:u w:val="single"/>
                <w:rtl/>
                <w:lang w:bidi="ar-IQ"/>
                <w14:ligatures w14:val="none"/>
              </w:rPr>
            </w:pPr>
            <w:r w:rsidRPr="00051BD0">
              <w:rPr>
                <w:rFonts w:ascii="Times New Roman" w:eastAsia="Times New Roman" w:hAnsi="Times New Roman" w:cs="Simplified Arabic" w:hint="cs"/>
                <w:b/>
                <w:bCs/>
                <w:kern w:val="0"/>
                <w:sz w:val="32"/>
                <w:szCs w:val="32"/>
                <w:u w:val="single"/>
                <w:rtl/>
                <w:lang w:bidi="ar-IQ"/>
                <w14:ligatures w14:val="none"/>
              </w:rPr>
              <w:t xml:space="preserve">رفض صحيح </w:t>
            </w:r>
            <w:r w:rsidRPr="00051BD0">
              <w:rPr>
                <w:rFonts w:ascii="Times New Roman" w:eastAsia="Times New Roman" w:hAnsi="Times New Roman" w:cs="Simplified Arabic"/>
                <w:b/>
                <w:bCs/>
                <w:kern w:val="0"/>
                <w:sz w:val="32"/>
                <w:szCs w:val="32"/>
                <w:u w:val="single"/>
                <w:lang w:bidi="ar-IQ"/>
                <w14:ligatures w14:val="none"/>
              </w:rPr>
              <w:t>correct rejection</w:t>
            </w:r>
          </w:p>
          <w:p w14:paraId="072C55B9" w14:textId="6539755C" w:rsidR="002D46E2" w:rsidRPr="00051BD0" w:rsidRDefault="002D46E2" w:rsidP="00C86D0A">
            <w:pPr>
              <w:bidi/>
              <w:spacing w:after="0" w:line="240" w:lineRule="auto"/>
              <w:jc w:val="both"/>
              <w:rPr>
                <w:rFonts w:ascii="Times New Roman" w:eastAsia="Times New Roman" w:hAnsi="Times New Roman" w:cs="Simplified Arabic"/>
                <w:kern w:val="0"/>
                <w:sz w:val="28"/>
                <w:szCs w:val="28"/>
                <w:lang w:bidi="ar-IQ"/>
                <w14:ligatures w14:val="none"/>
              </w:rPr>
            </w:pPr>
            <w:r w:rsidRPr="00051BD0">
              <w:rPr>
                <w:rFonts w:ascii="Times New Roman" w:eastAsia="Times New Roman" w:hAnsi="Times New Roman" w:cs="Simplified Arabic" w:hint="cs"/>
                <w:kern w:val="0"/>
                <w:sz w:val="28"/>
                <w:szCs w:val="28"/>
                <w:rtl/>
                <w:lang w:bidi="ar-IQ"/>
                <w14:ligatures w14:val="none"/>
              </w:rPr>
              <w:t>يدرك مراقب الشاشة انه لا توجد آلة قطع حادة في الحقيبة و</w:t>
            </w:r>
            <w:r w:rsidR="009C25E7">
              <w:rPr>
                <w:rFonts w:ascii="Times New Roman" w:eastAsia="Times New Roman" w:hAnsi="Times New Roman" w:cs="Simplified Arabic" w:hint="cs"/>
                <w:kern w:val="0"/>
                <w:sz w:val="28"/>
                <w:szCs w:val="28"/>
                <w:rtl/>
                <w:lang w:bidi="ar-IQ"/>
                <w14:ligatures w14:val="none"/>
              </w:rPr>
              <w:t>بالتأكيد ليس هناك آله موجودة.</w:t>
            </w:r>
          </w:p>
        </w:tc>
      </w:tr>
    </w:tbl>
    <w:p w14:paraId="41767859" w14:textId="77777777" w:rsidR="002D46E2" w:rsidRPr="00051BD0" w:rsidRDefault="002D46E2" w:rsidP="002D46E2">
      <w:pPr>
        <w:bidi/>
        <w:spacing w:after="0" w:line="240" w:lineRule="auto"/>
        <w:rPr>
          <w:rFonts w:ascii="Times New Roman" w:eastAsia="Times New Roman" w:hAnsi="Times New Roman" w:cs="Simplified Arabic"/>
          <w:kern w:val="0"/>
          <w:sz w:val="32"/>
          <w:szCs w:val="32"/>
          <w:rtl/>
          <w:lang w:bidi="ar-IQ"/>
          <w14:ligatures w14:val="none"/>
        </w:rPr>
      </w:pPr>
    </w:p>
    <w:p w14:paraId="78F3CC37" w14:textId="77777777" w:rsidR="002D46E2" w:rsidRPr="00051BD0" w:rsidRDefault="002D46E2" w:rsidP="002D46E2">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اولاً:</w:t>
      </w:r>
      <w:r w:rsidRPr="00051BD0">
        <w:rPr>
          <w:rFonts w:ascii="Times New Roman" w:eastAsia="Times New Roman" w:hAnsi="Times New Roman" w:cs="Simplified Arabic" w:hint="cs"/>
          <w:kern w:val="0"/>
          <w:sz w:val="32"/>
          <w:szCs w:val="32"/>
          <w:rtl/>
          <w:lang w:bidi="ar-IQ"/>
          <w14:ligatures w14:val="none"/>
        </w:rPr>
        <w:t xml:space="preserve"> في النجاحات </w:t>
      </w:r>
      <w:r w:rsidRPr="00051BD0">
        <w:rPr>
          <w:rFonts w:ascii="Times New Roman" w:eastAsia="Times New Roman" w:hAnsi="Times New Roman" w:cs="Simplified Arabic"/>
          <w:kern w:val="0"/>
          <w:sz w:val="32"/>
          <w:szCs w:val="32"/>
          <w:lang w:bidi="ar-IQ"/>
          <w14:ligatures w14:val="none"/>
        </w:rPr>
        <w:t>hits</w:t>
      </w:r>
      <w:r w:rsidRPr="00051BD0">
        <w:rPr>
          <w:rFonts w:ascii="Times New Roman" w:eastAsia="Times New Roman" w:hAnsi="Times New Roman" w:cs="Simplified Arabic" w:hint="cs"/>
          <w:kern w:val="0"/>
          <w:sz w:val="32"/>
          <w:szCs w:val="32"/>
          <w:rtl/>
          <w:lang w:bidi="ar-IQ"/>
          <w14:ligatures w14:val="none"/>
        </w:rPr>
        <w:t xml:space="preserve"> وتسمى أيضا الإيجابيات الصحيحة </w:t>
      </w:r>
      <w:r w:rsidRPr="00051BD0">
        <w:rPr>
          <w:rFonts w:ascii="Times New Roman" w:eastAsia="Times New Roman" w:hAnsi="Times New Roman" w:cs="Simplified Arabic"/>
          <w:kern w:val="0"/>
          <w:sz w:val="32"/>
          <w:szCs w:val="32"/>
          <w:lang w:bidi="ar-IQ"/>
          <w14:ligatures w14:val="none"/>
        </w:rPr>
        <w:t>true positivities</w:t>
      </w:r>
      <w:r w:rsidRPr="00051BD0">
        <w:rPr>
          <w:rFonts w:ascii="Times New Roman" w:eastAsia="Times New Roman" w:hAnsi="Times New Roman" w:cs="Simplified Arabic" w:hint="cs"/>
          <w:kern w:val="0"/>
          <w:sz w:val="32"/>
          <w:szCs w:val="32"/>
          <w:rtl/>
          <w:lang w:bidi="ar-IQ"/>
          <w14:ligatures w14:val="none"/>
        </w:rPr>
        <w:t xml:space="preserve"> ، هنا يحدد الحراس بشكل صحيح وجود هدف ما ، مثلاً شخص يغرق.</w:t>
      </w:r>
      <w:r w:rsidRPr="00051BD0">
        <w:rPr>
          <w:rFonts w:ascii="Times New Roman" w:eastAsia="Times New Roman" w:hAnsi="Times New Roman" w:cs="Simplified Arabic"/>
          <w:kern w:val="0"/>
          <w:sz w:val="32"/>
          <w:szCs w:val="32"/>
          <w:rtl/>
          <w:lang w:bidi="ar-IQ"/>
          <w14:ligatures w14:val="none"/>
        </w:rPr>
        <w:tab/>
      </w:r>
    </w:p>
    <w:p w14:paraId="3BEE4AAC" w14:textId="3D79134B" w:rsidR="002D46E2" w:rsidRPr="00051BD0" w:rsidRDefault="002D46E2" w:rsidP="002D46E2">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ثانياً:</w:t>
      </w:r>
      <w:r w:rsidRPr="00051BD0">
        <w:rPr>
          <w:rFonts w:ascii="Times New Roman" w:eastAsia="Times New Roman" w:hAnsi="Times New Roman" w:cs="Simplified Arabic" w:hint="cs"/>
          <w:kern w:val="0"/>
          <w:sz w:val="32"/>
          <w:szCs w:val="32"/>
          <w:rtl/>
          <w:lang w:bidi="ar-IQ"/>
          <w14:ligatures w14:val="none"/>
        </w:rPr>
        <w:t xml:space="preserve"> في الإنذارات الخاطئة </w:t>
      </w:r>
      <w:r w:rsidRPr="00051BD0">
        <w:rPr>
          <w:rFonts w:ascii="Times New Roman" w:eastAsia="Times New Roman" w:hAnsi="Times New Roman" w:cs="Simplified Arabic"/>
          <w:kern w:val="0"/>
          <w:sz w:val="32"/>
          <w:szCs w:val="32"/>
          <w:lang w:bidi="ar-IQ"/>
          <w14:ligatures w14:val="none"/>
        </w:rPr>
        <w:t>false alarms</w:t>
      </w:r>
      <w:r w:rsidRPr="00051BD0">
        <w:rPr>
          <w:rFonts w:ascii="Times New Roman" w:eastAsia="Times New Roman" w:hAnsi="Times New Roman" w:cs="Simplified Arabic" w:hint="cs"/>
          <w:kern w:val="0"/>
          <w:sz w:val="32"/>
          <w:szCs w:val="32"/>
          <w:rtl/>
          <w:lang w:bidi="ar-IQ"/>
          <w14:ligatures w14:val="none"/>
        </w:rPr>
        <w:t xml:space="preserve"> تسمى أيضا الإيجابيات</w:t>
      </w:r>
      <w:r w:rsidR="009C25E7">
        <w:rPr>
          <w:rFonts w:ascii="Times New Roman" w:eastAsia="Times New Roman" w:hAnsi="Times New Roman" w:cs="Simplified Arabic" w:hint="cs"/>
          <w:kern w:val="0"/>
          <w:sz w:val="32"/>
          <w:szCs w:val="32"/>
          <w:rtl/>
          <w:lang w:bidi="ar-IQ"/>
          <w14:ligatures w14:val="none"/>
        </w:rPr>
        <w:t xml:space="preserve"> الخاطئة</w:t>
      </w:r>
      <w:r w:rsidRPr="00051BD0">
        <w:rPr>
          <w:rFonts w:ascii="Times New Roman" w:eastAsia="Times New Roman" w:hAnsi="Times New Roman" w:cs="Simplified Arabic" w:hint="cs"/>
          <w:kern w:val="0"/>
          <w:sz w:val="32"/>
          <w:szCs w:val="32"/>
          <w:rtl/>
          <w:lang w:bidi="ar-IQ"/>
          <w14:ligatures w14:val="none"/>
        </w:rPr>
        <w:t xml:space="preserve"> </w:t>
      </w:r>
      <w:r w:rsidRPr="00051BD0">
        <w:rPr>
          <w:rFonts w:ascii="Times New Roman" w:eastAsia="Times New Roman" w:hAnsi="Times New Roman" w:cs="Simplified Arabic"/>
          <w:kern w:val="0"/>
          <w:sz w:val="32"/>
          <w:szCs w:val="32"/>
          <w:lang w:bidi="ar-IQ"/>
          <w14:ligatures w14:val="none"/>
        </w:rPr>
        <w:t>false positivities</w:t>
      </w:r>
      <w:r w:rsidRPr="00051BD0">
        <w:rPr>
          <w:rFonts w:ascii="Times New Roman" w:eastAsia="Times New Roman" w:hAnsi="Times New Roman" w:cs="Simplified Arabic" w:hint="cs"/>
          <w:kern w:val="0"/>
          <w:sz w:val="32"/>
          <w:szCs w:val="32"/>
          <w:rtl/>
          <w:lang w:bidi="ar-IQ"/>
          <w14:ligatures w14:val="none"/>
        </w:rPr>
        <w:t xml:space="preserve"> ، هنا يحدد الحراس يشكل غير صحيح حضور الهدف الذي هو فعليا  غائب أي غير موجود. مثلاً يعتقد الحراس ان شخصاً ما يغرق ولكنه في الواقع لا يغرق.</w:t>
      </w:r>
    </w:p>
    <w:p w14:paraId="3FB38984" w14:textId="77777777" w:rsidR="002D46E2" w:rsidRPr="00051BD0" w:rsidRDefault="002D46E2" w:rsidP="002D46E2">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lastRenderedPageBreak/>
        <w:t>ثالثاً:</w:t>
      </w:r>
      <w:r w:rsidRPr="00051BD0">
        <w:rPr>
          <w:rFonts w:ascii="Times New Roman" w:eastAsia="Times New Roman" w:hAnsi="Times New Roman" w:cs="Simplified Arabic" w:hint="cs"/>
          <w:kern w:val="0"/>
          <w:sz w:val="32"/>
          <w:szCs w:val="32"/>
          <w:rtl/>
          <w:lang w:bidi="ar-IQ"/>
          <w14:ligatures w14:val="none"/>
        </w:rPr>
        <w:t xml:space="preserve"> في الإخفاقات </w:t>
      </w:r>
      <w:r w:rsidRPr="00051BD0">
        <w:rPr>
          <w:rFonts w:ascii="Times New Roman" w:eastAsia="Times New Roman" w:hAnsi="Times New Roman" w:cs="Simplified Arabic"/>
          <w:kern w:val="0"/>
          <w:sz w:val="32"/>
          <w:szCs w:val="32"/>
          <w:lang w:bidi="ar-IQ"/>
          <w14:ligatures w14:val="none"/>
        </w:rPr>
        <w:t>misses</w:t>
      </w:r>
      <w:r w:rsidRPr="00051BD0">
        <w:rPr>
          <w:rFonts w:ascii="Times New Roman" w:eastAsia="Times New Roman" w:hAnsi="Times New Roman" w:cs="Simplified Arabic" w:hint="cs"/>
          <w:kern w:val="0"/>
          <w:sz w:val="32"/>
          <w:szCs w:val="32"/>
          <w:rtl/>
          <w:lang w:bidi="ar-IQ"/>
          <w14:ligatures w14:val="none"/>
        </w:rPr>
        <w:t xml:space="preserve"> تسمى أيضا السلبيات الخاطئة </w:t>
      </w:r>
      <w:r w:rsidRPr="00051BD0">
        <w:rPr>
          <w:rFonts w:ascii="Times New Roman" w:eastAsia="Times New Roman" w:hAnsi="Times New Roman" w:cs="Simplified Arabic"/>
          <w:kern w:val="0"/>
          <w:sz w:val="32"/>
          <w:szCs w:val="32"/>
          <w:lang w:bidi="ar-IQ"/>
          <w14:ligatures w14:val="none"/>
        </w:rPr>
        <w:t>false negativities</w:t>
      </w:r>
      <w:r w:rsidRPr="00051BD0">
        <w:rPr>
          <w:rFonts w:ascii="Times New Roman" w:eastAsia="Times New Roman" w:hAnsi="Times New Roman" w:cs="Simplified Arabic" w:hint="cs"/>
          <w:kern w:val="0"/>
          <w:sz w:val="32"/>
          <w:szCs w:val="32"/>
          <w:rtl/>
          <w:lang w:bidi="ar-IQ"/>
          <w14:ligatures w14:val="none"/>
        </w:rPr>
        <w:t xml:space="preserve"> ، مثلا يفشل الحراس في ملاحظة حضور الهدف ، أي لا يرى الحراس الشخص الغارق.</w:t>
      </w:r>
    </w:p>
    <w:p w14:paraId="65AF6F68" w14:textId="77777777" w:rsidR="002D46E2" w:rsidRPr="00051BD0" w:rsidRDefault="002D46E2" w:rsidP="002D46E2">
      <w:pPr>
        <w:bidi/>
        <w:spacing w:after="0" w:line="240" w:lineRule="auto"/>
        <w:jc w:val="lowKashida"/>
        <w:rPr>
          <w:rFonts w:ascii="Times New Roman" w:eastAsia="Times New Roman" w:hAnsi="Times New Roman" w:cs="Simplified Arabic"/>
          <w:kern w:val="0"/>
          <w:sz w:val="32"/>
          <w:szCs w:val="32"/>
          <w:rtl/>
          <w:lang w:bidi="ar-IQ"/>
          <w14:ligatures w14:val="none"/>
        </w:rPr>
      </w:pPr>
      <w:r w:rsidRPr="00051BD0">
        <w:rPr>
          <w:rFonts w:ascii="Times New Roman" w:eastAsia="Times New Roman" w:hAnsi="Times New Roman" w:cs="Simplified Arabic" w:hint="cs"/>
          <w:b/>
          <w:bCs/>
          <w:kern w:val="0"/>
          <w:sz w:val="32"/>
          <w:szCs w:val="32"/>
          <w:rtl/>
          <w:lang w:bidi="ar-IQ"/>
          <w14:ligatures w14:val="none"/>
        </w:rPr>
        <w:t>رابعاً:</w:t>
      </w:r>
      <w:r w:rsidRPr="00051BD0">
        <w:rPr>
          <w:rFonts w:ascii="Times New Roman" w:eastAsia="Times New Roman" w:hAnsi="Times New Roman" w:cs="Simplified Arabic" w:hint="cs"/>
          <w:kern w:val="0"/>
          <w:sz w:val="32"/>
          <w:szCs w:val="32"/>
          <w:rtl/>
          <w:lang w:bidi="ar-IQ"/>
          <w14:ligatures w14:val="none"/>
        </w:rPr>
        <w:t xml:space="preserve"> الرفوض الصحيحة </w:t>
      </w:r>
      <w:r w:rsidRPr="00051BD0">
        <w:rPr>
          <w:rFonts w:ascii="Times New Roman" w:eastAsia="Times New Roman" w:hAnsi="Times New Roman" w:cs="Simplified Arabic"/>
          <w:kern w:val="0"/>
          <w:sz w:val="32"/>
          <w:szCs w:val="32"/>
          <w:lang w:bidi="ar-IQ"/>
          <w14:ligatures w14:val="none"/>
        </w:rPr>
        <w:t>correct rejections</w:t>
      </w:r>
      <w:r w:rsidRPr="00051BD0">
        <w:rPr>
          <w:rFonts w:ascii="Times New Roman" w:eastAsia="Times New Roman" w:hAnsi="Times New Roman" w:cs="Simplified Arabic" w:hint="cs"/>
          <w:kern w:val="0"/>
          <w:sz w:val="32"/>
          <w:szCs w:val="32"/>
          <w:rtl/>
          <w:lang w:bidi="ar-IQ"/>
          <w14:ligatures w14:val="none"/>
        </w:rPr>
        <w:t xml:space="preserve"> تسمى أيضا السلبيات الصحيحة </w:t>
      </w:r>
      <w:r w:rsidRPr="00051BD0">
        <w:rPr>
          <w:rFonts w:ascii="Times New Roman" w:eastAsia="Times New Roman" w:hAnsi="Times New Roman" w:cs="Simplified Arabic"/>
          <w:kern w:val="0"/>
          <w:sz w:val="32"/>
          <w:szCs w:val="32"/>
          <w:lang w:bidi="ar-IQ"/>
          <w14:ligatures w14:val="none"/>
        </w:rPr>
        <w:t>true negativities</w:t>
      </w:r>
      <w:r w:rsidRPr="00051BD0">
        <w:rPr>
          <w:rFonts w:ascii="Times New Roman" w:eastAsia="Times New Roman" w:hAnsi="Times New Roman" w:cs="Simplified Arabic" w:hint="cs"/>
          <w:kern w:val="0"/>
          <w:sz w:val="32"/>
          <w:szCs w:val="32"/>
          <w:rtl/>
          <w:lang w:bidi="ar-IQ"/>
          <w14:ligatures w14:val="none"/>
        </w:rPr>
        <w:t xml:space="preserve"> ،هنا يحدد الحارس بشكل صحيح غياب الهدف ، مثلاً لا يوجد شخص يغرق وهو يعرف انه لا يوجد شخص يغرق.</w:t>
      </w:r>
    </w:p>
    <w:p w14:paraId="1651DC8C" w14:textId="77777777" w:rsidR="002D46E2" w:rsidRPr="00051BD0" w:rsidRDefault="002D46E2" w:rsidP="002D46E2">
      <w:pPr>
        <w:bidi/>
        <w:spacing w:after="0" w:line="240" w:lineRule="auto"/>
        <w:jc w:val="lowKashida"/>
        <w:rPr>
          <w:rFonts w:ascii="Times New Roman" w:eastAsia="Times New Roman" w:hAnsi="Times New Roman" w:cs="Simplified Arabic"/>
          <w:kern w:val="0"/>
          <w:sz w:val="32"/>
          <w:szCs w:val="32"/>
          <w:rtl/>
          <w:lang w:bidi="ar-IQ"/>
          <w14:ligatures w14:val="none"/>
        </w:rPr>
      </w:pPr>
    </w:p>
    <w:p w14:paraId="1309DAF9" w14:textId="77777777" w:rsidR="005859C8" w:rsidRDefault="005859C8">
      <w:pPr>
        <w:rPr>
          <w:lang w:bidi="ar-IQ"/>
        </w:rPr>
      </w:pPr>
    </w:p>
    <w:sectPr w:rsidR="00585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5362D7"/>
    <w:multiLevelType w:val="hybridMultilevel"/>
    <w:tmpl w:val="78665564"/>
    <w:lvl w:ilvl="0" w:tplc="2CC257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9088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6E2"/>
    <w:rsid w:val="002D46E2"/>
    <w:rsid w:val="005859C8"/>
    <w:rsid w:val="0083481C"/>
    <w:rsid w:val="009C25E7"/>
    <w:rsid w:val="00DF35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59B9"/>
  <w15:chartTrackingRefBased/>
  <w15:docId w15:val="{BDBC5C73-1DDD-478E-8827-49FD1AC89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Dr.khadija_2023@outlook.com</dc:creator>
  <cp:keywords/>
  <dc:description/>
  <cp:lastModifiedBy>Dr.khadija_2023@outlook.com</cp:lastModifiedBy>
  <cp:revision>2</cp:revision>
  <dcterms:created xsi:type="dcterms:W3CDTF">2023-11-27T19:12:00Z</dcterms:created>
  <dcterms:modified xsi:type="dcterms:W3CDTF">2024-12-08T15:47:00Z</dcterms:modified>
</cp:coreProperties>
</file>