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6" w:rsidRDefault="006B1DBF" w:rsidP="006B1DBF">
      <w:pPr>
        <w:bidi w:val="0"/>
        <w:jc w:val="center"/>
        <w:rPr>
          <w:i/>
          <w:iCs/>
          <w:sz w:val="32"/>
          <w:szCs w:val="32"/>
          <w:lang w:val="fr-FR" w:bidi="ar-IQ"/>
        </w:rPr>
      </w:pPr>
      <w:r w:rsidRPr="006B1DBF">
        <w:rPr>
          <w:i/>
          <w:iCs/>
          <w:sz w:val="32"/>
          <w:szCs w:val="32"/>
          <w:lang w:val="fr-FR" w:bidi="ar-IQ"/>
        </w:rPr>
        <w:t xml:space="preserve">Jacques le fataliste et son maitre </w:t>
      </w:r>
    </w:p>
    <w:p w:rsidR="006B1DBF" w:rsidRPr="006B1DBF" w:rsidRDefault="006B1DBF" w:rsidP="006B1DBF">
      <w:pPr>
        <w:bidi w:val="0"/>
        <w:rPr>
          <w:sz w:val="28"/>
          <w:szCs w:val="28"/>
          <w:lang w:val="fr-FR" w:bidi="ar-IQ"/>
        </w:rPr>
      </w:pPr>
      <w:r w:rsidRPr="006B1DBF">
        <w:rPr>
          <w:rFonts w:ascii="Helvetica" w:hAnsi="Helvetica" w:cs="Helvetica"/>
          <w:color w:val="222222"/>
          <w:sz w:val="28"/>
          <w:szCs w:val="28"/>
          <w:shd w:val="clear" w:color="auto" w:fill="FFFFFF"/>
          <w:lang w:val="fr-FR"/>
        </w:rPr>
        <w:t>Roman écrit par Denis Diderot, paru en 1773.</w:t>
      </w:r>
    </w:p>
    <w:p w:rsidR="006B1DBF" w:rsidRPr="006B1DBF" w:rsidRDefault="006B1DBF" w:rsidP="006B1DBF">
      <w:pPr>
        <w:bidi w:val="0"/>
        <w:rPr>
          <w:sz w:val="28"/>
          <w:szCs w:val="28"/>
          <w:lang w:val="fr-FR" w:bidi="ar-IQ"/>
        </w:rPr>
      </w:pPr>
      <w:r w:rsidRPr="006B1DBF">
        <w:rPr>
          <w:rFonts w:ascii="Helvetica" w:hAnsi="Helvetica" w:cs="Helvetica"/>
          <w:color w:val="222222"/>
          <w:sz w:val="28"/>
          <w:szCs w:val="28"/>
          <w:shd w:val="clear" w:color="auto" w:fill="FFFFFF"/>
          <w:lang w:val="fr-FR"/>
        </w:rPr>
        <w:t>Jacques, valet de comédie, cynique et bavard mais quelque peu philosophe, voyage en compagnie de son maître. C'est par ailleurs son fatalisme qui va donner son surnom à Jacques. Pour combler l'ennui, il promet à son maître de lui raconter la suite de ses aventures amoureuses.</w:t>
      </w:r>
    </w:p>
    <w:p w:rsidR="006B1DBF" w:rsidRP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color w:val="222222"/>
          <w:sz w:val="28"/>
          <w:szCs w:val="28"/>
          <w:lang w:val="fr-FR"/>
        </w:rPr>
      </w:pPr>
      <w:r w:rsidRPr="006B1DBF">
        <w:rPr>
          <w:rFonts w:ascii="Helvetica" w:hAnsi="Helvetica" w:cs="Helvetica"/>
          <w:color w:val="222222"/>
          <w:sz w:val="28"/>
          <w:szCs w:val="28"/>
          <w:lang w:val="fr-FR"/>
        </w:rPr>
        <w:t>Mais le récit est sans cesse interrompu soit par son maître, soit par des interventions ou incidents extérieurs, soit par des « histoires » autonomes venant se substituer au récit initial.</w:t>
      </w:r>
    </w:p>
    <w:p w:rsid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color w:val="222222"/>
          <w:sz w:val="28"/>
          <w:szCs w:val="28"/>
          <w:lang w:val="fr-FR"/>
        </w:rPr>
      </w:pPr>
      <w:r w:rsidRPr="006B1DBF">
        <w:rPr>
          <w:rFonts w:ascii="Helvetica" w:hAnsi="Helvetica" w:cs="Helvetica"/>
          <w:color w:val="222222"/>
          <w:sz w:val="28"/>
          <w:szCs w:val="28"/>
          <w:lang w:val="fr-FR"/>
        </w:rPr>
        <w:t>Le voyage de Jacques et de son maître va durer 8 jours.</w:t>
      </w:r>
    </w:p>
    <w:p w:rsid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color w:val="222222"/>
          <w:sz w:val="28"/>
          <w:szCs w:val="28"/>
          <w:lang w:val="fr-FR"/>
        </w:rPr>
      </w:pPr>
    </w:p>
    <w:p w:rsid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b/>
          <w:bCs/>
          <w:color w:val="222222"/>
          <w:sz w:val="28"/>
          <w:szCs w:val="28"/>
          <w:u w:val="single"/>
          <w:lang w:val="fr-FR"/>
        </w:rPr>
      </w:pPr>
      <w:r w:rsidRPr="006B1DBF">
        <w:rPr>
          <w:rFonts w:ascii="Helvetica" w:hAnsi="Helvetica" w:cs="Helvetica"/>
          <w:b/>
          <w:bCs/>
          <w:color w:val="222222"/>
          <w:sz w:val="28"/>
          <w:szCs w:val="28"/>
          <w:u w:val="single"/>
          <w:lang w:val="fr-FR"/>
        </w:rPr>
        <w:t xml:space="preserve">Denis de DIDEROT </w:t>
      </w:r>
    </w:p>
    <w:p w:rsidR="006B1DBF" w:rsidRP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color w:val="222222"/>
          <w:sz w:val="28"/>
          <w:szCs w:val="28"/>
          <w:lang w:val="fr-FR"/>
        </w:rPr>
      </w:pPr>
      <w:r w:rsidRPr="006B1DBF">
        <w:rPr>
          <w:rStyle w:val="Strong"/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Denis Diderot</w:t>
      </w:r>
      <w:r w:rsidRPr="006B1DBF">
        <w:rPr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 (1713, Langres - 1784, Paris), l'une des figures emblématiques du </w:t>
      </w:r>
      <w:hyperlink r:id="rId4" w:history="1">
        <w:r w:rsidRPr="006B1DBF">
          <w:rPr>
            <w:rStyle w:val="Hyperlink"/>
            <w:rFonts w:ascii="Arial" w:hAnsi="Arial" w:cs="Arial"/>
            <w:color w:val="0183E4"/>
            <w:sz w:val="29"/>
            <w:szCs w:val="29"/>
            <w:shd w:val="clear" w:color="auto" w:fill="FFFFFF"/>
            <w:lang w:val="fr-FR"/>
          </w:rPr>
          <w:t>siècle des Lumières</w:t>
        </w:r>
      </w:hyperlink>
      <w:r w:rsidRPr="006B1DBF">
        <w:rPr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, avec Rousseau et Voltaire. Auteur de </w:t>
      </w:r>
      <w:r w:rsidRPr="006B1DBF">
        <w:rPr>
          <w:rStyle w:val="Emphasis"/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Jacques le Fataliste</w:t>
      </w:r>
      <w:r w:rsidRPr="006B1DBF">
        <w:rPr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 ou encore </w:t>
      </w:r>
      <w:r w:rsidRPr="006B1DBF">
        <w:rPr>
          <w:rStyle w:val="Emphasis"/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Supplément au Voyage de Bougainville</w:t>
      </w:r>
      <w:r w:rsidRPr="006B1DBF">
        <w:rPr>
          <w:rFonts w:ascii="Arial" w:hAnsi="Arial" w:cs="Arial"/>
          <w:color w:val="333333"/>
          <w:sz w:val="29"/>
          <w:szCs w:val="29"/>
          <w:shd w:val="clear" w:color="auto" w:fill="FFFFFF"/>
          <w:lang w:val="fr-FR"/>
        </w:rPr>
        <w:t>, Diderot est le père fondateur de l'Encyclopédie, un projet colossal et semé d'embûche auquel il voua 20 ans de sa vie.</w:t>
      </w:r>
      <w:bookmarkStart w:id="0" w:name="_GoBack"/>
      <w:bookmarkEnd w:id="0"/>
    </w:p>
    <w:p w:rsidR="006B1DBF" w:rsidRPr="006B1DBF" w:rsidRDefault="006B1DBF" w:rsidP="006B1DBF">
      <w:pPr>
        <w:pStyle w:val="NormalWeb"/>
        <w:shd w:val="clear" w:color="auto" w:fill="FFFFFF"/>
        <w:rPr>
          <w:rFonts w:ascii="Helvetica" w:hAnsi="Helvetica" w:cs="Helvetica"/>
          <w:color w:val="222222"/>
          <w:sz w:val="28"/>
          <w:szCs w:val="28"/>
          <w:lang w:val="fr-FR"/>
        </w:rPr>
      </w:pPr>
    </w:p>
    <w:p w:rsidR="006B1DBF" w:rsidRPr="006B1DBF" w:rsidRDefault="006B1DBF" w:rsidP="006B1DBF">
      <w:pPr>
        <w:bidi w:val="0"/>
        <w:rPr>
          <w:sz w:val="32"/>
          <w:szCs w:val="32"/>
          <w:lang w:val="fr-FR" w:bidi="ar-IQ"/>
        </w:rPr>
      </w:pPr>
    </w:p>
    <w:sectPr w:rsidR="006B1DBF" w:rsidRPr="006B1DBF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7"/>
    <w:rsid w:val="006B1DBF"/>
    <w:rsid w:val="00A329A7"/>
    <w:rsid w:val="00D34E86"/>
    <w:rsid w:val="00D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CA90F-833E-4F31-B978-7B7A148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D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1D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1DB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1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.toutcomment.com/article/qu-est-ce-que-la-philosophie-des-lumieres-12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>SACC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2023-04-09T19:54:00Z</dcterms:created>
  <dcterms:modified xsi:type="dcterms:W3CDTF">2023-04-09T20:04:00Z</dcterms:modified>
</cp:coreProperties>
</file>