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46752" w14:textId="77777777" w:rsidR="0081325C" w:rsidRDefault="0081325C" w:rsidP="0081325C">
      <w:pPr>
        <w:bidi w:val="0"/>
        <w:spacing w:line="254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Univ. Al-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Mustansiriyah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Faculté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des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lettres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Dép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du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franϛais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.</w:t>
      </w:r>
    </w:p>
    <w:p w14:paraId="7B2C8050" w14:textId="0226900B" w:rsidR="0081325C" w:rsidRDefault="0081325C" w:rsidP="0081325C">
      <w:pPr>
        <w:bidi w:val="0"/>
        <w:spacing w:line="254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Examen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traduction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2 (4°année).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Deuxième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session 2022.2023</w:t>
      </w:r>
    </w:p>
    <w:p w14:paraId="39B3653E" w14:textId="75C408AD" w:rsidR="0081325C" w:rsidRPr="00811501" w:rsidRDefault="0081325C" w:rsidP="00811501">
      <w:pPr>
        <w:bidi w:val="0"/>
        <w:spacing w:line="254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rtl/>
          <w:lang w:bidi="ar-IQ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Enseignant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>
        <w:rPr>
          <w:rFonts w:ascii="Times New Roman" w:eastAsia="Calibri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>/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Dheyaa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Mejbel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Jaber</w:t>
      </w:r>
      <w:proofErr w:type="spellEnd"/>
    </w:p>
    <w:p w14:paraId="323FD5F7" w14:textId="77777777" w:rsidR="0081325C" w:rsidRDefault="0081325C" w:rsidP="0081325C">
      <w:pPr>
        <w:bidi w:val="0"/>
        <w:spacing w:line="252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Traduisez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 xml:space="preserve"> en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Français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 xml:space="preserve">! </w:t>
      </w:r>
      <w:r>
        <w:rPr>
          <w:rFonts w:ascii="Times New Roman" w:eastAsia="Calibri" w:hAnsi="Times New Roman" w:cs="Times New Roman" w:hint="cs"/>
          <w:b/>
          <w:bCs/>
          <w:i/>
          <w:iCs/>
          <w:sz w:val="28"/>
          <w:szCs w:val="28"/>
          <w:u w:val="thick"/>
          <w:rtl/>
          <w:lang w:bidi="ar-IQ"/>
        </w:rPr>
        <w:t>)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 xml:space="preserve"> 7.5 Points</w:t>
      </w:r>
      <w:r>
        <w:rPr>
          <w:rFonts w:ascii="Times New Roman" w:eastAsia="Calibri" w:hAnsi="Times New Roman" w:cs="Times New Roman" w:hint="cs"/>
          <w:b/>
          <w:bCs/>
          <w:i/>
          <w:iCs/>
          <w:sz w:val="28"/>
          <w:szCs w:val="28"/>
          <w:u w:val="thick"/>
          <w:rtl/>
          <w:lang w:bidi="ar-IQ"/>
        </w:rPr>
        <w:t>(</w:t>
      </w:r>
    </w:p>
    <w:p w14:paraId="0549B1CD" w14:textId="11C5B3AD" w:rsidR="00E2171A" w:rsidRPr="00E2171A" w:rsidRDefault="00D452F7" w:rsidP="00E2171A">
      <w:pPr>
        <w:bidi w:val="0"/>
        <w:spacing w:line="252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</w:pPr>
      <w:r w:rsidRPr="00E2171A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إنجاز</w:t>
      </w:r>
      <w:r w:rsidR="00E2171A" w:rsidRPr="00E2171A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 xml:space="preserve"> دبلوماسي صيني</w:t>
      </w:r>
    </w:p>
    <w:p w14:paraId="362AC5FA" w14:textId="76B4162F" w:rsidR="00E2171A" w:rsidRDefault="00E2171A" w:rsidP="00E2171A">
      <w:pPr>
        <w:jc w:val="both"/>
        <w:rPr>
          <w:sz w:val="28"/>
          <w:szCs w:val="28"/>
          <w:rtl/>
          <w:lang w:bidi="ar-IQ"/>
        </w:rPr>
      </w:pPr>
      <w:r w:rsidRPr="00E2171A">
        <w:rPr>
          <w:b/>
          <w:bCs/>
          <w:sz w:val="28"/>
          <w:szCs w:val="28"/>
          <w:rtl/>
        </w:rPr>
        <w:t>الرياض</w:t>
      </w:r>
      <w:r w:rsidRPr="00E2171A">
        <w:rPr>
          <w:b/>
          <w:bCs/>
          <w:sz w:val="28"/>
          <w:szCs w:val="28"/>
          <w:lang w:bidi="ar-IQ"/>
        </w:rPr>
        <w:t xml:space="preserve"> </w:t>
      </w:r>
      <w:r w:rsidRPr="00E2171A">
        <w:rPr>
          <w:b/>
          <w:bCs/>
          <w:sz w:val="24"/>
          <w:szCs w:val="24"/>
          <w:lang w:bidi="ar-IQ"/>
        </w:rPr>
        <w:t>- </w:t>
      </w:r>
      <w:r w:rsidRPr="00E2171A">
        <w:rPr>
          <w:b/>
          <w:bCs/>
          <w:sz w:val="24"/>
          <w:szCs w:val="24"/>
          <w:rtl/>
        </w:rPr>
        <w:t xml:space="preserve">تقول أوساط سياسية خليجية إن الاتصال الهاتفي الذي جرى بين الرئيس الصيني </w:t>
      </w:r>
      <w:proofErr w:type="spellStart"/>
      <w:r w:rsidRPr="00E2171A">
        <w:rPr>
          <w:b/>
          <w:bCs/>
          <w:sz w:val="24"/>
          <w:szCs w:val="24"/>
          <w:rtl/>
        </w:rPr>
        <w:t>شي</w:t>
      </w:r>
      <w:proofErr w:type="spellEnd"/>
      <w:r w:rsidRPr="00E2171A">
        <w:rPr>
          <w:b/>
          <w:bCs/>
          <w:sz w:val="24"/>
          <w:szCs w:val="24"/>
          <w:rtl/>
        </w:rPr>
        <w:t xml:space="preserve"> </w:t>
      </w:r>
      <w:proofErr w:type="spellStart"/>
      <w:r w:rsidRPr="00E2171A">
        <w:rPr>
          <w:b/>
          <w:bCs/>
          <w:sz w:val="24"/>
          <w:szCs w:val="24"/>
          <w:rtl/>
        </w:rPr>
        <w:t>جينبينغ</w:t>
      </w:r>
      <w:proofErr w:type="spellEnd"/>
      <w:r w:rsidRPr="00E2171A">
        <w:rPr>
          <w:b/>
          <w:bCs/>
          <w:sz w:val="24"/>
          <w:szCs w:val="24"/>
          <w:rtl/>
        </w:rPr>
        <w:t xml:space="preserve"> وولي العهد السعودي الأمير محمد بن سلمان يعكس في أحد جوانبه حرص بكين الشديد على إنجاح مسار تطبيع العلاقات بين الخصمين اللدودين السعودية وإيران</w:t>
      </w:r>
      <w:r w:rsidRPr="00E2171A">
        <w:rPr>
          <w:b/>
          <w:bCs/>
          <w:sz w:val="24"/>
          <w:szCs w:val="24"/>
          <w:lang w:bidi="ar-IQ"/>
        </w:rPr>
        <w:t xml:space="preserve"> .</w:t>
      </w:r>
      <w:r w:rsidR="00811501">
        <w:rPr>
          <w:b/>
          <w:bCs/>
          <w:sz w:val="24"/>
          <w:szCs w:val="24"/>
          <w:rtl/>
        </w:rPr>
        <w:t>وتشير الأوساط إلى</w:t>
      </w:r>
      <w:r w:rsidRPr="00E2171A">
        <w:rPr>
          <w:b/>
          <w:bCs/>
          <w:sz w:val="24"/>
          <w:szCs w:val="24"/>
          <w:rtl/>
        </w:rPr>
        <w:t xml:space="preserve"> رغبة </w:t>
      </w:r>
      <w:r w:rsidRPr="00E2171A">
        <w:rPr>
          <w:rFonts w:hint="cs"/>
          <w:b/>
          <w:bCs/>
          <w:sz w:val="24"/>
          <w:szCs w:val="24"/>
          <w:rtl/>
        </w:rPr>
        <w:t xml:space="preserve">الصين </w:t>
      </w:r>
      <w:r w:rsidRPr="00E2171A">
        <w:rPr>
          <w:b/>
          <w:bCs/>
          <w:sz w:val="24"/>
          <w:szCs w:val="24"/>
          <w:rtl/>
        </w:rPr>
        <w:t xml:space="preserve"> فرض نفسها طرفا فاعلا على الساحة</w:t>
      </w:r>
      <w:r w:rsidR="00D452F7">
        <w:rPr>
          <w:b/>
          <w:bCs/>
          <w:sz w:val="24"/>
          <w:szCs w:val="24"/>
          <w:rtl/>
        </w:rPr>
        <w:t xml:space="preserve"> الدولية</w:t>
      </w:r>
      <w:r w:rsidR="00D452F7">
        <w:rPr>
          <w:rFonts w:hint="cs"/>
          <w:b/>
          <w:bCs/>
          <w:sz w:val="24"/>
          <w:szCs w:val="24"/>
          <w:rtl/>
        </w:rPr>
        <w:t xml:space="preserve"> </w:t>
      </w:r>
      <w:r w:rsidRPr="00E2171A">
        <w:rPr>
          <w:b/>
          <w:bCs/>
          <w:sz w:val="24"/>
          <w:szCs w:val="24"/>
          <w:rtl/>
        </w:rPr>
        <w:t xml:space="preserve"> في مراكز نفوذها التقليدية</w:t>
      </w:r>
      <w:r w:rsidR="00D452F7">
        <w:rPr>
          <w:rFonts w:hint="cs"/>
          <w:b/>
          <w:bCs/>
          <w:sz w:val="24"/>
          <w:szCs w:val="24"/>
          <w:rtl/>
          <w:lang w:bidi="ar-IQ"/>
        </w:rPr>
        <w:t>،</w:t>
      </w:r>
      <w:r w:rsidR="00811501">
        <w:rPr>
          <w:b/>
          <w:bCs/>
          <w:sz w:val="24"/>
          <w:szCs w:val="24"/>
          <w:lang w:bidi="ar-IQ"/>
        </w:rPr>
        <w:t xml:space="preserve"> </w:t>
      </w:r>
      <w:r w:rsidR="00D452F7">
        <w:rPr>
          <w:rFonts w:hint="cs"/>
          <w:b/>
          <w:bCs/>
          <w:sz w:val="24"/>
          <w:szCs w:val="24"/>
          <w:rtl/>
          <w:lang w:bidi="ar-IQ"/>
        </w:rPr>
        <w:t>وتبريد الجبهات بين القوى المتنازعة لضمان إمدادات الطاقة.</w:t>
      </w:r>
    </w:p>
    <w:p w14:paraId="6F983AC3" w14:textId="17ACAA34" w:rsidR="00EB102E" w:rsidRPr="00650EED" w:rsidRDefault="00EB102E" w:rsidP="00D5794F">
      <w:pPr>
        <w:bidi w:val="0"/>
        <w:jc w:val="both"/>
        <w:rPr>
          <w:b/>
          <w:bCs/>
          <w:sz w:val="24"/>
          <w:szCs w:val="24"/>
          <w:lang w:bidi="ar-IQ"/>
        </w:rPr>
      </w:pPr>
      <w:r w:rsidRPr="00650EED">
        <w:rPr>
          <w:b/>
          <w:bCs/>
          <w:sz w:val="24"/>
          <w:szCs w:val="24"/>
          <w:lang w:bidi="ar-IQ"/>
        </w:rPr>
        <w:t xml:space="preserve">Exploit </w:t>
      </w:r>
      <w:r w:rsidRPr="00650EED">
        <w:rPr>
          <w:rFonts w:hint="cs"/>
          <w:b/>
          <w:bCs/>
          <w:sz w:val="24"/>
          <w:szCs w:val="24"/>
          <w:rtl/>
          <w:lang w:bidi="ar-IQ"/>
        </w:rPr>
        <w:t>إنجاز</w:t>
      </w:r>
      <w:r w:rsidRPr="00650EED">
        <w:rPr>
          <w:b/>
          <w:bCs/>
          <w:sz w:val="24"/>
          <w:szCs w:val="24"/>
          <w:lang w:bidi="ar-IQ"/>
        </w:rPr>
        <w:t xml:space="preserve"> </w:t>
      </w:r>
      <w:r w:rsidRPr="00650EED">
        <w:rPr>
          <w:rFonts w:hint="cs"/>
          <w:b/>
          <w:bCs/>
          <w:sz w:val="24"/>
          <w:szCs w:val="24"/>
          <w:rtl/>
          <w:lang w:bidi="ar-IQ"/>
        </w:rPr>
        <w:t>،</w:t>
      </w:r>
      <w:r w:rsidRPr="00650EED">
        <w:rPr>
          <w:b/>
          <w:bCs/>
          <w:sz w:val="24"/>
          <w:szCs w:val="24"/>
          <w:lang w:bidi="ar-IQ"/>
        </w:rPr>
        <w:t xml:space="preserve"> </w:t>
      </w:r>
      <w:r w:rsidRPr="00650EED">
        <w:rPr>
          <w:b/>
          <w:bCs/>
          <w:sz w:val="24"/>
          <w:szCs w:val="24"/>
          <w:lang w:val="fr-FR" w:bidi="ar-IQ"/>
        </w:rPr>
        <w:t>Les milieux politiques du Golfe</w:t>
      </w:r>
      <w:r w:rsidRPr="00650EED">
        <w:rPr>
          <w:b/>
          <w:bCs/>
          <w:sz w:val="24"/>
          <w:szCs w:val="24"/>
          <w:lang w:bidi="ar-IQ"/>
        </w:rPr>
        <w:t xml:space="preserve"> </w:t>
      </w:r>
      <w:r w:rsidRPr="00650EED">
        <w:rPr>
          <w:rFonts w:hint="cs"/>
          <w:b/>
          <w:bCs/>
          <w:sz w:val="24"/>
          <w:szCs w:val="24"/>
          <w:rtl/>
          <w:lang w:bidi="ar-IQ"/>
        </w:rPr>
        <w:t>أوساط سياسية خليجية</w:t>
      </w:r>
      <w:r w:rsidRPr="00650EED">
        <w:rPr>
          <w:b/>
          <w:bCs/>
          <w:sz w:val="24"/>
          <w:szCs w:val="24"/>
          <w:lang w:bidi="ar-IQ"/>
        </w:rPr>
        <w:t xml:space="preserve"> </w:t>
      </w:r>
      <w:r w:rsidRPr="00650EED">
        <w:rPr>
          <w:rFonts w:hint="cs"/>
          <w:b/>
          <w:bCs/>
          <w:sz w:val="24"/>
          <w:szCs w:val="24"/>
          <w:rtl/>
          <w:lang w:bidi="ar-IQ"/>
        </w:rPr>
        <w:t>،</w:t>
      </w:r>
      <w:r w:rsidRPr="00650EED">
        <w:rPr>
          <w:b/>
          <w:bCs/>
          <w:sz w:val="24"/>
          <w:szCs w:val="24"/>
          <w:lang w:bidi="ar-IQ"/>
        </w:rPr>
        <w:t xml:space="preserve"> </w:t>
      </w:r>
      <w:r w:rsidRPr="00650EED">
        <w:rPr>
          <w:b/>
          <w:bCs/>
          <w:sz w:val="24"/>
          <w:szCs w:val="24"/>
          <w:lang w:val="fr-FR" w:bidi="ar-IQ"/>
        </w:rPr>
        <w:t>le prince héritier saoudien</w:t>
      </w:r>
      <w:r w:rsidRPr="00650EED">
        <w:rPr>
          <w:b/>
          <w:bCs/>
          <w:sz w:val="24"/>
          <w:szCs w:val="24"/>
          <w:lang w:bidi="ar-IQ"/>
        </w:rPr>
        <w:t xml:space="preserve"> </w:t>
      </w:r>
      <w:r w:rsidRPr="00650EED">
        <w:rPr>
          <w:rFonts w:hint="cs"/>
          <w:b/>
          <w:bCs/>
          <w:sz w:val="24"/>
          <w:szCs w:val="24"/>
          <w:rtl/>
          <w:lang w:bidi="ar-IQ"/>
        </w:rPr>
        <w:t>ولي العهد السعودي</w:t>
      </w:r>
      <w:r w:rsidRPr="00650EED">
        <w:rPr>
          <w:b/>
          <w:bCs/>
          <w:sz w:val="24"/>
          <w:szCs w:val="24"/>
          <w:lang w:bidi="ar-IQ"/>
        </w:rPr>
        <w:t xml:space="preserve"> </w:t>
      </w:r>
      <w:r w:rsidRPr="00650EED">
        <w:rPr>
          <w:rFonts w:hint="cs"/>
          <w:b/>
          <w:bCs/>
          <w:sz w:val="24"/>
          <w:szCs w:val="24"/>
          <w:rtl/>
          <w:lang w:bidi="ar-IQ"/>
        </w:rPr>
        <w:t>،</w:t>
      </w:r>
      <w:r w:rsidR="00650EED" w:rsidRPr="00650EED">
        <w:rPr>
          <w:b/>
          <w:bCs/>
          <w:sz w:val="24"/>
          <w:szCs w:val="24"/>
          <w:lang w:bidi="ar-IQ"/>
        </w:rPr>
        <w:t xml:space="preserve"> </w:t>
      </w:r>
      <w:r w:rsidR="00650EED" w:rsidRPr="00650EED">
        <w:rPr>
          <w:b/>
          <w:bCs/>
          <w:sz w:val="24"/>
          <w:szCs w:val="24"/>
          <w:lang w:val="fr-FR" w:bidi="ar-IQ"/>
        </w:rPr>
        <w:t xml:space="preserve">Xi </w:t>
      </w:r>
      <w:proofErr w:type="spellStart"/>
      <w:r w:rsidR="00650EED" w:rsidRPr="00650EED">
        <w:rPr>
          <w:b/>
          <w:bCs/>
          <w:sz w:val="24"/>
          <w:szCs w:val="24"/>
          <w:lang w:val="fr-FR" w:bidi="ar-IQ"/>
        </w:rPr>
        <w:t>Jinping</w:t>
      </w:r>
      <w:r w:rsidR="00650EED" w:rsidRPr="00650EED">
        <w:rPr>
          <w:b/>
          <w:bCs/>
          <w:sz w:val="24"/>
          <w:szCs w:val="24"/>
          <w:rtl/>
        </w:rPr>
        <w:t>شي</w:t>
      </w:r>
      <w:proofErr w:type="spellEnd"/>
      <w:r w:rsidR="00650EED" w:rsidRPr="00650EED">
        <w:rPr>
          <w:b/>
          <w:bCs/>
          <w:sz w:val="24"/>
          <w:szCs w:val="24"/>
          <w:rtl/>
        </w:rPr>
        <w:t xml:space="preserve"> </w:t>
      </w:r>
      <w:proofErr w:type="spellStart"/>
      <w:r w:rsidR="00650EED" w:rsidRPr="00650EED">
        <w:rPr>
          <w:b/>
          <w:bCs/>
          <w:sz w:val="24"/>
          <w:szCs w:val="24"/>
          <w:rtl/>
        </w:rPr>
        <w:t>جينبينغ</w:t>
      </w:r>
      <w:proofErr w:type="spellEnd"/>
      <w:r w:rsidR="00D5794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D5794F">
        <w:rPr>
          <w:b/>
          <w:bCs/>
          <w:sz w:val="24"/>
          <w:szCs w:val="24"/>
          <w:lang w:bidi="ar-IQ"/>
        </w:rPr>
        <w:t xml:space="preserve"> </w:t>
      </w:r>
      <w:r w:rsidR="00D5794F">
        <w:rPr>
          <w:rFonts w:hint="cs"/>
          <w:b/>
          <w:bCs/>
          <w:sz w:val="24"/>
          <w:szCs w:val="24"/>
          <w:rtl/>
          <w:lang w:bidi="ar-IQ"/>
        </w:rPr>
        <w:t>،</w:t>
      </w:r>
      <w:proofErr w:type="spellStart"/>
      <w:r w:rsidR="00811501">
        <w:rPr>
          <w:b/>
          <w:bCs/>
          <w:sz w:val="24"/>
          <w:szCs w:val="24"/>
          <w:lang w:bidi="ar-IQ"/>
        </w:rPr>
        <w:t>refl</w:t>
      </w:r>
      <w:r w:rsidR="00811501">
        <w:rPr>
          <w:rFonts w:ascii="Arial" w:hAnsi="Arial" w:cs="Arial"/>
          <w:b/>
          <w:bCs/>
          <w:sz w:val="24"/>
          <w:szCs w:val="24"/>
          <w:lang w:bidi="ar-IQ"/>
        </w:rPr>
        <w:t>é</w:t>
      </w:r>
      <w:r w:rsidR="00D5794F">
        <w:rPr>
          <w:b/>
          <w:bCs/>
          <w:sz w:val="24"/>
          <w:szCs w:val="24"/>
          <w:lang w:bidi="ar-IQ"/>
        </w:rPr>
        <w:t>ter</w:t>
      </w:r>
      <w:proofErr w:type="spellEnd"/>
      <w:r w:rsidR="00D5794F">
        <w:rPr>
          <w:b/>
          <w:bCs/>
          <w:sz w:val="24"/>
          <w:szCs w:val="24"/>
          <w:lang w:bidi="ar-IQ"/>
        </w:rPr>
        <w:t xml:space="preserve"> </w:t>
      </w:r>
      <w:r w:rsidR="00D5794F">
        <w:rPr>
          <w:rFonts w:hint="cs"/>
          <w:b/>
          <w:bCs/>
          <w:sz w:val="24"/>
          <w:szCs w:val="24"/>
          <w:rtl/>
          <w:lang w:bidi="ar-IQ"/>
        </w:rPr>
        <w:t>يعكس</w:t>
      </w:r>
      <w:r w:rsidR="00D5794F">
        <w:rPr>
          <w:b/>
          <w:bCs/>
          <w:sz w:val="24"/>
          <w:szCs w:val="24"/>
          <w:lang w:bidi="ar-IQ"/>
        </w:rPr>
        <w:t xml:space="preserve"> </w:t>
      </w:r>
      <w:r w:rsidR="00D5794F">
        <w:rPr>
          <w:rFonts w:hint="cs"/>
          <w:b/>
          <w:bCs/>
          <w:sz w:val="24"/>
          <w:szCs w:val="24"/>
          <w:rtl/>
          <w:lang w:bidi="ar-IQ"/>
        </w:rPr>
        <w:t>،</w:t>
      </w:r>
      <w:r w:rsidR="00650EED" w:rsidRPr="00650EED">
        <w:rPr>
          <w:b/>
          <w:bCs/>
          <w:sz w:val="24"/>
          <w:szCs w:val="24"/>
          <w:lang w:val="fr-FR" w:bidi="ar-IQ"/>
        </w:rPr>
        <w:t xml:space="preserve">Pékin </w:t>
      </w:r>
      <w:r w:rsidR="00650EED" w:rsidRPr="00650EED">
        <w:rPr>
          <w:rFonts w:hint="cs"/>
          <w:b/>
          <w:bCs/>
          <w:sz w:val="24"/>
          <w:szCs w:val="24"/>
          <w:rtl/>
          <w:lang w:val="fr-FR" w:bidi="ar-IQ"/>
        </w:rPr>
        <w:t>بكين</w:t>
      </w:r>
      <w:r w:rsidR="00650EED" w:rsidRPr="00650EED">
        <w:rPr>
          <w:b/>
          <w:bCs/>
          <w:sz w:val="24"/>
          <w:szCs w:val="24"/>
          <w:lang w:bidi="ar-IQ"/>
        </w:rPr>
        <w:t xml:space="preserve"> </w:t>
      </w:r>
      <w:r w:rsidR="00650EED" w:rsidRPr="00650EED">
        <w:rPr>
          <w:rFonts w:hint="cs"/>
          <w:b/>
          <w:bCs/>
          <w:sz w:val="24"/>
          <w:szCs w:val="24"/>
          <w:rtl/>
          <w:lang w:bidi="ar-IQ"/>
        </w:rPr>
        <w:t>،</w:t>
      </w:r>
      <w:r w:rsidR="00650EED" w:rsidRPr="00650EED">
        <w:rPr>
          <w:b/>
          <w:bCs/>
          <w:sz w:val="24"/>
          <w:szCs w:val="24"/>
          <w:lang w:bidi="ar-IQ"/>
        </w:rPr>
        <w:t xml:space="preserve"> </w:t>
      </w:r>
      <w:r w:rsidR="00650EED" w:rsidRPr="00650EED">
        <w:rPr>
          <w:b/>
          <w:bCs/>
          <w:sz w:val="24"/>
          <w:szCs w:val="24"/>
          <w:lang w:val="fr-FR" w:bidi="ar-IQ"/>
        </w:rPr>
        <w:t>une partie active</w:t>
      </w:r>
      <w:r w:rsidR="00650EED" w:rsidRPr="00650EED">
        <w:rPr>
          <w:rFonts w:hint="cs"/>
          <w:b/>
          <w:bCs/>
          <w:sz w:val="24"/>
          <w:szCs w:val="24"/>
          <w:rtl/>
          <w:lang w:val="fr-FR" w:bidi="ar-IQ"/>
        </w:rPr>
        <w:t xml:space="preserve">طرف فاعل </w:t>
      </w:r>
      <w:r w:rsidR="00650EED" w:rsidRPr="00650EED">
        <w:rPr>
          <w:b/>
          <w:bCs/>
          <w:sz w:val="24"/>
          <w:szCs w:val="24"/>
          <w:lang w:bidi="ar-IQ"/>
        </w:rPr>
        <w:t xml:space="preserve"> </w:t>
      </w:r>
      <w:r w:rsidR="00650EED" w:rsidRPr="00650EED">
        <w:rPr>
          <w:rFonts w:hint="cs"/>
          <w:b/>
          <w:bCs/>
          <w:sz w:val="24"/>
          <w:szCs w:val="24"/>
          <w:rtl/>
          <w:lang w:bidi="ar-IQ"/>
        </w:rPr>
        <w:t>،</w:t>
      </w:r>
      <w:r w:rsidR="00650EED" w:rsidRPr="00650EED">
        <w:rPr>
          <w:b/>
          <w:bCs/>
          <w:sz w:val="24"/>
          <w:szCs w:val="24"/>
          <w:lang w:bidi="ar-IQ"/>
        </w:rPr>
        <w:t xml:space="preserve"> </w:t>
      </w:r>
      <w:r w:rsidR="00650EED" w:rsidRPr="00650EED">
        <w:rPr>
          <w:b/>
          <w:bCs/>
          <w:sz w:val="24"/>
          <w:szCs w:val="24"/>
          <w:lang w:val="fr-FR" w:bidi="ar-IQ"/>
        </w:rPr>
        <w:t xml:space="preserve">centres d'influence traditionnels </w:t>
      </w:r>
      <w:r w:rsidR="00650EED" w:rsidRPr="00650EED">
        <w:rPr>
          <w:b/>
          <w:bCs/>
          <w:sz w:val="24"/>
          <w:szCs w:val="24"/>
          <w:rtl/>
        </w:rPr>
        <w:t>مراكز نفوذها التقليدية</w:t>
      </w:r>
      <w:r w:rsidR="00650EED" w:rsidRPr="00650EED">
        <w:rPr>
          <w:b/>
          <w:bCs/>
          <w:sz w:val="24"/>
          <w:szCs w:val="24"/>
        </w:rPr>
        <w:t xml:space="preserve"> </w:t>
      </w:r>
      <w:r w:rsidR="00650EED" w:rsidRPr="00650EED">
        <w:rPr>
          <w:rFonts w:hint="cs"/>
          <w:b/>
          <w:bCs/>
          <w:sz w:val="24"/>
          <w:szCs w:val="24"/>
          <w:rtl/>
          <w:lang w:bidi="ar-IQ"/>
        </w:rPr>
        <w:t>،</w:t>
      </w:r>
      <w:r w:rsidR="00650EED" w:rsidRPr="00650EED">
        <w:rPr>
          <w:b/>
          <w:bCs/>
          <w:sz w:val="24"/>
          <w:szCs w:val="24"/>
          <w:lang w:bidi="ar-IQ"/>
        </w:rPr>
        <w:t xml:space="preserve"> </w:t>
      </w:r>
      <w:r w:rsidR="00650EED" w:rsidRPr="00650EED">
        <w:rPr>
          <w:b/>
          <w:bCs/>
          <w:sz w:val="24"/>
          <w:szCs w:val="24"/>
          <w:lang w:val="fr-FR" w:bidi="ar-IQ"/>
        </w:rPr>
        <w:t xml:space="preserve">les puissances en conflit </w:t>
      </w:r>
      <w:r w:rsidR="00650EED" w:rsidRPr="00650EED">
        <w:rPr>
          <w:rFonts w:hint="cs"/>
          <w:b/>
          <w:bCs/>
          <w:sz w:val="24"/>
          <w:szCs w:val="24"/>
          <w:rtl/>
          <w:lang w:val="fr-FR" w:bidi="ar-IQ"/>
        </w:rPr>
        <w:t>القوى المتنازعة</w:t>
      </w:r>
      <w:r w:rsidR="00650EED" w:rsidRPr="00650EED">
        <w:rPr>
          <w:b/>
          <w:bCs/>
          <w:sz w:val="24"/>
          <w:szCs w:val="24"/>
          <w:lang w:bidi="ar-IQ"/>
        </w:rPr>
        <w:t xml:space="preserve"> </w:t>
      </w:r>
      <w:r w:rsidR="00650EED" w:rsidRPr="00650EED">
        <w:rPr>
          <w:rFonts w:hint="cs"/>
          <w:b/>
          <w:bCs/>
          <w:sz w:val="24"/>
          <w:szCs w:val="24"/>
          <w:rtl/>
          <w:lang w:bidi="ar-IQ"/>
        </w:rPr>
        <w:t>،</w:t>
      </w:r>
      <w:r w:rsidR="00650EED" w:rsidRPr="00650EED">
        <w:rPr>
          <w:b/>
          <w:bCs/>
          <w:sz w:val="24"/>
          <w:szCs w:val="24"/>
          <w:lang w:bidi="ar-IQ"/>
        </w:rPr>
        <w:t xml:space="preserve"> </w:t>
      </w:r>
      <w:r w:rsidR="00650EED" w:rsidRPr="00650EED">
        <w:rPr>
          <w:b/>
          <w:bCs/>
          <w:sz w:val="24"/>
          <w:szCs w:val="24"/>
          <w:lang w:val="fr-FR" w:bidi="ar-IQ"/>
        </w:rPr>
        <w:t>l'approvisionnement</w:t>
      </w:r>
      <w:r w:rsidR="00650EED" w:rsidRPr="00650EED">
        <w:rPr>
          <w:b/>
          <w:bCs/>
          <w:sz w:val="24"/>
          <w:szCs w:val="24"/>
          <w:lang w:bidi="ar-IQ"/>
        </w:rPr>
        <w:t xml:space="preserve"> </w:t>
      </w:r>
      <w:r w:rsidR="00650EED" w:rsidRPr="00650EED">
        <w:rPr>
          <w:b/>
          <w:bCs/>
          <w:sz w:val="24"/>
          <w:szCs w:val="24"/>
          <w:lang w:val="fr-FR" w:bidi="ar-IQ"/>
        </w:rPr>
        <w:t xml:space="preserve">énergétique </w:t>
      </w:r>
      <w:r w:rsidR="00650EED" w:rsidRPr="00650EED">
        <w:rPr>
          <w:rFonts w:hint="cs"/>
          <w:b/>
          <w:bCs/>
          <w:sz w:val="24"/>
          <w:szCs w:val="24"/>
          <w:rtl/>
          <w:lang w:val="fr-FR" w:bidi="ar-IQ"/>
        </w:rPr>
        <w:t>إمدادات الطاقة</w:t>
      </w:r>
    </w:p>
    <w:p w14:paraId="6B3BE4D9" w14:textId="77777777" w:rsidR="006321DF" w:rsidRPr="006321DF" w:rsidRDefault="006321DF" w:rsidP="00747371">
      <w:pPr>
        <w:bidi w:val="0"/>
        <w:jc w:val="both"/>
        <w:rPr>
          <w:b/>
          <w:bCs/>
          <w:sz w:val="28"/>
          <w:szCs w:val="28"/>
          <w:u w:val="single"/>
          <w:lang w:val="fr-FR" w:bidi="ar-IQ"/>
        </w:rPr>
      </w:pPr>
    </w:p>
    <w:p w14:paraId="47567C7F" w14:textId="4D4EF4E8" w:rsidR="00D452F7" w:rsidRPr="00747371" w:rsidRDefault="00650EED" w:rsidP="006321DF">
      <w:pPr>
        <w:bidi w:val="0"/>
        <w:jc w:val="both"/>
        <w:rPr>
          <w:b/>
          <w:bCs/>
          <w:sz w:val="28"/>
          <w:szCs w:val="28"/>
          <w:lang w:val="fr-FR" w:bidi="ar-IQ"/>
        </w:rPr>
      </w:pPr>
      <w:bookmarkStart w:id="0" w:name="_GoBack"/>
      <w:bookmarkEnd w:id="0"/>
      <w:r w:rsidRPr="00747371">
        <w:rPr>
          <w:b/>
          <w:bCs/>
          <w:sz w:val="28"/>
          <w:szCs w:val="28"/>
          <w:lang w:val="fr-FR" w:bidi="ar-IQ"/>
        </w:rPr>
        <w:t>Exploit</w:t>
      </w:r>
      <w:r w:rsidR="00D452F7" w:rsidRPr="00747371">
        <w:rPr>
          <w:b/>
          <w:bCs/>
          <w:sz w:val="28"/>
          <w:szCs w:val="28"/>
          <w:lang w:val="fr-FR" w:bidi="ar-IQ"/>
        </w:rPr>
        <w:t xml:space="preserve"> diplomatique chinois</w:t>
      </w:r>
    </w:p>
    <w:p w14:paraId="5BF2FE75" w14:textId="30DDF4FF" w:rsidR="00D452F7" w:rsidRPr="00D452F7" w:rsidRDefault="00D452F7" w:rsidP="00747371">
      <w:pPr>
        <w:bidi w:val="0"/>
        <w:jc w:val="both"/>
        <w:rPr>
          <w:b/>
          <w:bCs/>
          <w:sz w:val="24"/>
          <w:szCs w:val="24"/>
          <w:rtl/>
          <w:lang w:bidi="ar-IQ"/>
        </w:rPr>
      </w:pPr>
      <w:r w:rsidRPr="00D452F7">
        <w:rPr>
          <w:b/>
          <w:bCs/>
          <w:sz w:val="24"/>
          <w:szCs w:val="24"/>
          <w:lang w:val="fr-FR" w:bidi="ar-IQ"/>
        </w:rPr>
        <w:t>RIYAD - Les milie</w:t>
      </w:r>
      <w:r w:rsidR="00D5794F">
        <w:rPr>
          <w:b/>
          <w:bCs/>
          <w:sz w:val="24"/>
          <w:szCs w:val="24"/>
          <w:lang w:val="fr-FR" w:bidi="ar-IQ"/>
        </w:rPr>
        <w:t>ux politiques du Golfe disent</w:t>
      </w:r>
      <w:r w:rsidRPr="00D452F7">
        <w:rPr>
          <w:b/>
          <w:bCs/>
          <w:sz w:val="24"/>
          <w:szCs w:val="24"/>
          <w:lang w:val="fr-FR" w:bidi="ar-IQ"/>
        </w:rPr>
        <w:t xml:space="preserve"> que l'appel téléphonique qui a eu lieu entre le président chinois Xi </w:t>
      </w:r>
      <w:proofErr w:type="spellStart"/>
      <w:r w:rsidRPr="00D452F7">
        <w:rPr>
          <w:b/>
          <w:bCs/>
          <w:sz w:val="24"/>
          <w:szCs w:val="24"/>
          <w:lang w:val="fr-FR" w:bidi="ar-IQ"/>
        </w:rPr>
        <w:t>Jinping</w:t>
      </w:r>
      <w:proofErr w:type="spellEnd"/>
      <w:r w:rsidRPr="00D452F7">
        <w:rPr>
          <w:b/>
          <w:bCs/>
          <w:sz w:val="24"/>
          <w:szCs w:val="24"/>
          <w:lang w:val="fr-FR" w:bidi="ar-IQ"/>
        </w:rPr>
        <w:t xml:space="preserve"> et le prince héritier saoudien Mohammed bin Salman reflète, dans </w:t>
      </w:r>
      <w:r w:rsidR="00D5794F">
        <w:rPr>
          <w:b/>
          <w:bCs/>
          <w:sz w:val="24"/>
          <w:szCs w:val="24"/>
          <w:lang w:bidi="ar-IQ"/>
        </w:rPr>
        <w:t>l</w:t>
      </w:r>
      <w:r w:rsidR="00D5794F">
        <w:rPr>
          <w:rFonts w:ascii="Arial" w:hAnsi="Arial" w:cs="Arial"/>
          <w:b/>
          <w:bCs/>
          <w:sz w:val="24"/>
          <w:szCs w:val="24"/>
          <w:lang w:bidi="ar-IQ"/>
        </w:rPr>
        <w:t>'</w:t>
      </w:r>
      <w:r w:rsidRPr="00D452F7">
        <w:rPr>
          <w:b/>
          <w:bCs/>
          <w:sz w:val="24"/>
          <w:szCs w:val="24"/>
          <w:lang w:val="fr-FR" w:bidi="ar-IQ"/>
        </w:rPr>
        <w:t>un</w:t>
      </w:r>
      <w:r w:rsidR="00D5794F">
        <w:rPr>
          <w:b/>
          <w:bCs/>
          <w:sz w:val="24"/>
          <w:szCs w:val="24"/>
          <w:lang w:val="fr-FR" w:bidi="ar-IQ"/>
        </w:rPr>
        <w:t xml:space="preserve"> de ses</w:t>
      </w:r>
      <w:r w:rsidR="00D5794F" w:rsidRPr="00D5794F">
        <w:rPr>
          <w:rFonts w:ascii="inherit" w:eastAsia="Times New Roman" w:hAnsi="inherit" w:cs="Courier New"/>
          <w:color w:val="202124"/>
          <w:sz w:val="42"/>
          <w:szCs w:val="42"/>
          <w:lang w:val="fr-FR"/>
        </w:rPr>
        <w:t xml:space="preserve"> </w:t>
      </w:r>
      <w:r w:rsidR="00D5794F" w:rsidRPr="00D5794F">
        <w:rPr>
          <w:b/>
          <w:bCs/>
          <w:sz w:val="24"/>
          <w:szCs w:val="24"/>
          <w:lang w:val="fr-FR" w:bidi="ar-IQ"/>
        </w:rPr>
        <w:t>côtés</w:t>
      </w:r>
      <w:r w:rsidR="00D5794F">
        <w:rPr>
          <w:b/>
          <w:bCs/>
          <w:sz w:val="24"/>
          <w:szCs w:val="24"/>
          <w:lang w:val="fr-FR" w:bidi="ar-IQ"/>
        </w:rPr>
        <w:t xml:space="preserve">  , l</w:t>
      </w:r>
      <w:r w:rsidR="00D5794F">
        <w:rPr>
          <w:rFonts w:ascii="Arial" w:hAnsi="Arial" w:cs="Arial"/>
          <w:b/>
          <w:bCs/>
          <w:sz w:val="24"/>
          <w:szCs w:val="24"/>
          <w:lang w:val="fr-FR" w:bidi="ar-IQ"/>
        </w:rPr>
        <w:t>'</w:t>
      </w:r>
      <w:r w:rsidR="00D5794F">
        <w:rPr>
          <w:b/>
          <w:bCs/>
          <w:sz w:val="24"/>
          <w:szCs w:val="24"/>
          <w:lang w:val="fr-FR" w:bidi="ar-IQ"/>
        </w:rPr>
        <w:t>attention</w:t>
      </w:r>
      <w:r w:rsidRPr="00D452F7">
        <w:rPr>
          <w:b/>
          <w:bCs/>
          <w:sz w:val="24"/>
          <w:szCs w:val="24"/>
          <w:lang w:val="fr-FR" w:bidi="ar-IQ"/>
        </w:rPr>
        <w:t xml:space="preserve"> de Pékin d'assurer le succès de la voie de la normalisation des r</w:t>
      </w:r>
      <w:r w:rsidR="00303556">
        <w:rPr>
          <w:b/>
          <w:bCs/>
          <w:sz w:val="24"/>
          <w:szCs w:val="24"/>
          <w:lang w:val="fr-FR" w:bidi="ar-IQ"/>
        </w:rPr>
        <w:t>elations entre les</w:t>
      </w:r>
      <w:r w:rsidR="00747371">
        <w:rPr>
          <w:b/>
          <w:bCs/>
          <w:sz w:val="24"/>
          <w:szCs w:val="24"/>
          <w:lang w:val="fr-FR" w:bidi="ar-IQ"/>
        </w:rPr>
        <w:t xml:space="preserve"> deux</w:t>
      </w:r>
      <w:r w:rsidR="00303556">
        <w:rPr>
          <w:b/>
          <w:bCs/>
          <w:sz w:val="24"/>
          <w:szCs w:val="24"/>
          <w:lang w:val="fr-FR" w:bidi="ar-IQ"/>
        </w:rPr>
        <w:t xml:space="preserve"> grands en</w:t>
      </w:r>
      <w:r w:rsidR="00747371">
        <w:rPr>
          <w:b/>
          <w:bCs/>
          <w:sz w:val="24"/>
          <w:szCs w:val="24"/>
          <w:lang w:bidi="ar-IQ"/>
        </w:rPr>
        <w:t>n</w:t>
      </w:r>
      <w:proofErr w:type="spellStart"/>
      <w:r w:rsidR="00747371">
        <w:rPr>
          <w:b/>
          <w:bCs/>
          <w:sz w:val="24"/>
          <w:szCs w:val="24"/>
          <w:lang w:val="fr-FR" w:bidi="ar-IQ"/>
        </w:rPr>
        <w:t>emis</w:t>
      </w:r>
      <w:proofErr w:type="spellEnd"/>
      <w:r w:rsidR="00747371">
        <w:rPr>
          <w:b/>
          <w:bCs/>
          <w:sz w:val="24"/>
          <w:szCs w:val="24"/>
          <w:lang w:val="fr-FR" w:bidi="ar-IQ"/>
        </w:rPr>
        <w:t xml:space="preserve"> la Saoudite</w:t>
      </w:r>
      <w:r w:rsidRPr="00D452F7">
        <w:rPr>
          <w:b/>
          <w:bCs/>
          <w:sz w:val="24"/>
          <w:szCs w:val="24"/>
          <w:lang w:val="fr-FR" w:bidi="ar-IQ"/>
        </w:rPr>
        <w:t xml:space="preserve"> et l'Iran</w:t>
      </w:r>
      <w:r w:rsidR="00747371">
        <w:rPr>
          <w:b/>
          <w:bCs/>
          <w:sz w:val="24"/>
          <w:szCs w:val="24"/>
          <w:lang w:val="fr-FR" w:bidi="ar-IQ"/>
        </w:rPr>
        <w:t>. Les milieux</w:t>
      </w:r>
      <w:r w:rsidRPr="00D452F7">
        <w:rPr>
          <w:b/>
          <w:bCs/>
          <w:sz w:val="24"/>
          <w:szCs w:val="24"/>
          <w:lang w:val="fr-FR" w:bidi="ar-IQ"/>
        </w:rPr>
        <w:t xml:space="preserve"> indiquent la volonté de la Chine de s'imposer</w:t>
      </w:r>
      <w:r w:rsidR="00747371">
        <w:rPr>
          <w:b/>
          <w:bCs/>
          <w:sz w:val="24"/>
          <w:szCs w:val="24"/>
          <w:lang w:val="fr-FR" w:bidi="ar-IQ"/>
        </w:rPr>
        <w:t xml:space="preserve"> elle-m</w:t>
      </w:r>
      <w:r w:rsidR="00747371">
        <w:rPr>
          <w:rFonts w:ascii="Arial" w:hAnsi="Arial" w:cs="Arial"/>
          <w:b/>
          <w:bCs/>
          <w:sz w:val="24"/>
          <w:szCs w:val="24"/>
          <w:lang w:val="fr-FR" w:bidi="ar-IQ"/>
        </w:rPr>
        <w:t>ê</w:t>
      </w:r>
      <w:r w:rsidR="00747371">
        <w:rPr>
          <w:b/>
          <w:bCs/>
          <w:sz w:val="24"/>
          <w:szCs w:val="24"/>
          <w:lang w:val="fr-FR" w:bidi="ar-IQ"/>
        </w:rPr>
        <w:t>me</w:t>
      </w:r>
      <w:r w:rsidRPr="00D452F7">
        <w:rPr>
          <w:b/>
          <w:bCs/>
          <w:sz w:val="24"/>
          <w:szCs w:val="24"/>
          <w:lang w:val="fr-FR" w:bidi="ar-IQ"/>
        </w:rPr>
        <w:t xml:space="preserve"> comme une partie active sur la scène internationale dans ses centres d'influence traditionnels et de refroidir les fronts entre les puissances en conflit pour assurer l'approvisionnement énergétique.</w:t>
      </w:r>
    </w:p>
    <w:p w14:paraId="143D86E0" w14:textId="77777777" w:rsidR="00D3305B" w:rsidRPr="00E2171A" w:rsidRDefault="00D3305B" w:rsidP="00D452F7">
      <w:pPr>
        <w:bidi w:val="0"/>
        <w:jc w:val="both"/>
        <w:rPr>
          <w:sz w:val="28"/>
          <w:szCs w:val="28"/>
          <w:lang w:bidi="ar-IQ"/>
        </w:rPr>
      </w:pPr>
    </w:p>
    <w:sectPr w:rsidR="00D3305B" w:rsidRPr="00E2171A" w:rsidSect="002B47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714C2"/>
    <w:multiLevelType w:val="hybridMultilevel"/>
    <w:tmpl w:val="5D307262"/>
    <w:lvl w:ilvl="0" w:tplc="2C7047D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6D09960">
      <w:start w:val="1"/>
      <w:numFmt w:val="decimal"/>
      <w:lvlText w:val="%4."/>
      <w:lvlJc w:val="left"/>
      <w:pPr>
        <w:ind w:left="1636" w:hanging="360"/>
      </w:pPr>
      <w:rPr>
        <w:rFonts w:asciiTheme="minorHAnsi" w:eastAsiaTheme="minorHAnsi" w:hAnsiTheme="minorHAnsi" w:cstheme="minorBidi"/>
        <w:b/>
        <w:bCs/>
        <w:i w:val="0"/>
        <w:i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2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C9"/>
    <w:rsid w:val="00087522"/>
    <w:rsid w:val="000E2BB8"/>
    <w:rsid w:val="001175FF"/>
    <w:rsid w:val="002B478D"/>
    <w:rsid w:val="00303556"/>
    <w:rsid w:val="00316F21"/>
    <w:rsid w:val="0046123C"/>
    <w:rsid w:val="005711D3"/>
    <w:rsid w:val="005B1516"/>
    <w:rsid w:val="006321DF"/>
    <w:rsid w:val="006377F7"/>
    <w:rsid w:val="00650EED"/>
    <w:rsid w:val="006D7D27"/>
    <w:rsid w:val="00747371"/>
    <w:rsid w:val="00780DC9"/>
    <w:rsid w:val="007D3651"/>
    <w:rsid w:val="00811501"/>
    <w:rsid w:val="0081325C"/>
    <w:rsid w:val="00815429"/>
    <w:rsid w:val="0086027E"/>
    <w:rsid w:val="008F414A"/>
    <w:rsid w:val="0094121A"/>
    <w:rsid w:val="00A155AB"/>
    <w:rsid w:val="00A9325D"/>
    <w:rsid w:val="00B92753"/>
    <w:rsid w:val="00C52C5C"/>
    <w:rsid w:val="00CF1864"/>
    <w:rsid w:val="00CF2716"/>
    <w:rsid w:val="00D3305B"/>
    <w:rsid w:val="00D452F7"/>
    <w:rsid w:val="00D5794F"/>
    <w:rsid w:val="00E2171A"/>
    <w:rsid w:val="00EB102E"/>
    <w:rsid w:val="00F32AEC"/>
    <w:rsid w:val="00F4082E"/>
    <w:rsid w:val="00F66E8E"/>
    <w:rsid w:val="00F9022F"/>
    <w:rsid w:val="00FD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CBD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61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46123C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2B478D"/>
    <w:pPr>
      <w:ind w:left="720"/>
      <w:contextualSpacing/>
    </w:pPr>
  </w:style>
  <w:style w:type="paragraph" w:styleId="HTML">
    <w:name w:val="HTML Preformatted"/>
    <w:basedOn w:val="a"/>
    <w:link w:val="HTMLChar"/>
    <w:uiPriority w:val="99"/>
    <w:semiHidden/>
    <w:unhideWhenUsed/>
    <w:rsid w:val="00D5794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D5794F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61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46123C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2B478D"/>
    <w:pPr>
      <w:ind w:left="720"/>
      <w:contextualSpacing/>
    </w:pPr>
  </w:style>
  <w:style w:type="paragraph" w:styleId="HTML">
    <w:name w:val="HTML Preformatted"/>
    <w:basedOn w:val="a"/>
    <w:link w:val="HTMLChar"/>
    <w:uiPriority w:val="99"/>
    <w:semiHidden/>
    <w:unhideWhenUsed/>
    <w:rsid w:val="00D5794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D5794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4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6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1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5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2020-04-26T20:15:00Z</cp:lastPrinted>
  <dcterms:created xsi:type="dcterms:W3CDTF">2023-03-29T07:48:00Z</dcterms:created>
  <dcterms:modified xsi:type="dcterms:W3CDTF">2023-04-09T08:42:00Z</dcterms:modified>
</cp:coreProperties>
</file>