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BE620" w14:textId="4B802027" w:rsidR="000A2D18" w:rsidRPr="000A2D18" w:rsidRDefault="000A2D18" w:rsidP="000A2D18">
      <w:pPr>
        <w:bidi w:val="0"/>
        <w:spacing w:line="256" w:lineRule="auto"/>
        <w:jc w:val="center"/>
        <w:rPr>
          <w:rFonts w:ascii="Calibri" w:eastAsia="Calibri" w:hAnsi="Calibri" w:cs="Arial"/>
          <w:b/>
          <w:bCs/>
          <w:i/>
          <w:iCs/>
          <w:sz w:val="28"/>
          <w:szCs w:val="28"/>
          <w:lang w:bidi="ar-IQ"/>
        </w:rPr>
      </w:pPr>
      <w:r w:rsidRPr="000A2D18">
        <w:rPr>
          <w:rFonts w:ascii="Calibri" w:eastAsia="Calibri" w:hAnsi="Calibri" w:cs="Arial"/>
          <w:b/>
          <w:bCs/>
          <w:i/>
          <w:iCs/>
          <w:sz w:val="28"/>
          <w:szCs w:val="28"/>
          <w:lang w:bidi="ar-IQ"/>
        </w:rPr>
        <w:t>(</w:t>
      </w:r>
      <w:r>
        <w:rPr>
          <w:rFonts w:ascii="Calibri" w:eastAsia="Calibri" w:hAnsi="Calibri" w:cs="Arial"/>
          <w:b/>
          <w:bCs/>
          <w:i/>
          <w:iCs/>
          <w:sz w:val="28"/>
          <w:szCs w:val="28"/>
          <w:lang w:bidi="ar-IQ"/>
        </w:rPr>
        <w:t>3</w:t>
      </w:r>
      <w:r w:rsidRPr="000A2D18">
        <w:rPr>
          <w:rFonts w:ascii="Calibri" w:eastAsia="Calibri" w:hAnsi="Calibri" w:cs="Arial"/>
          <w:b/>
          <w:bCs/>
          <w:i/>
          <w:iCs/>
          <w:sz w:val="28"/>
          <w:szCs w:val="28"/>
          <w:lang w:bidi="ar-IQ"/>
        </w:rPr>
        <w:t>)</w:t>
      </w:r>
    </w:p>
    <w:p w14:paraId="34283F4E" w14:textId="77777777" w:rsidR="000A2D18" w:rsidRPr="000A2D18" w:rsidRDefault="000A2D18" w:rsidP="000A2D18">
      <w:pPr>
        <w:bidi w:val="0"/>
        <w:spacing w:line="256" w:lineRule="auto"/>
        <w:jc w:val="center"/>
        <w:rPr>
          <w:rFonts w:ascii="Times New Roman" w:eastAsia="Calibri" w:hAnsi="Times New Roman" w:cs="Times New Roman"/>
          <w:b/>
          <w:bCs/>
          <w:i/>
          <w:iCs/>
          <w:sz w:val="24"/>
          <w:szCs w:val="24"/>
          <w:lang w:bidi="ar-IQ"/>
        </w:rPr>
      </w:pPr>
      <w:r w:rsidRPr="000A2D18">
        <w:rPr>
          <w:rFonts w:ascii="Times New Roman" w:eastAsia="Calibri" w:hAnsi="Times New Roman" w:cs="Times New Roman"/>
          <w:b/>
          <w:bCs/>
          <w:i/>
          <w:iCs/>
          <w:sz w:val="24"/>
          <w:szCs w:val="24"/>
          <w:lang w:bidi="ar-IQ"/>
        </w:rPr>
        <w:t>Univ. Al-</w:t>
      </w:r>
      <w:proofErr w:type="spellStart"/>
      <w:r w:rsidRPr="000A2D18">
        <w:rPr>
          <w:rFonts w:ascii="Times New Roman" w:eastAsia="Calibri" w:hAnsi="Times New Roman" w:cs="Times New Roman"/>
          <w:b/>
          <w:bCs/>
          <w:i/>
          <w:iCs/>
          <w:sz w:val="24"/>
          <w:szCs w:val="24"/>
          <w:lang w:bidi="ar-IQ"/>
        </w:rPr>
        <w:t>Mustansiriyah</w:t>
      </w:r>
      <w:proofErr w:type="spellEnd"/>
      <w:r w:rsidRPr="000A2D18">
        <w:rPr>
          <w:rFonts w:ascii="Times New Roman" w:eastAsia="Calibri" w:hAnsi="Times New Roman" w:cs="Times New Roman"/>
          <w:b/>
          <w:bCs/>
          <w:i/>
          <w:iCs/>
          <w:sz w:val="24"/>
          <w:szCs w:val="24"/>
          <w:lang w:bidi="ar-IQ"/>
        </w:rPr>
        <w:t xml:space="preserve">. </w:t>
      </w:r>
      <w:proofErr w:type="spellStart"/>
      <w:r w:rsidRPr="000A2D18">
        <w:rPr>
          <w:rFonts w:ascii="Times New Roman" w:eastAsia="Calibri" w:hAnsi="Times New Roman" w:cs="Times New Roman"/>
          <w:b/>
          <w:bCs/>
          <w:i/>
          <w:iCs/>
          <w:sz w:val="24"/>
          <w:szCs w:val="24"/>
          <w:lang w:bidi="ar-IQ"/>
        </w:rPr>
        <w:t>Faculté</w:t>
      </w:r>
      <w:proofErr w:type="spellEnd"/>
      <w:r w:rsidRPr="000A2D18">
        <w:rPr>
          <w:rFonts w:ascii="Times New Roman" w:eastAsia="Calibri" w:hAnsi="Times New Roman" w:cs="Times New Roman"/>
          <w:b/>
          <w:bCs/>
          <w:i/>
          <w:iCs/>
          <w:sz w:val="24"/>
          <w:szCs w:val="24"/>
          <w:lang w:bidi="ar-IQ"/>
        </w:rPr>
        <w:t xml:space="preserve"> des </w:t>
      </w:r>
      <w:proofErr w:type="spellStart"/>
      <w:r w:rsidRPr="000A2D18">
        <w:rPr>
          <w:rFonts w:ascii="Times New Roman" w:eastAsia="Calibri" w:hAnsi="Times New Roman" w:cs="Times New Roman"/>
          <w:b/>
          <w:bCs/>
          <w:i/>
          <w:iCs/>
          <w:sz w:val="24"/>
          <w:szCs w:val="24"/>
          <w:lang w:bidi="ar-IQ"/>
        </w:rPr>
        <w:t>lettres</w:t>
      </w:r>
      <w:proofErr w:type="spellEnd"/>
      <w:r w:rsidRPr="000A2D18">
        <w:rPr>
          <w:rFonts w:ascii="Times New Roman" w:eastAsia="Calibri" w:hAnsi="Times New Roman" w:cs="Times New Roman"/>
          <w:b/>
          <w:bCs/>
          <w:i/>
          <w:iCs/>
          <w:sz w:val="24"/>
          <w:szCs w:val="24"/>
          <w:lang w:bidi="ar-IQ"/>
        </w:rPr>
        <w:t xml:space="preserve">. </w:t>
      </w:r>
      <w:proofErr w:type="spellStart"/>
      <w:r w:rsidRPr="000A2D18">
        <w:rPr>
          <w:rFonts w:ascii="Times New Roman" w:eastAsia="Calibri" w:hAnsi="Times New Roman" w:cs="Times New Roman"/>
          <w:b/>
          <w:bCs/>
          <w:i/>
          <w:iCs/>
          <w:sz w:val="24"/>
          <w:szCs w:val="24"/>
          <w:lang w:bidi="ar-IQ"/>
        </w:rPr>
        <w:t>Dép</w:t>
      </w:r>
      <w:proofErr w:type="spellEnd"/>
      <w:r w:rsidRPr="000A2D18">
        <w:rPr>
          <w:rFonts w:ascii="Times New Roman" w:eastAsia="Calibri" w:hAnsi="Times New Roman" w:cs="Times New Roman"/>
          <w:b/>
          <w:bCs/>
          <w:i/>
          <w:iCs/>
          <w:sz w:val="24"/>
          <w:szCs w:val="24"/>
          <w:lang w:bidi="ar-IQ"/>
        </w:rPr>
        <w:t xml:space="preserve">. Du </w:t>
      </w:r>
      <w:proofErr w:type="spellStart"/>
      <w:r w:rsidRPr="000A2D18">
        <w:rPr>
          <w:rFonts w:ascii="Times New Roman" w:eastAsia="Calibri" w:hAnsi="Times New Roman" w:cs="Times New Roman"/>
          <w:b/>
          <w:bCs/>
          <w:i/>
          <w:iCs/>
          <w:sz w:val="24"/>
          <w:szCs w:val="24"/>
          <w:lang w:bidi="ar-IQ"/>
        </w:rPr>
        <w:t>franϛais</w:t>
      </w:r>
      <w:proofErr w:type="spellEnd"/>
      <w:r w:rsidRPr="000A2D18">
        <w:rPr>
          <w:rFonts w:ascii="Times New Roman" w:eastAsia="Calibri" w:hAnsi="Times New Roman" w:cs="Times New Roman"/>
          <w:b/>
          <w:bCs/>
          <w:i/>
          <w:iCs/>
          <w:sz w:val="24"/>
          <w:szCs w:val="24"/>
          <w:lang w:bidi="ar-IQ"/>
        </w:rPr>
        <w:t>.</w:t>
      </w:r>
    </w:p>
    <w:p w14:paraId="07115979" w14:textId="77777777" w:rsidR="000A2D18" w:rsidRPr="000A2D18" w:rsidRDefault="000A2D18" w:rsidP="000A2D18">
      <w:pPr>
        <w:bidi w:val="0"/>
        <w:spacing w:line="256" w:lineRule="auto"/>
        <w:jc w:val="center"/>
        <w:rPr>
          <w:rFonts w:ascii="Times New Roman" w:eastAsia="Calibri" w:hAnsi="Times New Roman" w:cs="Times New Roman"/>
          <w:b/>
          <w:bCs/>
          <w:i/>
          <w:iCs/>
          <w:sz w:val="24"/>
          <w:szCs w:val="24"/>
          <w:lang w:bidi="ar-IQ"/>
        </w:rPr>
      </w:pPr>
      <w:proofErr w:type="spellStart"/>
      <w:r w:rsidRPr="000A2D18">
        <w:rPr>
          <w:rFonts w:ascii="Times New Roman" w:eastAsia="Calibri" w:hAnsi="Times New Roman" w:cs="Times New Roman"/>
          <w:b/>
          <w:bCs/>
          <w:i/>
          <w:iCs/>
          <w:sz w:val="24"/>
          <w:szCs w:val="24"/>
          <w:lang w:bidi="ar-IQ"/>
        </w:rPr>
        <w:t>Cours</w:t>
      </w:r>
      <w:proofErr w:type="spellEnd"/>
      <w:r w:rsidRPr="000A2D18">
        <w:rPr>
          <w:rFonts w:ascii="Times New Roman" w:eastAsia="Calibri" w:hAnsi="Times New Roman" w:cs="Times New Roman"/>
          <w:b/>
          <w:bCs/>
          <w:i/>
          <w:iCs/>
          <w:sz w:val="24"/>
          <w:szCs w:val="24"/>
          <w:lang w:bidi="ar-IQ"/>
        </w:rPr>
        <w:t xml:space="preserve"> de </w:t>
      </w:r>
      <w:proofErr w:type="spellStart"/>
      <w:r w:rsidRPr="000A2D18">
        <w:rPr>
          <w:rFonts w:ascii="Times New Roman" w:eastAsia="Calibri" w:hAnsi="Times New Roman" w:cs="Times New Roman"/>
          <w:b/>
          <w:bCs/>
          <w:i/>
          <w:iCs/>
          <w:sz w:val="24"/>
          <w:szCs w:val="24"/>
          <w:lang w:bidi="ar-IQ"/>
        </w:rPr>
        <w:t>traduction</w:t>
      </w:r>
      <w:proofErr w:type="spellEnd"/>
      <w:r w:rsidRPr="000A2D18">
        <w:rPr>
          <w:rFonts w:ascii="Times New Roman" w:eastAsia="Calibri" w:hAnsi="Times New Roman" w:cs="Times New Roman"/>
          <w:b/>
          <w:bCs/>
          <w:i/>
          <w:iCs/>
          <w:sz w:val="24"/>
          <w:szCs w:val="24"/>
          <w:lang w:bidi="ar-IQ"/>
        </w:rPr>
        <w:t xml:space="preserve"> (4°année). </w:t>
      </w:r>
      <w:proofErr w:type="spellStart"/>
      <w:r w:rsidRPr="000A2D18">
        <w:rPr>
          <w:rFonts w:ascii="Times New Roman" w:eastAsia="Calibri" w:hAnsi="Times New Roman" w:cs="Times New Roman"/>
          <w:b/>
          <w:bCs/>
          <w:i/>
          <w:iCs/>
          <w:sz w:val="24"/>
          <w:szCs w:val="24"/>
          <w:lang w:bidi="ar-IQ"/>
        </w:rPr>
        <w:t>Deuxième</w:t>
      </w:r>
      <w:proofErr w:type="spellEnd"/>
      <w:r w:rsidRPr="000A2D18">
        <w:rPr>
          <w:rFonts w:ascii="Times New Roman" w:eastAsia="Calibri" w:hAnsi="Times New Roman" w:cs="Times New Roman"/>
          <w:b/>
          <w:bCs/>
          <w:i/>
          <w:iCs/>
          <w:sz w:val="24"/>
          <w:szCs w:val="24"/>
          <w:lang w:bidi="ar-IQ"/>
        </w:rPr>
        <w:t xml:space="preserve"> session 2022.2023  </w:t>
      </w:r>
    </w:p>
    <w:p w14:paraId="3FA22B08" w14:textId="77777777" w:rsidR="000A2D18" w:rsidRPr="000A2D18" w:rsidRDefault="000A2D18" w:rsidP="000A2D18">
      <w:pPr>
        <w:bidi w:val="0"/>
        <w:spacing w:line="256" w:lineRule="auto"/>
        <w:jc w:val="center"/>
        <w:rPr>
          <w:rFonts w:ascii="Times New Roman" w:eastAsia="Calibri" w:hAnsi="Times New Roman" w:cs="Times New Roman"/>
          <w:b/>
          <w:bCs/>
          <w:i/>
          <w:iCs/>
          <w:sz w:val="24"/>
          <w:szCs w:val="24"/>
          <w:lang w:bidi="ar-IQ"/>
        </w:rPr>
      </w:pPr>
      <w:proofErr w:type="spellStart"/>
      <w:r w:rsidRPr="000A2D18">
        <w:rPr>
          <w:rFonts w:ascii="Times New Roman" w:eastAsia="Calibri" w:hAnsi="Times New Roman" w:cs="Times New Roman"/>
          <w:b/>
          <w:bCs/>
          <w:i/>
          <w:iCs/>
          <w:sz w:val="24"/>
          <w:szCs w:val="24"/>
          <w:lang w:bidi="ar-IQ"/>
        </w:rPr>
        <w:t>Enseignant</w:t>
      </w:r>
      <w:proofErr w:type="spellEnd"/>
      <w:r w:rsidRPr="000A2D18">
        <w:rPr>
          <w:rFonts w:ascii="Times New Roman" w:eastAsia="Calibri" w:hAnsi="Times New Roman" w:cs="Times New Roman"/>
          <w:b/>
          <w:bCs/>
          <w:i/>
          <w:iCs/>
          <w:sz w:val="24"/>
          <w:szCs w:val="24"/>
          <w:lang w:bidi="ar-IQ"/>
        </w:rPr>
        <w:t xml:space="preserve"> </w:t>
      </w:r>
      <w:r w:rsidRPr="000A2D18">
        <w:rPr>
          <w:rFonts w:ascii="Times New Roman" w:eastAsia="Calibri" w:hAnsi="Times New Roman" w:cs="Times New Roman" w:hint="cs"/>
          <w:b/>
          <w:bCs/>
          <w:i/>
          <w:iCs/>
          <w:sz w:val="24"/>
          <w:szCs w:val="24"/>
          <w:rtl/>
          <w:lang w:bidi="ar-IQ"/>
        </w:rPr>
        <w:t>/</w:t>
      </w:r>
      <w:r w:rsidRPr="000A2D18">
        <w:rPr>
          <w:rFonts w:ascii="Times New Roman" w:eastAsia="Calibri" w:hAnsi="Times New Roman" w:cs="Times New Roman"/>
          <w:b/>
          <w:bCs/>
          <w:i/>
          <w:iCs/>
          <w:sz w:val="24"/>
          <w:szCs w:val="24"/>
          <w:lang w:bidi="ar-IQ"/>
        </w:rPr>
        <w:t xml:space="preserve"> </w:t>
      </w:r>
      <w:proofErr w:type="spellStart"/>
      <w:r w:rsidRPr="000A2D18">
        <w:rPr>
          <w:rFonts w:ascii="Times New Roman" w:eastAsia="Calibri" w:hAnsi="Times New Roman" w:cs="Times New Roman"/>
          <w:b/>
          <w:bCs/>
          <w:i/>
          <w:iCs/>
          <w:sz w:val="24"/>
          <w:szCs w:val="24"/>
          <w:lang w:bidi="ar-IQ"/>
        </w:rPr>
        <w:t>Dheyaa</w:t>
      </w:r>
      <w:proofErr w:type="spellEnd"/>
      <w:r w:rsidRPr="000A2D18">
        <w:rPr>
          <w:rFonts w:ascii="Times New Roman" w:eastAsia="Calibri" w:hAnsi="Times New Roman" w:cs="Times New Roman"/>
          <w:b/>
          <w:bCs/>
          <w:i/>
          <w:iCs/>
          <w:sz w:val="24"/>
          <w:szCs w:val="24"/>
          <w:lang w:bidi="ar-IQ"/>
        </w:rPr>
        <w:t xml:space="preserve"> </w:t>
      </w:r>
      <w:proofErr w:type="spellStart"/>
      <w:r w:rsidRPr="000A2D18">
        <w:rPr>
          <w:rFonts w:ascii="Times New Roman" w:eastAsia="Calibri" w:hAnsi="Times New Roman" w:cs="Times New Roman"/>
          <w:b/>
          <w:bCs/>
          <w:i/>
          <w:iCs/>
          <w:sz w:val="24"/>
          <w:szCs w:val="24"/>
          <w:lang w:bidi="ar-IQ"/>
        </w:rPr>
        <w:t>Mejbel</w:t>
      </w:r>
      <w:proofErr w:type="spellEnd"/>
      <w:r w:rsidRPr="000A2D18">
        <w:rPr>
          <w:rFonts w:ascii="Times New Roman" w:eastAsia="Calibri" w:hAnsi="Times New Roman" w:cs="Times New Roman"/>
          <w:b/>
          <w:bCs/>
          <w:i/>
          <w:iCs/>
          <w:sz w:val="24"/>
          <w:szCs w:val="24"/>
          <w:lang w:bidi="ar-IQ"/>
        </w:rPr>
        <w:t xml:space="preserve"> </w:t>
      </w:r>
      <w:proofErr w:type="spellStart"/>
      <w:r w:rsidRPr="000A2D18">
        <w:rPr>
          <w:rFonts w:ascii="Times New Roman" w:eastAsia="Calibri" w:hAnsi="Times New Roman" w:cs="Times New Roman"/>
          <w:b/>
          <w:bCs/>
          <w:i/>
          <w:iCs/>
          <w:sz w:val="24"/>
          <w:szCs w:val="24"/>
          <w:lang w:bidi="ar-IQ"/>
        </w:rPr>
        <w:t>Jaber</w:t>
      </w:r>
      <w:proofErr w:type="spellEnd"/>
    </w:p>
    <w:p w14:paraId="1D1F44F5" w14:textId="77777777" w:rsidR="003B7A1D" w:rsidRDefault="003B7A1D">
      <w:pPr>
        <w:rPr>
          <w:rtl/>
          <w:lang w:bidi="ar-IQ"/>
        </w:rPr>
      </w:pPr>
    </w:p>
    <w:p w14:paraId="745910A2" w14:textId="7A3815F7" w:rsidR="000A2D18" w:rsidRDefault="000A2D18" w:rsidP="000A2D18">
      <w:pPr>
        <w:bidi w:val="0"/>
        <w:rPr>
          <w:rFonts w:ascii="Calibri" w:eastAsia="Calibri" w:hAnsi="Calibri" w:cs="Arial"/>
          <w:b/>
          <w:bCs/>
          <w:sz w:val="28"/>
          <w:szCs w:val="28"/>
          <w:u w:val="thick"/>
          <w:lang w:bidi="ar-IQ"/>
        </w:rPr>
      </w:pPr>
      <w:proofErr w:type="spellStart"/>
      <w:r w:rsidRPr="000A2D18">
        <w:rPr>
          <w:rFonts w:ascii="Calibri" w:eastAsia="Calibri" w:hAnsi="Calibri" w:cs="Arial"/>
          <w:b/>
          <w:bCs/>
          <w:sz w:val="28"/>
          <w:szCs w:val="28"/>
          <w:u w:val="thick"/>
          <w:lang w:bidi="ar-IQ"/>
        </w:rPr>
        <w:t>Traduisez</w:t>
      </w:r>
      <w:proofErr w:type="spellEnd"/>
      <w:r w:rsidRPr="000A2D18">
        <w:rPr>
          <w:rFonts w:ascii="Calibri" w:eastAsia="Calibri" w:hAnsi="Calibri" w:cs="Arial"/>
          <w:b/>
          <w:bCs/>
          <w:sz w:val="28"/>
          <w:szCs w:val="28"/>
          <w:u w:val="thick"/>
          <w:lang w:bidi="ar-IQ"/>
        </w:rPr>
        <w:t xml:space="preserve"> en </w:t>
      </w:r>
      <w:proofErr w:type="spellStart"/>
      <w:r w:rsidRPr="000A2D18">
        <w:rPr>
          <w:rFonts w:ascii="Calibri" w:eastAsia="Calibri" w:hAnsi="Calibri" w:cs="Arial"/>
          <w:b/>
          <w:bCs/>
          <w:sz w:val="28"/>
          <w:szCs w:val="28"/>
          <w:u w:val="thick"/>
          <w:lang w:bidi="ar-IQ"/>
        </w:rPr>
        <w:t>fran</w:t>
      </w:r>
      <w:r w:rsidR="006C7E16">
        <w:rPr>
          <w:rFonts w:ascii="Arial" w:eastAsia="Calibri" w:hAnsi="Arial" w:cs="Arial"/>
          <w:b/>
          <w:bCs/>
          <w:sz w:val="28"/>
          <w:szCs w:val="28"/>
          <w:u w:val="thick"/>
          <w:lang w:bidi="ar-IQ"/>
        </w:rPr>
        <w:t>ç</w:t>
      </w:r>
      <w:r w:rsidRPr="000A2D18">
        <w:rPr>
          <w:rFonts w:ascii="Calibri" w:eastAsia="Calibri" w:hAnsi="Calibri" w:cs="Arial"/>
          <w:b/>
          <w:bCs/>
          <w:sz w:val="28"/>
          <w:szCs w:val="28"/>
          <w:u w:val="thick"/>
          <w:lang w:bidi="ar-IQ"/>
        </w:rPr>
        <w:t>ais</w:t>
      </w:r>
      <w:proofErr w:type="spellEnd"/>
      <w:r w:rsidRPr="000A2D18">
        <w:rPr>
          <w:rFonts w:ascii="Calibri" w:eastAsia="Calibri" w:hAnsi="Calibri" w:cs="Arial"/>
          <w:b/>
          <w:bCs/>
          <w:sz w:val="28"/>
          <w:szCs w:val="28"/>
          <w:u w:val="thick"/>
          <w:lang w:bidi="ar-IQ"/>
        </w:rPr>
        <w:t>!</w:t>
      </w:r>
      <w:bookmarkStart w:id="0" w:name="_GoBack"/>
      <w:bookmarkEnd w:id="0"/>
    </w:p>
    <w:p w14:paraId="1CB14FF3" w14:textId="77777777" w:rsidR="006F72BE" w:rsidRDefault="006F72BE" w:rsidP="006F72BE">
      <w:pPr>
        <w:spacing w:line="252" w:lineRule="auto"/>
        <w:jc w:val="both"/>
        <w:rPr>
          <w:rFonts w:ascii="Calibri" w:eastAsia="Calibri" w:hAnsi="Calibri" w:cs="Calibri"/>
          <w:b/>
          <w:bCs/>
          <w:sz w:val="24"/>
          <w:szCs w:val="24"/>
          <w:rtl/>
          <w:lang w:bidi="ar-IQ"/>
        </w:rPr>
      </w:pPr>
    </w:p>
    <w:p w14:paraId="2E4D50A1" w14:textId="77777777" w:rsidR="006F72BE" w:rsidRPr="006F72BE" w:rsidRDefault="006F72BE" w:rsidP="006F72BE">
      <w:pPr>
        <w:spacing w:line="252" w:lineRule="auto"/>
        <w:jc w:val="both"/>
        <w:rPr>
          <w:rFonts w:ascii="Calibri" w:eastAsia="Calibri" w:hAnsi="Calibri" w:cs="Calibri"/>
          <w:b/>
          <w:bCs/>
          <w:sz w:val="24"/>
          <w:szCs w:val="24"/>
          <w:rtl/>
          <w:lang w:bidi="ar-IQ"/>
        </w:rPr>
      </w:pPr>
      <w:r w:rsidRPr="006F72BE">
        <w:rPr>
          <w:rFonts w:ascii="Calibri" w:eastAsia="Calibri" w:hAnsi="Calibri" w:cs="Calibri" w:hint="cs"/>
          <w:b/>
          <w:bCs/>
          <w:sz w:val="24"/>
          <w:szCs w:val="24"/>
          <w:rtl/>
        </w:rPr>
        <w:t>اتحاد</w:t>
      </w:r>
      <w:r w:rsidRPr="006F72BE">
        <w:rPr>
          <w:rFonts w:ascii="Calibri" w:eastAsia="Calibri" w:hAnsi="Calibri" w:cs="Calibri"/>
          <w:b/>
          <w:bCs/>
          <w:sz w:val="24"/>
          <w:szCs w:val="24"/>
          <w:rtl/>
        </w:rPr>
        <w:t xml:space="preserve"> البرلمان العربي يناقش ببغداد تعزيز التعاون</w:t>
      </w:r>
    </w:p>
    <w:p w14:paraId="671B01EF" w14:textId="77777777" w:rsidR="006F72BE" w:rsidRPr="006F72BE" w:rsidRDefault="006F72BE" w:rsidP="006F72BE">
      <w:pPr>
        <w:spacing w:line="252" w:lineRule="auto"/>
        <w:jc w:val="both"/>
        <w:rPr>
          <w:rFonts w:ascii="Calibri" w:eastAsia="Calibri" w:hAnsi="Calibri" w:cs="Calibri"/>
          <w:b/>
          <w:bCs/>
          <w:sz w:val="24"/>
          <w:szCs w:val="24"/>
        </w:rPr>
      </w:pPr>
      <w:r w:rsidRPr="006F72BE">
        <w:rPr>
          <w:rFonts w:ascii="Calibri" w:eastAsia="Calibri" w:hAnsi="Calibri" w:cs="Calibri"/>
          <w:b/>
          <w:bCs/>
          <w:sz w:val="24"/>
          <w:szCs w:val="24"/>
          <w:rtl/>
        </w:rPr>
        <w:t xml:space="preserve">انطلقت امس الجمعة في بغداد، اجتماعات الاتحاد البرلماني العربي برئاسة محمد </w:t>
      </w:r>
      <w:proofErr w:type="spellStart"/>
      <w:r w:rsidRPr="006F72BE">
        <w:rPr>
          <w:rFonts w:ascii="Calibri" w:eastAsia="Calibri" w:hAnsi="Calibri" w:cs="Calibri"/>
          <w:b/>
          <w:bCs/>
          <w:sz w:val="24"/>
          <w:szCs w:val="24"/>
          <w:rtl/>
        </w:rPr>
        <w:t>الحلبوسي</w:t>
      </w:r>
      <w:proofErr w:type="spellEnd"/>
      <w:r w:rsidRPr="006F72BE">
        <w:rPr>
          <w:rFonts w:ascii="Calibri" w:eastAsia="Calibri" w:hAnsi="Calibri" w:cs="Calibri"/>
          <w:b/>
          <w:bCs/>
          <w:sz w:val="24"/>
          <w:szCs w:val="24"/>
          <w:rtl/>
        </w:rPr>
        <w:t xml:space="preserve"> ،وسط </w:t>
      </w:r>
      <w:r w:rsidRPr="006F72BE">
        <w:rPr>
          <w:rFonts w:ascii="Calibri" w:eastAsia="Calibri" w:hAnsi="Calibri" w:cs="Calibri" w:hint="cs"/>
          <w:b/>
          <w:bCs/>
          <w:sz w:val="24"/>
          <w:szCs w:val="24"/>
          <w:rtl/>
        </w:rPr>
        <w:t>إشادة</w:t>
      </w:r>
      <w:r w:rsidRPr="006F72BE">
        <w:rPr>
          <w:rFonts w:ascii="Calibri" w:eastAsia="Calibri" w:hAnsi="Calibri" w:cs="Calibri"/>
          <w:b/>
          <w:bCs/>
          <w:sz w:val="24"/>
          <w:szCs w:val="24"/>
          <w:rtl/>
        </w:rPr>
        <w:t xml:space="preserve"> عربية بدور العراق الريادي في المنطقة. قال عضو اللجنة التنفيذية للاتحاد ميشيل موسى في تصريح امس أن (العراق يلعب دوراً أساسياً ومحورياً في إقامة العلاقات بين البلدان العربية الشقيقة وحلحلة الخلافات الموجودة في المنطقة والتي استحكمت لسنوات طويلة)، </w:t>
      </w:r>
      <w:r w:rsidRPr="006F72BE">
        <w:rPr>
          <w:rFonts w:ascii="Calibri" w:eastAsia="Calibri" w:hAnsi="Calibri" w:cs="Calibri" w:hint="cs"/>
          <w:b/>
          <w:bCs/>
          <w:sz w:val="24"/>
          <w:szCs w:val="24"/>
          <w:rtl/>
        </w:rPr>
        <w:t>وأضاف</w:t>
      </w:r>
      <w:r w:rsidRPr="006F72BE">
        <w:rPr>
          <w:rFonts w:ascii="Calibri" w:eastAsia="Calibri" w:hAnsi="Calibri" w:cs="Calibri"/>
          <w:b/>
          <w:bCs/>
          <w:sz w:val="24"/>
          <w:szCs w:val="24"/>
          <w:rtl/>
        </w:rPr>
        <w:t xml:space="preserve"> انه (سيكون هناك موقف واضح للتضامن مع ضحايا هذه كارثة الزلزال التي ضربت سوريا وتركيا</w:t>
      </w:r>
      <w:r w:rsidRPr="006F72BE">
        <w:rPr>
          <w:rFonts w:ascii="Calibri" w:eastAsia="Calibri" w:hAnsi="Calibri" w:cs="Calibri" w:hint="cs"/>
          <w:b/>
          <w:bCs/>
          <w:sz w:val="24"/>
          <w:szCs w:val="24"/>
          <w:rtl/>
        </w:rPr>
        <w:t>.</w:t>
      </w:r>
    </w:p>
    <w:p w14:paraId="122618AD" w14:textId="77777777" w:rsidR="006F72BE" w:rsidRPr="006F72BE" w:rsidRDefault="006F72BE" w:rsidP="006F72BE">
      <w:pPr>
        <w:spacing w:line="252" w:lineRule="auto"/>
        <w:jc w:val="both"/>
        <w:rPr>
          <w:rFonts w:ascii="Calibri" w:eastAsia="Calibri" w:hAnsi="Calibri" w:cs="Calibri"/>
          <w:b/>
          <w:bCs/>
          <w:sz w:val="24"/>
          <w:szCs w:val="24"/>
          <w:rtl/>
          <w:lang w:bidi="ar-IQ"/>
        </w:rPr>
      </w:pPr>
    </w:p>
    <w:p w14:paraId="5A8D5912" w14:textId="77777777" w:rsidR="006F72BE" w:rsidRPr="006F72BE" w:rsidRDefault="006F72BE" w:rsidP="006F72BE">
      <w:pPr>
        <w:bidi w:val="0"/>
        <w:spacing w:line="252" w:lineRule="auto"/>
        <w:jc w:val="both"/>
        <w:rPr>
          <w:rFonts w:ascii="Calibri" w:eastAsia="Calibri" w:hAnsi="Calibri" w:cs="Calibri"/>
          <w:b/>
          <w:bCs/>
          <w:sz w:val="24"/>
          <w:szCs w:val="24"/>
          <w:lang w:val="fr-FR" w:bidi="ar-IQ"/>
        </w:rPr>
      </w:pPr>
      <w:r w:rsidRPr="006F72BE">
        <w:rPr>
          <w:rFonts w:ascii="Calibri" w:eastAsia="Calibri" w:hAnsi="Calibri" w:cs="Calibri"/>
          <w:b/>
          <w:bCs/>
          <w:sz w:val="24"/>
          <w:szCs w:val="24"/>
          <w:lang w:val="fr-FR" w:bidi="ar-IQ"/>
        </w:rPr>
        <w:t>L'Union parlementaire arabe discute à Bagdad du renforcement de la coopération</w:t>
      </w:r>
    </w:p>
    <w:p w14:paraId="7B9EF887" w14:textId="5304E2C9" w:rsidR="006F72BE" w:rsidRPr="006F72BE" w:rsidRDefault="00DF75D8" w:rsidP="00DF75D8">
      <w:pPr>
        <w:bidi w:val="0"/>
        <w:spacing w:line="252" w:lineRule="auto"/>
        <w:jc w:val="both"/>
        <w:rPr>
          <w:rFonts w:ascii="Calibri" w:eastAsia="Calibri" w:hAnsi="Calibri" w:cs="Calibri"/>
          <w:b/>
          <w:bCs/>
          <w:sz w:val="24"/>
          <w:szCs w:val="24"/>
          <w:lang w:bidi="ar-IQ"/>
        </w:rPr>
      </w:pPr>
      <w:r>
        <w:rPr>
          <w:rFonts w:ascii="Calibri" w:eastAsia="Calibri" w:hAnsi="Calibri" w:cs="Calibri"/>
          <w:b/>
          <w:bCs/>
          <w:sz w:val="24"/>
          <w:szCs w:val="24"/>
          <w:lang w:val="fr-FR" w:bidi="ar-IQ"/>
        </w:rPr>
        <w:t xml:space="preserve">Hier, vendredi, </w:t>
      </w:r>
      <w:r w:rsidR="006F72BE" w:rsidRPr="006F72BE">
        <w:rPr>
          <w:rFonts w:ascii="Calibri" w:eastAsia="Calibri" w:hAnsi="Calibri" w:cs="Calibri"/>
          <w:b/>
          <w:bCs/>
          <w:sz w:val="24"/>
          <w:szCs w:val="24"/>
          <w:lang w:val="fr-FR" w:bidi="ar-IQ"/>
        </w:rPr>
        <w:t>les réunions de l'Union parlementaire arabe</w:t>
      </w:r>
      <w:r>
        <w:rPr>
          <w:rFonts w:ascii="Calibri" w:eastAsia="Calibri" w:hAnsi="Calibri" w:cs="Calibri"/>
          <w:b/>
          <w:bCs/>
          <w:sz w:val="24"/>
          <w:szCs w:val="24"/>
          <w:lang w:val="fr-FR" w:bidi="ar-IQ"/>
        </w:rPr>
        <w:t xml:space="preserve"> </w:t>
      </w:r>
      <w:r w:rsidRPr="00DF75D8">
        <w:rPr>
          <w:rFonts w:ascii="Calibri" w:eastAsia="Calibri" w:hAnsi="Calibri" w:cs="Calibri"/>
          <w:b/>
          <w:bCs/>
          <w:sz w:val="24"/>
          <w:szCs w:val="24"/>
          <w:lang w:val="fr-FR" w:bidi="ar-IQ"/>
        </w:rPr>
        <w:t>à Bagdad</w:t>
      </w:r>
      <w:r w:rsidR="006F72BE" w:rsidRPr="006F72BE">
        <w:rPr>
          <w:rFonts w:ascii="Calibri" w:eastAsia="Calibri" w:hAnsi="Calibri" w:cs="Calibri"/>
          <w:b/>
          <w:bCs/>
          <w:sz w:val="24"/>
          <w:szCs w:val="24"/>
          <w:lang w:val="fr-FR" w:bidi="ar-IQ"/>
        </w:rPr>
        <w:t>, dirigée par Muhammad al-</w:t>
      </w:r>
      <w:proofErr w:type="spellStart"/>
      <w:r w:rsidR="006F72BE" w:rsidRPr="006F72BE">
        <w:rPr>
          <w:rFonts w:ascii="Calibri" w:eastAsia="Calibri" w:hAnsi="Calibri" w:cs="Calibri"/>
          <w:b/>
          <w:bCs/>
          <w:sz w:val="24"/>
          <w:szCs w:val="24"/>
          <w:lang w:val="fr-FR" w:bidi="ar-IQ"/>
        </w:rPr>
        <w:t>Halbousi</w:t>
      </w:r>
      <w:proofErr w:type="spellEnd"/>
      <w:r w:rsidR="006F72BE" w:rsidRPr="006F72BE">
        <w:rPr>
          <w:rFonts w:ascii="Calibri" w:eastAsia="Calibri" w:hAnsi="Calibri" w:cs="Calibri"/>
          <w:b/>
          <w:bCs/>
          <w:sz w:val="24"/>
          <w:szCs w:val="24"/>
          <w:lang w:val="fr-FR" w:bidi="ar-IQ"/>
        </w:rPr>
        <w:t>, ont débuté, au milieu des éloges arabes pour le rôle de pionnier de l'Irak dans la région. Un membre du Comité exécutif de la Fédération, Michael Moussa, a déclaré hier dans un communiqué que (l'Irak joue un rôle fondamental et central dans l'établissement de relations entre les pays arabes frères et la résolution des différends existants dans la région, qui sont enracinés depuis de nombreux ans). Il a a</w:t>
      </w:r>
      <w:r>
        <w:rPr>
          <w:rFonts w:ascii="Calibri" w:eastAsia="Calibri" w:hAnsi="Calibri" w:cs="Calibri"/>
          <w:b/>
          <w:bCs/>
          <w:sz w:val="24"/>
          <w:szCs w:val="24"/>
          <w:lang w:val="fr-FR" w:bidi="ar-IQ"/>
        </w:rPr>
        <w:t xml:space="preserve">jouté </w:t>
      </w:r>
      <w:r w:rsidR="00F47FDE">
        <w:rPr>
          <w:rFonts w:ascii="Calibri" w:eastAsia="Calibri" w:hAnsi="Calibri" w:cs="Calibri"/>
          <w:b/>
          <w:bCs/>
          <w:sz w:val="24"/>
          <w:szCs w:val="24"/>
          <w:lang w:val="fr-FR" w:bidi="ar-IQ"/>
        </w:rPr>
        <w:t>(</w:t>
      </w:r>
      <w:r>
        <w:rPr>
          <w:rFonts w:ascii="Calibri" w:eastAsia="Calibri" w:hAnsi="Calibri" w:cs="Calibri"/>
          <w:b/>
          <w:bCs/>
          <w:sz w:val="24"/>
          <w:szCs w:val="24"/>
          <w:lang w:val="fr-FR" w:bidi="ar-IQ"/>
        </w:rPr>
        <w:t>qu'</w:t>
      </w:r>
      <w:r w:rsidR="006F72BE" w:rsidRPr="006F72BE">
        <w:rPr>
          <w:rFonts w:ascii="Calibri" w:eastAsia="Calibri" w:hAnsi="Calibri" w:cs="Calibri"/>
          <w:b/>
          <w:bCs/>
          <w:sz w:val="24"/>
          <w:szCs w:val="24"/>
          <w:lang w:val="fr-FR" w:bidi="ar-IQ"/>
        </w:rPr>
        <w:t>il y aura une position claire de solidarité avec les victimes de ce tremblement de terre qui a frappé la Syrie et la Turquie</w:t>
      </w:r>
      <w:r w:rsidR="006F72BE" w:rsidRPr="006F72BE">
        <w:rPr>
          <w:rFonts w:ascii="Calibri" w:eastAsia="Calibri" w:hAnsi="Calibri" w:cs="Calibri"/>
          <w:b/>
          <w:bCs/>
          <w:sz w:val="24"/>
          <w:szCs w:val="24"/>
          <w:lang w:bidi="ar-IQ"/>
        </w:rPr>
        <w:t>)</w:t>
      </w:r>
    </w:p>
    <w:p w14:paraId="1201D4BD" w14:textId="77777777" w:rsidR="006F72BE" w:rsidRPr="006F72BE" w:rsidRDefault="006F72BE" w:rsidP="006F72BE">
      <w:pPr>
        <w:rPr>
          <w:rFonts w:ascii="Calibri" w:eastAsia="Calibri" w:hAnsi="Calibri" w:cs="Arial"/>
          <w:b/>
          <w:bCs/>
          <w:sz w:val="28"/>
          <w:szCs w:val="28"/>
          <w:u w:val="thick"/>
          <w:rtl/>
          <w:lang w:bidi="ar-IQ"/>
        </w:rPr>
      </w:pPr>
    </w:p>
    <w:p w14:paraId="75325745" w14:textId="77777777" w:rsidR="000A2D18" w:rsidRPr="000A2D18" w:rsidRDefault="000A2D18" w:rsidP="000A2D18">
      <w:pPr>
        <w:jc w:val="right"/>
        <w:rPr>
          <w:lang w:bidi="ar-IQ"/>
        </w:rPr>
      </w:pPr>
    </w:p>
    <w:sectPr w:rsidR="000A2D18" w:rsidRPr="000A2D18" w:rsidSect="001D18F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33026" w14:textId="77777777" w:rsidR="00C326C5" w:rsidRDefault="00C326C5" w:rsidP="00C607B8">
      <w:pPr>
        <w:spacing w:after="0" w:line="240" w:lineRule="auto"/>
      </w:pPr>
      <w:r>
        <w:separator/>
      </w:r>
    </w:p>
  </w:endnote>
  <w:endnote w:type="continuationSeparator" w:id="0">
    <w:p w14:paraId="0CFF6CDA" w14:textId="77777777" w:rsidR="00C326C5" w:rsidRDefault="00C326C5" w:rsidP="00C6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FB21B" w14:textId="77777777" w:rsidR="00C326C5" w:rsidRDefault="00C326C5" w:rsidP="00C607B8">
      <w:pPr>
        <w:spacing w:after="0" w:line="240" w:lineRule="auto"/>
      </w:pPr>
      <w:r>
        <w:separator/>
      </w:r>
    </w:p>
  </w:footnote>
  <w:footnote w:type="continuationSeparator" w:id="0">
    <w:p w14:paraId="76137F9D" w14:textId="77777777" w:rsidR="00C326C5" w:rsidRDefault="00C326C5" w:rsidP="00C607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94"/>
    <w:rsid w:val="000A2D18"/>
    <w:rsid w:val="001069E1"/>
    <w:rsid w:val="001D18FE"/>
    <w:rsid w:val="003B7A1D"/>
    <w:rsid w:val="00484C89"/>
    <w:rsid w:val="00660059"/>
    <w:rsid w:val="006C7E16"/>
    <w:rsid w:val="006D10D6"/>
    <w:rsid w:val="006F72BE"/>
    <w:rsid w:val="008B19BA"/>
    <w:rsid w:val="00A40194"/>
    <w:rsid w:val="00AB50D3"/>
    <w:rsid w:val="00B245DB"/>
    <w:rsid w:val="00B37A10"/>
    <w:rsid w:val="00BF51CA"/>
    <w:rsid w:val="00C326C5"/>
    <w:rsid w:val="00C607B8"/>
    <w:rsid w:val="00DF75D8"/>
    <w:rsid w:val="00E47B89"/>
    <w:rsid w:val="00F47FDE"/>
    <w:rsid w:val="00F51F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7B8"/>
    <w:pPr>
      <w:tabs>
        <w:tab w:val="center" w:pos="4153"/>
        <w:tab w:val="right" w:pos="8306"/>
      </w:tabs>
      <w:spacing w:after="0" w:line="240" w:lineRule="auto"/>
    </w:pPr>
  </w:style>
  <w:style w:type="character" w:customStyle="1" w:styleId="Char">
    <w:name w:val="رأس الصفحة Char"/>
    <w:basedOn w:val="a0"/>
    <w:link w:val="a3"/>
    <w:uiPriority w:val="99"/>
    <w:rsid w:val="00C607B8"/>
  </w:style>
  <w:style w:type="paragraph" w:styleId="a4">
    <w:name w:val="footer"/>
    <w:basedOn w:val="a"/>
    <w:link w:val="Char0"/>
    <w:uiPriority w:val="99"/>
    <w:unhideWhenUsed/>
    <w:rsid w:val="00C607B8"/>
    <w:pPr>
      <w:tabs>
        <w:tab w:val="center" w:pos="4153"/>
        <w:tab w:val="right" w:pos="8306"/>
      </w:tabs>
      <w:spacing w:after="0" w:line="240" w:lineRule="auto"/>
    </w:pPr>
  </w:style>
  <w:style w:type="character" w:customStyle="1" w:styleId="Char0">
    <w:name w:val="تذييل الصفحة Char"/>
    <w:basedOn w:val="a0"/>
    <w:link w:val="a4"/>
    <w:uiPriority w:val="99"/>
    <w:rsid w:val="00C60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7B8"/>
    <w:pPr>
      <w:tabs>
        <w:tab w:val="center" w:pos="4153"/>
        <w:tab w:val="right" w:pos="8306"/>
      </w:tabs>
      <w:spacing w:after="0" w:line="240" w:lineRule="auto"/>
    </w:pPr>
  </w:style>
  <w:style w:type="character" w:customStyle="1" w:styleId="Char">
    <w:name w:val="رأس الصفحة Char"/>
    <w:basedOn w:val="a0"/>
    <w:link w:val="a3"/>
    <w:uiPriority w:val="99"/>
    <w:rsid w:val="00C607B8"/>
  </w:style>
  <w:style w:type="paragraph" w:styleId="a4">
    <w:name w:val="footer"/>
    <w:basedOn w:val="a"/>
    <w:link w:val="Char0"/>
    <w:uiPriority w:val="99"/>
    <w:unhideWhenUsed/>
    <w:rsid w:val="00C607B8"/>
    <w:pPr>
      <w:tabs>
        <w:tab w:val="center" w:pos="4153"/>
        <w:tab w:val="right" w:pos="8306"/>
      </w:tabs>
      <w:spacing w:after="0" w:line="240" w:lineRule="auto"/>
    </w:pPr>
  </w:style>
  <w:style w:type="character" w:customStyle="1" w:styleId="Char0">
    <w:name w:val="تذييل الصفحة Char"/>
    <w:basedOn w:val="a0"/>
    <w:link w:val="a4"/>
    <w:uiPriority w:val="99"/>
    <w:rsid w:val="00C60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207</Words>
  <Characters>1186</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2023-03-01T19:23:00Z</dcterms:created>
  <dcterms:modified xsi:type="dcterms:W3CDTF">2023-03-09T19:08:00Z</dcterms:modified>
</cp:coreProperties>
</file>