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FB" w:rsidRPr="00B419FB" w:rsidRDefault="00B419FB" w:rsidP="00B419FB">
      <w:pPr>
        <w:shd w:val="clear" w:color="auto" w:fill="FFFFFF"/>
        <w:bidi w:val="0"/>
        <w:spacing w:before="150" w:after="150" w:line="240" w:lineRule="auto"/>
        <w:outlineLvl w:val="1"/>
        <w:rPr>
          <w:rFonts w:ascii="Arial" w:eastAsia="Times New Roman" w:hAnsi="Arial" w:cs="Arial"/>
          <w:sz w:val="28"/>
          <w:szCs w:val="28"/>
        </w:rPr>
      </w:pPr>
      <w:r w:rsidRPr="00B419FB">
        <w:rPr>
          <w:rFonts w:ascii="Arial" w:eastAsia="Times New Roman" w:hAnsi="Arial" w:cs="Arial"/>
          <w:sz w:val="28"/>
          <w:szCs w:val="28"/>
        </w:rPr>
        <w:t>What do I need to make a subordinate sentence?</w:t>
      </w:r>
    </w:p>
    <w:p w:rsidR="00B419FB" w:rsidRPr="00B419FB" w:rsidRDefault="00B419FB" w:rsidP="00B419FB">
      <w:pPr>
        <w:shd w:val="clear" w:color="auto" w:fill="FFFFFF"/>
        <w:bidi w:val="0"/>
        <w:spacing w:after="300" w:line="240" w:lineRule="auto"/>
        <w:rPr>
          <w:rFonts w:ascii="Arial" w:eastAsia="Times New Roman" w:hAnsi="Arial" w:cs="Arial"/>
          <w:sz w:val="28"/>
          <w:szCs w:val="28"/>
        </w:rPr>
      </w:pPr>
      <w:r w:rsidRPr="00B419FB">
        <w:rPr>
          <w:rFonts w:ascii="Arial" w:eastAsia="Times New Roman" w:hAnsi="Arial" w:cs="Arial"/>
          <w:sz w:val="28"/>
          <w:szCs w:val="28"/>
        </w:rPr>
        <w:t>The first part of the sentence can either be the main clause or the subordinating clause, depending on how you want to write your sentence. This example follows using the main clause as the first part of the sentence.</w:t>
      </w:r>
    </w:p>
    <w:p w:rsidR="00B419FB" w:rsidRPr="00B419FB" w:rsidRDefault="00B419FB" w:rsidP="00B419FB">
      <w:pPr>
        <w:numPr>
          <w:ilvl w:val="0"/>
          <w:numId w:val="1"/>
        </w:numPr>
        <w:shd w:val="clear" w:color="auto" w:fill="FFFFFF"/>
        <w:bidi w:val="0"/>
        <w:spacing w:after="225" w:line="240" w:lineRule="auto"/>
        <w:ind w:left="0" w:right="600"/>
        <w:rPr>
          <w:rFonts w:ascii="Arial" w:eastAsia="Times New Roman" w:hAnsi="Arial" w:cs="Arial"/>
          <w:sz w:val="28"/>
          <w:szCs w:val="28"/>
        </w:rPr>
      </w:pPr>
      <w:r w:rsidRPr="00B419FB">
        <w:rPr>
          <w:rFonts w:ascii="Arial" w:eastAsia="Times New Roman" w:hAnsi="Arial" w:cs="Arial"/>
          <w:i/>
          <w:iCs/>
          <w:sz w:val="28"/>
          <w:szCs w:val="28"/>
        </w:rPr>
        <w:t>My bike needs a new coat of paint</w:t>
      </w:r>
    </w:p>
    <w:p w:rsidR="00B419FB" w:rsidRPr="00B419FB" w:rsidRDefault="00B419FB" w:rsidP="00B419FB">
      <w:pPr>
        <w:shd w:val="clear" w:color="auto" w:fill="FFFFFF"/>
        <w:bidi w:val="0"/>
        <w:spacing w:after="300" w:line="240" w:lineRule="auto"/>
        <w:rPr>
          <w:rFonts w:ascii="Arial" w:eastAsia="Times New Roman" w:hAnsi="Arial" w:cs="Arial"/>
          <w:sz w:val="28"/>
          <w:szCs w:val="28"/>
        </w:rPr>
      </w:pPr>
      <w:r w:rsidRPr="00B419FB">
        <w:rPr>
          <w:rFonts w:ascii="Arial" w:eastAsia="Times New Roman" w:hAnsi="Arial" w:cs="Arial"/>
          <w:sz w:val="28"/>
          <w:szCs w:val="28"/>
        </w:rPr>
        <w:t>The next part will be the subordinating clause. This can be any conjunction that shows an imbalance or contrast, e.g. although, because, unless, after, if, etc.</w:t>
      </w:r>
    </w:p>
    <w:p w:rsidR="00B419FB" w:rsidRPr="00B419FB" w:rsidRDefault="00B419FB" w:rsidP="00B419FB">
      <w:pPr>
        <w:numPr>
          <w:ilvl w:val="0"/>
          <w:numId w:val="2"/>
        </w:numPr>
        <w:shd w:val="clear" w:color="auto" w:fill="FFFFFF"/>
        <w:bidi w:val="0"/>
        <w:spacing w:after="225" w:line="240" w:lineRule="auto"/>
        <w:ind w:left="0" w:right="600"/>
        <w:rPr>
          <w:rFonts w:ascii="Arial" w:eastAsia="Times New Roman" w:hAnsi="Arial" w:cs="Arial"/>
          <w:sz w:val="28"/>
          <w:szCs w:val="28"/>
        </w:rPr>
      </w:pPr>
      <w:r w:rsidRPr="00B419FB">
        <w:rPr>
          <w:rFonts w:ascii="Arial" w:eastAsia="Times New Roman" w:hAnsi="Arial" w:cs="Arial"/>
          <w:i/>
          <w:iCs/>
          <w:sz w:val="28"/>
          <w:szCs w:val="28"/>
        </w:rPr>
        <w:t>because</w:t>
      </w:r>
    </w:p>
    <w:p w:rsidR="00B419FB" w:rsidRPr="00B419FB" w:rsidRDefault="00B419FB" w:rsidP="00B419FB">
      <w:pPr>
        <w:shd w:val="clear" w:color="auto" w:fill="FFFFFF"/>
        <w:bidi w:val="0"/>
        <w:spacing w:after="300" w:line="240" w:lineRule="auto"/>
        <w:rPr>
          <w:rFonts w:ascii="Arial" w:eastAsia="Times New Roman" w:hAnsi="Arial" w:cs="Arial"/>
          <w:sz w:val="28"/>
          <w:szCs w:val="28"/>
        </w:rPr>
      </w:pPr>
      <w:r w:rsidRPr="00B419FB">
        <w:rPr>
          <w:rFonts w:ascii="Arial" w:eastAsia="Times New Roman" w:hAnsi="Arial" w:cs="Arial"/>
          <w:sz w:val="28"/>
          <w:szCs w:val="28"/>
        </w:rPr>
        <w:t>The last part of the sentence is the dependent clause - this is the part that's being compared. The </w:t>
      </w:r>
      <w:r w:rsidRPr="00B419FB">
        <w:rPr>
          <w:rFonts w:ascii="Arial" w:eastAsia="Times New Roman" w:hAnsi="Arial" w:cs="Arial"/>
          <w:i/>
          <w:iCs/>
          <w:sz w:val="28"/>
          <w:szCs w:val="28"/>
        </w:rPr>
        <w:t>reason</w:t>
      </w:r>
      <w:r w:rsidRPr="00B419FB">
        <w:rPr>
          <w:rFonts w:ascii="Arial" w:eastAsia="Times New Roman" w:hAnsi="Arial" w:cs="Arial"/>
          <w:sz w:val="28"/>
          <w:szCs w:val="28"/>
        </w:rPr>
        <w:t> the bike needs a new coat of paint is that it's very old.</w:t>
      </w:r>
    </w:p>
    <w:p w:rsidR="00B419FB" w:rsidRPr="00B419FB" w:rsidRDefault="00B419FB" w:rsidP="00B419FB">
      <w:pPr>
        <w:numPr>
          <w:ilvl w:val="0"/>
          <w:numId w:val="3"/>
        </w:numPr>
        <w:shd w:val="clear" w:color="auto" w:fill="FFFFFF"/>
        <w:bidi w:val="0"/>
        <w:spacing w:after="225" w:line="240" w:lineRule="auto"/>
        <w:ind w:left="0" w:right="600"/>
        <w:rPr>
          <w:rFonts w:ascii="Arial" w:eastAsia="Times New Roman" w:hAnsi="Arial" w:cs="Arial"/>
          <w:sz w:val="28"/>
          <w:szCs w:val="28"/>
        </w:rPr>
      </w:pPr>
      <w:r w:rsidRPr="00B419FB">
        <w:rPr>
          <w:rFonts w:ascii="Arial" w:eastAsia="Times New Roman" w:hAnsi="Arial" w:cs="Arial"/>
          <w:i/>
          <w:iCs/>
          <w:sz w:val="28"/>
          <w:szCs w:val="28"/>
        </w:rPr>
        <w:t>it's very old.</w:t>
      </w:r>
    </w:p>
    <w:p w:rsidR="00B419FB" w:rsidRPr="00B419FB" w:rsidRDefault="00B419FB" w:rsidP="00B419FB">
      <w:pPr>
        <w:shd w:val="clear" w:color="auto" w:fill="FFFFFF"/>
        <w:bidi w:val="0"/>
        <w:spacing w:after="300" w:line="240" w:lineRule="auto"/>
        <w:rPr>
          <w:rFonts w:ascii="Arial" w:eastAsia="Times New Roman" w:hAnsi="Arial" w:cs="Arial"/>
          <w:sz w:val="28"/>
          <w:szCs w:val="28"/>
        </w:rPr>
      </w:pPr>
      <w:r w:rsidRPr="00B419FB">
        <w:rPr>
          <w:rFonts w:ascii="Arial" w:eastAsia="Times New Roman" w:hAnsi="Arial" w:cs="Arial"/>
          <w:sz w:val="28"/>
          <w:szCs w:val="28"/>
        </w:rPr>
        <w:t>So, the full sentence would b</w:t>
      </w:r>
      <w:bookmarkStart w:id="0" w:name="_GoBack"/>
      <w:bookmarkEnd w:id="0"/>
      <w:r w:rsidRPr="00B419FB">
        <w:rPr>
          <w:rFonts w:ascii="Arial" w:eastAsia="Times New Roman" w:hAnsi="Arial" w:cs="Arial"/>
          <w:sz w:val="28"/>
          <w:szCs w:val="28"/>
        </w:rPr>
        <w:t>e:</w:t>
      </w:r>
    </w:p>
    <w:p w:rsidR="00B419FB" w:rsidRPr="00B419FB" w:rsidRDefault="00B419FB" w:rsidP="00B419FB">
      <w:pPr>
        <w:numPr>
          <w:ilvl w:val="0"/>
          <w:numId w:val="4"/>
        </w:numPr>
        <w:shd w:val="clear" w:color="auto" w:fill="FFFFFF"/>
        <w:bidi w:val="0"/>
        <w:spacing w:after="225" w:line="240" w:lineRule="auto"/>
        <w:ind w:left="0" w:right="600"/>
        <w:rPr>
          <w:rFonts w:ascii="Arial" w:eastAsia="Times New Roman" w:hAnsi="Arial" w:cs="Arial"/>
          <w:sz w:val="28"/>
          <w:szCs w:val="28"/>
        </w:rPr>
      </w:pPr>
      <w:r w:rsidRPr="00B419FB">
        <w:rPr>
          <w:rFonts w:ascii="Arial" w:eastAsia="Times New Roman" w:hAnsi="Arial" w:cs="Arial"/>
          <w:sz w:val="28"/>
          <w:szCs w:val="28"/>
        </w:rPr>
        <w:t>My bike needs a new coat of paint because it's very old.</w:t>
      </w:r>
    </w:p>
    <w:p w:rsidR="00B419FB" w:rsidRPr="00B419FB" w:rsidRDefault="00B419FB" w:rsidP="00B419FB">
      <w:pPr>
        <w:shd w:val="clear" w:color="auto" w:fill="FFFFFF"/>
        <w:bidi w:val="0"/>
        <w:spacing w:after="300" w:line="240" w:lineRule="auto"/>
        <w:rPr>
          <w:rFonts w:ascii="Arial" w:eastAsia="Times New Roman" w:hAnsi="Arial" w:cs="Arial"/>
          <w:sz w:val="28"/>
          <w:szCs w:val="28"/>
        </w:rPr>
      </w:pPr>
      <w:r w:rsidRPr="00B419FB">
        <w:rPr>
          <w:rFonts w:ascii="Arial" w:eastAsia="Times New Roman" w:hAnsi="Arial" w:cs="Arial"/>
          <w:sz w:val="28"/>
          <w:szCs w:val="28"/>
        </w:rPr>
        <w:t>We could also swap the main clause and subordinate clause around to write the sentence in this way:</w:t>
      </w:r>
    </w:p>
    <w:p w:rsidR="00B419FB" w:rsidRPr="00B419FB" w:rsidRDefault="00B419FB" w:rsidP="00B419FB">
      <w:pPr>
        <w:numPr>
          <w:ilvl w:val="0"/>
          <w:numId w:val="5"/>
        </w:numPr>
        <w:shd w:val="clear" w:color="auto" w:fill="FFFFFF"/>
        <w:bidi w:val="0"/>
        <w:spacing w:after="225" w:line="240" w:lineRule="auto"/>
        <w:ind w:left="0" w:right="600"/>
        <w:rPr>
          <w:rFonts w:ascii="Arial" w:eastAsia="Times New Roman" w:hAnsi="Arial" w:cs="Arial"/>
          <w:sz w:val="28"/>
          <w:szCs w:val="28"/>
        </w:rPr>
      </w:pPr>
      <w:r w:rsidRPr="00B419FB">
        <w:rPr>
          <w:rFonts w:ascii="Arial" w:eastAsia="Times New Roman" w:hAnsi="Arial" w:cs="Arial"/>
          <w:sz w:val="28"/>
          <w:szCs w:val="28"/>
        </w:rPr>
        <w:t>Because it's very old, my bike needs a new coat of paint.</w:t>
      </w:r>
    </w:p>
    <w:p w:rsidR="00B419FB" w:rsidRPr="00B419FB" w:rsidRDefault="00B419FB" w:rsidP="00B419FB">
      <w:pPr>
        <w:shd w:val="clear" w:color="auto" w:fill="FFFFFF"/>
        <w:bidi w:val="0"/>
        <w:spacing w:after="300" w:line="240" w:lineRule="auto"/>
        <w:rPr>
          <w:rFonts w:ascii="Arial" w:eastAsia="Times New Roman" w:hAnsi="Arial" w:cs="Arial"/>
          <w:sz w:val="28"/>
          <w:szCs w:val="28"/>
        </w:rPr>
      </w:pPr>
      <w:r w:rsidRPr="00B419FB">
        <w:rPr>
          <w:rFonts w:ascii="Arial" w:eastAsia="Times New Roman" w:hAnsi="Arial" w:cs="Arial"/>
          <w:sz w:val="28"/>
          <w:szCs w:val="28"/>
        </w:rPr>
        <w:t>They're both correct - it's just up to you how you want to write the sentence.</w:t>
      </w:r>
    </w:p>
    <w:p w:rsidR="00ED13B3" w:rsidRPr="00B419FB" w:rsidRDefault="00ED13B3"/>
    <w:sectPr w:rsidR="00ED13B3" w:rsidRPr="00B41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A63"/>
    <w:multiLevelType w:val="multilevel"/>
    <w:tmpl w:val="3D0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30329"/>
    <w:multiLevelType w:val="multilevel"/>
    <w:tmpl w:val="EFF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E35DA"/>
    <w:multiLevelType w:val="multilevel"/>
    <w:tmpl w:val="524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F7140"/>
    <w:multiLevelType w:val="multilevel"/>
    <w:tmpl w:val="EB5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150A0"/>
    <w:multiLevelType w:val="multilevel"/>
    <w:tmpl w:val="A3B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FB"/>
    <w:rsid w:val="004E05BE"/>
    <w:rsid w:val="00B419FB"/>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2">
    <w:name w:val="heading 2"/>
    <w:basedOn w:val="Normal"/>
    <w:link w:val="Heading2Char"/>
    <w:uiPriority w:val="9"/>
    <w:qFormat/>
    <w:rsid w:val="00B419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9FB"/>
    <w:rPr>
      <w:rFonts w:ascii="Times New Roman" w:eastAsia="Times New Roman" w:hAnsi="Times New Roman" w:cs="Times New Roman"/>
      <w:b/>
      <w:bCs/>
      <w:sz w:val="36"/>
      <w:szCs w:val="36"/>
    </w:rPr>
  </w:style>
  <w:style w:type="character" w:styleId="Strong">
    <w:name w:val="Strong"/>
    <w:basedOn w:val="DefaultParagraphFont"/>
    <w:uiPriority w:val="22"/>
    <w:qFormat/>
    <w:rsid w:val="00B419FB"/>
    <w:rPr>
      <w:b/>
      <w:bCs/>
    </w:rPr>
  </w:style>
  <w:style w:type="paragraph" w:styleId="NormalWeb">
    <w:name w:val="Normal (Web)"/>
    <w:basedOn w:val="Normal"/>
    <w:uiPriority w:val="99"/>
    <w:semiHidden/>
    <w:unhideWhenUsed/>
    <w:rsid w:val="00B419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19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2">
    <w:name w:val="heading 2"/>
    <w:basedOn w:val="Normal"/>
    <w:link w:val="Heading2Char"/>
    <w:uiPriority w:val="9"/>
    <w:qFormat/>
    <w:rsid w:val="00B419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9FB"/>
    <w:rPr>
      <w:rFonts w:ascii="Times New Roman" w:eastAsia="Times New Roman" w:hAnsi="Times New Roman" w:cs="Times New Roman"/>
      <w:b/>
      <w:bCs/>
      <w:sz w:val="36"/>
      <w:szCs w:val="36"/>
    </w:rPr>
  </w:style>
  <w:style w:type="character" w:styleId="Strong">
    <w:name w:val="Strong"/>
    <w:basedOn w:val="DefaultParagraphFont"/>
    <w:uiPriority w:val="22"/>
    <w:qFormat/>
    <w:rsid w:val="00B419FB"/>
    <w:rPr>
      <w:b/>
      <w:bCs/>
    </w:rPr>
  </w:style>
  <w:style w:type="paragraph" w:styleId="NormalWeb">
    <w:name w:val="Normal (Web)"/>
    <w:basedOn w:val="Normal"/>
    <w:uiPriority w:val="99"/>
    <w:semiHidden/>
    <w:unhideWhenUsed/>
    <w:rsid w:val="00B419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1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7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2022-12-16T15:10:00Z</dcterms:created>
  <dcterms:modified xsi:type="dcterms:W3CDTF">2022-12-16T15:11:00Z</dcterms:modified>
</cp:coreProperties>
</file>