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D6" w:rsidRDefault="0094549A" w:rsidP="0094549A">
      <w:pPr>
        <w:bidi w:val="0"/>
        <w:rPr>
          <w:rFonts w:ascii="Arial" w:hAnsi="Arial" w:cs="Arial"/>
          <w:color w:val="000000"/>
          <w:lang w:val="fr-FR"/>
        </w:rPr>
      </w:pPr>
      <w:r w:rsidRPr="0094549A">
        <w:rPr>
          <w:rStyle w:val="Strong"/>
          <w:rFonts w:ascii="Arial" w:hAnsi="Arial" w:cs="Arial"/>
          <w:color w:val="000000"/>
          <w:lang w:val="fr-FR"/>
        </w:rPr>
        <w:t>​​​​</w:t>
      </w:r>
    </w:p>
    <w:p w:rsidR="0094549A" w:rsidRDefault="0094549A" w:rsidP="0094549A">
      <w:pPr>
        <w:bidi w:val="0"/>
        <w:rPr>
          <w:rFonts w:ascii="Arial" w:hAnsi="Arial" w:cs="Arial"/>
          <w:color w:val="000000"/>
          <w:lang w:val="fr-FR"/>
        </w:rPr>
      </w:pPr>
      <w:r w:rsidRPr="0094549A">
        <w:rPr>
          <w:rStyle w:val="Strong"/>
          <w:rFonts w:ascii="Arial" w:hAnsi="Arial" w:cs="Arial"/>
          <w:color w:val="000000"/>
          <w:lang w:val="fr-FR"/>
        </w:rPr>
        <w:t>​​​​Le schéma narratif </w:t>
      </w:r>
      <w:r w:rsidRPr="0094549A">
        <w:rPr>
          <w:rFonts w:ascii="Arial" w:hAnsi="Arial" w:cs="Arial"/>
          <w:color w:val="000000"/>
          <w:lang w:val="fr-FR"/>
        </w:rPr>
        <w:t xml:space="preserve">est un outil qui facilite la compréhension de la structure </w:t>
      </w:r>
      <w:r w:rsidRPr="0094549A">
        <w:rPr>
          <w:rFonts w:ascii="Arial" w:hAnsi="Arial" w:cs="Arial"/>
          <w:lang w:val="fr-FR"/>
        </w:rPr>
        <w:t>d'un </w:t>
      </w:r>
      <w:hyperlink r:id="rId5" w:history="1">
        <w:r w:rsidRPr="0094549A">
          <w:rPr>
            <w:rStyle w:val="Hyperlink"/>
            <w:rFonts w:ascii="Arial" w:hAnsi="Arial" w:cs="Arial"/>
            <w:color w:val="auto"/>
            <w:u w:val="none"/>
            <w:lang w:val="fr-FR"/>
          </w:rPr>
          <w:t>texte narratif</w:t>
        </w:r>
      </w:hyperlink>
      <w:r w:rsidRPr="0094549A">
        <w:rPr>
          <w:rFonts w:ascii="Arial" w:hAnsi="Arial" w:cs="Arial"/>
          <w:color w:val="000000"/>
          <w:lang w:val="fr-FR"/>
        </w:rPr>
        <w:t> et de l'évolution d'une histoire. </w:t>
      </w:r>
    </w:p>
    <w:p w:rsidR="0094549A" w:rsidRDefault="0094549A" w:rsidP="0094549A">
      <w:pPr>
        <w:bidi w:val="0"/>
        <w:rPr>
          <w:sz w:val="28"/>
          <w:szCs w:val="28"/>
          <w:lang w:val="fr-FR"/>
        </w:rPr>
      </w:pPr>
      <w:r w:rsidRPr="0094549A">
        <w:rPr>
          <w:rFonts w:ascii="Arial" w:hAnsi="Arial" w:cs="Arial"/>
          <w:color w:val="000000"/>
          <w:shd w:val="clear" w:color="auto" w:fill="E3F3F5"/>
          <w:lang w:val="fr-FR"/>
        </w:rPr>
        <w:t>Principalement, </w:t>
      </w:r>
      <w:r w:rsidRPr="0094549A">
        <w:rPr>
          <w:rStyle w:val="Strong"/>
          <w:rFonts w:ascii="Arial" w:hAnsi="Arial" w:cs="Arial"/>
          <w:color w:val="000000"/>
          <w:shd w:val="clear" w:color="auto" w:fill="E3F3F5"/>
          <w:lang w:val="fr-FR"/>
        </w:rPr>
        <w:t>le schéma narratif </w:t>
      </w:r>
      <w:r w:rsidRPr="0094549A">
        <w:rPr>
          <w:rFonts w:ascii="Arial" w:hAnsi="Arial" w:cs="Arial"/>
          <w:color w:val="000000"/>
          <w:shd w:val="clear" w:color="auto" w:fill="E3F3F5"/>
          <w:lang w:val="fr-FR"/>
        </w:rPr>
        <w:t>a été conçu pour décortiquer le récit selon cinq étapes essentielles.</w:t>
      </w:r>
    </w:p>
    <w:p w:rsidR="0094549A" w:rsidRDefault="0094549A" w:rsidP="0094549A">
      <w:pPr>
        <w:bidi w:val="0"/>
        <w:rPr>
          <w:sz w:val="28"/>
          <w:szCs w:val="28"/>
          <w:lang w:val="fr-FR"/>
        </w:rPr>
      </w:pPr>
    </w:p>
    <w:tbl>
      <w:tblPr>
        <w:tblStyle w:val="TableGrid"/>
        <w:tblW w:w="0" w:type="auto"/>
        <w:tblLook w:val="04A0" w:firstRow="1" w:lastRow="0" w:firstColumn="1" w:lastColumn="0" w:noHBand="0" w:noVBand="1"/>
      </w:tblPr>
      <w:tblGrid>
        <w:gridCol w:w="1980"/>
        <w:gridCol w:w="6316"/>
      </w:tblGrid>
      <w:tr w:rsidR="0094549A" w:rsidRPr="005036F8" w:rsidTr="0094549A">
        <w:tc>
          <w:tcPr>
            <w:tcW w:w="1980" w:type="dxa"/>
          </w:tcPr>
          <w:p w:rsidR="0094549A" w:rsidRDefault="0094549A" w:rsidP="0094549A">
            <w:pPr>
              <w:bidi w:val="0"/>
              <w:rPr>
                <w:sz w:val="28"/>
                <w:szCs w:val="28"/>
                <w:lang w:val="fr-FR"/>
              </w:rPr>
            </w:pPr>
            <w:r w:rsidRPr="0094549A">
              <w:rPr>
                <w:rFonts w:ascii="Times New Roman" w:eastAsia="Times New Roman" w:hAnsi="Times New Roman" w:cs="Times New Roman"/>
                <w:b/>
                <w:bCs/>
                <w:sz w:val="24"/>
                <w:szCs w:val="24"/>
                <w:lang w:val="fr-FR"/>
              </w:rPr>
              <w:t>Étapes essentielles du texte narratif</w:t>
            </w:r>
          </w:p>
        </w:tc>
        <w:tc>
          <w:tcPr>
            <w:tcW w:w="6316" w:type="dxa"/>
          </w:tcPr>
          <w:p w:rsidR="0094549A" w:rsidRDefault="0094549A" w:rsidP="0094549A">
            <w:pPr>
              <w:bidi w:val="0"/>
              <w:rPr>
                <w:sz w:val="28"/>
                <w:szCs w:val="28"/>
                <w:lang w:val="fr-FR"/>
              </w:rPr>
            </w:pPr>
            <w:r w:rsidRPr="0094549A">
              <w:rPr>
                <w:rFonts w:ascii="Times New Roman" w:eastAsia="Times New Roman" w:hAnsi="Times New Roman" w:cs="Times New Roman"/>
                <w:b/>
                <w:bCs/>
                <w:sz w:val="24"/>
                <w:szCs w:val="24"/>
                <w:lang w:val="fr-FR"/>
              </w:rPr>
              <w:t>Les éléments qui composent chacune des étapes</w:t>
            </w:r>
          </w:p>
        </w:tc>
      </w:tr>
      <w:tr w:rsidR="0094549A" w:rsidRPr="005036F8" w:rsidTr="0094549A">
        <w:tc>
          <w:tcPr>
            <w:tcW w:w="1980" w:type="dxa"/>
          </w:tcPr>
          <w:p w:rsidR="0094549A" w:rsidRDefault="0094549A" w:rsidP="0094549A">
            <w:pPr>
              <w:bidi w:val="0"/>
              <w:rPr>
                <w:sz w:val="28"/>
                <w:szCs w:val="28"/>
                <w:lang w:val="fr-FR"/>
              </w:rPr>
            </w:pPr>
            <w:r w:rsidRPr="0094549A">
              <w:rPr>
                <w:rFonts w:ascii="Times New Roman" w:eastAsia="Times New Roman" w:hAnsi="Times New Roman" w:cs="Times New Roman"/>
                <w:b/>
                <w:bCs/>
                <w:sz w:val="24"/>
                <w:szCs w:val="24"/>
                <w:lang w:val="fr-FR"/>
              </w:rPr>
              <w:t xml:space="preserve">1. La situation </w:t>
            </w:r>
            <w:proofErr w:type="gramStart"/>
            <w:r w:rsidRPr="0094549A">
              <w:rPr>
                <w:rFonts w:ascii="Times New Roman" w:eastAsia="Times New Roman" w:hAnsi="Times New Roman" w:cs="Times New Roman"/>
                <w:b/>
                <w:bCs/>
                <w:sz w:val="24"/>
                <w:szCs w:val="24"/>
                <w:lang w:val="fr-FR"/>
              </w:rPr>
              <w:t>initiale</w:t>
            </w:r>
            <w:proofErr w:type="gramEnd"/>
            <w:r w:rsidRPr="0094549A">
              <w:rPr>
                <w:rFonts w:ascii="Times New Roman" w:eastAsia="Times New Roman" w:hAnsi="Times New Roman" w:cs="Times New Roman"/>
                <w:sz w:val="24"/>
                <w:szCs w:val="24"/>
                <w:lang w:val="fr-FR"/>
              </w:rPr>
              <w:br/>
              <w:t>(qui? où? quand? quoi?)</w:t>
            </w:r>
          </w:p>
        </w:tc>
        <w:tc>
          <w:tcPr>
            <w:tcW w:w="6316" w:type="dxa"/>
          </w:tcPr>
          <w:p w:rsidR="0094549A" w:rsidRDefault="0094549A" w:rsidP="0094549A">
            <w:pPr>
              <w:bidi w:val="0"/>
              <w:rPr>
                <w:sz w:val="28"/>
                <w:szCs w:val="28"/>
                <w:lang w:val="fr-FR"/>
              </w:rPr>
            </w:pPr>
            <w:r w:rsidRPr="0094549A">
              <w:rPr>
                <w:rFonts w:ascii="Times New Roman" w:eastAsia="Times New Roman" w:hAnsi="Times New Roman" w:cs="Times New Roman"/>
                <w:sz w:val="24"/>
                <w:szCs w:val="24"/>
                <w:lang w:val="fr-FR"/>
              </w:rPr>
              <w:t>Le personnage vit une situation normale où tout est en équilibre.</w:t>
            </w:r>
            <w:r w:rsidRPr="0094549A">
              <w:rPr>
                <w:rFonts w:ascii="Times New Roman" w:eastAsia="Times New Roman" w:hAnsi="Times New Roman" w:cs="Times New Roman"/>
                <w:sz w:val="24"/>
                <w:szCs w:val="24"/>
                <w:lang w:val="fr-FR"/>
              </w:rPr>
              <w:br/>
              <w:t>Les éléments suivants doivent, en principe, faire partie de la situation initiale : </w:t>
            </w:r>
            <w:r w:rsidRPr="0094549A">
              <w:rPr>
                <w:rFonts w:ascii="Times New Roman" w:eastAsia="Times New Roman" w:hAnsi="Times New Roman" w:cs="Times New Roman"/>
                <w:b/>
                <w:bCs/>
                <w:sz w:val="24"/>
                <w:szCs w:val="24"/>
                <w:lang w:val="fr-FR"/>
              </w:rPr>
              <w:t>la description du héros ou de l'héroïne</w:t>
            </w:r>
            <w:r w:rsidRPr="0094549A">
              <w:rPr>
                <w:rFonts w:ascii="Times New Roman" w:eastAsia="Times New Roman" w:hAnsi="Times New Roman" w:cs="Times New Roman"/>
                <w:sz w:val="24"/>
                <w:szCs w:val="24"/>
                <w:lang w:val="fr-FR"/>
              </w:rPr>
              <w:t> (quelques caractéristiques physiques et psychologiques), </w:t>
            </w:r>
            <w:r w:rsidRPr="0094549A">
              <w:rPr>
                <w:rFonts w:ascii="Times New Roman" w:eastAsia="Times New Roman" w:hAnsi="Times New Roman" w:cs="Times New Roman"/>
                <w:b/>
                <w:bCs/>
                <w:sz w:val="24"/>
                <w:szCs w:val="24"/>
                <w:lang w:val="fr-FR"/>
              </w:rPr>
              <w:t>le lieu</w:t>
            </w:r>
            <w:r w:rsidRPr="0094549A">
              <w:rPr>
                <w:rFonts w:ascii="Times New Roman" w:eastAsia="Times New Roman" w:hAnsi="Times New Roman" w:cs="Times New Roman"/>
                <w:sz w:val="24"/>
                <w:szCs w:val="24"/>
                <w:lang w:val="fr-FR"/>
              </w:rPr>
              <w:t>, </w:t>
            </w:r>
            <w:r w:rsidRPr="0094549A">
              <w:rPr>
                <w:rFonts w:ascii="Times New Roman" w:eastAsia="Times New Roman" w:hAnsi="Times New Roman" w:cs="Times New Roman"/>
                <w:b/>
                <w:bCs/>
                <w:sz w:val="24"/>
                <w:szCs w:val="24"/>
                <w:lang w:val="fr-FR"/>
              </w:rPr>
              <w:t>le temps</w:t>
            </w:r>
            <w:r w:rsidRPr="0094549A">
              <w:rPr>
                <w:rFonts w:ascii="Times New Roman" w:eastAsia="Times New Roman" w:hAnsi="Times New Roman" w:cs="Times New Roman"/>
                <w:sz w:val="24"/>
                <w:szCs w:val="24"/>
                <w:lang w:val="fr-FR"/>
              </w:rPr>
              <w:t> et </w:t>
            </w:r>
            <w:r w:rsidRPr="0094549A">
              <w:rPr>
                <w:rFonts w:ascii="Times New Roman" w:eastAsia="Times New Roman" w:hAnsi="Times New Roman" w:cs="Times New Roman"/>
                <w:b/>
                <w:bCs/>
                <w:sz w:val="24"/>
                <w:szCs w:val="24"/>
                <w:lang w:val="fr-FR"/>
              </w:rPr>
              <w:t>l'action principale </w:t>
            </w:r>
            <w:r w:rsidRPr="0094549A">
              <w:rPr>
                <w:rFonts w:ascii="Times New Roman" w:eastAsia="Times New Roman" w:hAnsi="Times New Roman" w:cs="Times New Roman"/>
                <w:sz w:val="24"/>
                <w:szCs w:val="24"/>
                <w:lang w:val="fr-FR"/>
              </w:rPr>
              <w:t>qui occupe le héros avant que sa vie</w:t>
            </w:r>
            <w:r>
              <w:rPr>
                <w:sz w:val="28"/>
                <w:szCs w:val="28"/>
                <w:lang w:val="fr-FR"/>
              </w:rPr>
              <w:t xml:space="preserve"> </w:t>
            </w:r>
            <w:r w:rsidRPr="0094549A">
              <w:rPr>
                <w:rFonts w:ascii="Times New Roman" w:eastAsia="Times New Roman" w:hAnsi="Times New Roman" w:cs="Times New Roman"/>
                <w:sz w:val="24"/>
                <w:szCs w:val="24"/>
                <w:lang w:val="fr-FR"/>
              </w:rPr>
              <w:t>soit perturbée.</w:t>
            </w:r>
          </w:p>
        </w:tc>
      </w:tr>
      <w:tr w:rsidR="0094549A" w:rsidTr="0094549A">
        <w:tc>
          <w:tcPr>
            <w:tcW w:w="1980" w:type="dxa"/>
          </w:tcPr>
          <w:p w:rsidR="0094549A" w:rsidRDefault="0094549A" w:rsidP="0094549A">
            <w:pPr>
              <w:bidi w:val="0"/>
              <w:rPr>
                <w:sz w:val="28"/>
                <w:szCs w:val="28"/>
                <w:lang w:val="fr-FR"/>
              </w:rPr>
            </w:pPr>
            <w:r w:rsidRPr="0094549A">
              <w:rPr>
                <w:rFonts w:ascii="Times New Roman" w:eastAsia="Times New Roman" w:hAnsi="Times New Roman" w:cs="Times New Roman"/>
                <w:b/>
                <w:bCs/>
                <w:sz w:val="24"/>
                <w:szCs w:val="24"/>
              </w:rPr>
              <w:t xml:space="preserve">2. </w:t>
            </w:r>
            <w:proofErr w:type="spellStart"/>
            <w:r w:rsidRPr="0094549A">
              <w:rPr>
                <w:rFonts w:ascii="Times New Roman" w:eastAsia="Times New Roman" w:hAnsi="Times New Roman" w:cs="Times New Roman"/>
                <w:b/>
                <w:bCs/>
                <w:sz w:val="24"/>
                <w:szCs w:val="24"/>
              </w:rPr>
              <w:t>L’élément</w:t>
            </w:r>
            <w:proofErr w:type="spellEnd"/>
            <w:r w:rsidRPr="0094549A">
              <w:rPr>
                <w:rFonts w:ascii="Times New Roman" w:eastAsia="Times New Roman" w:hAnsi="Times New Roman" w:cs="Times New Roman"/>
                <w:b/>
                <w:bCs/>
                <w:sz w:val="24"/>
                <w:szCs w:val="24"/>
              </w:rPr>
              <w:t xml:space="preserve"> </w:t>
            </w:r>
            <w:proofErr w:type="spellStart"/>
            <w:r w:rsidRPr="0094549A">
              <w:rPr>
                <w:rFonts w:ascii="Times New Roman" w:eastAsia="Times New Roman" w:hAnsi="Times New Roman" w:cs="Times New Roman"/>
                <w:b/>
                <w:bCs/>
                <w:sz w:val="24"/>
                <w:szCs w:val="24"/>
              </w:rPr>
              <w:t>déclencheur</w:t>
            </w:r>
            <w:proofErr w:type="spellEnd"/>
            <w:r w:rsidRPr="0094549A">
              <w:rPr>
                <w:rFonts w:ascii="Times New Roman" w:eastAsia="Times New Roman" w:hAnsi="Times New Roman" w:cs="Times New Roman"/>
                <w:sz w:val="24"/>
                <w:szCs w:val="24"/>
              </w:rPr>
              <w:br/>
              <w:t>(</w:t>
            </w:r>
            <w:proofErr w:type="spellStart"/>
            <w:r w:rsidRPr="0094549A">
              <w:rPr>
                <w:rFonts w:ascii="Times New Roman" w:eastAsia="Times New Roman" w:hAnsi="Times New Roman" w:cs="Times New Roman"/>
                <w:sz w:val="24"/>
                <w:szCs w:val="24"/>
              </w:rPr>
              <w:t>ou</w:t>
            </w:r>
            <w:proofErr w:type="spellEnd"/>
            <w:r w:rsidRPr="0094549A">
              <w:rPr>
                <w:rFonts w:ascii="Times New Roman" w:eastAsia="Times New Roman" w:hAnsi="Times New Roman" w:cs="Times New Roman"/>
                <w:sz w:val="24"/>
                <w:szCs w:val="24"/>
              </w:rPr>
              <w:t xml:space="preserve"> </w:t>
            </w:r>
            <w:proofErr w:type="spellStart"/>
            <w:r w:rsidRPr="0094549A">
              <w:rPr>
                <w:rFonts w:ascii="Times New Roman" w:eastAsia="Times New Roman" w:hAnsi="Times New Roman" w:cs="Times New Roman"/>
                <w:sz w:val="24"/>
                <w:szCs w:val="24"/>
              </w:rPr>
              <w:t>perturbateur</w:t>
            </w:r>
            <w:proofErr w:type="spellEnd"/>
            <w:r w:rsidRPr="0094549A">
              <w:rPr>
                <w:rFonts w:ascii="Times New Roman" w:eastAsia="Times New Roman" w:hAnsi="Times New Roman" w:cs="Times New Roman"/>
                <w:sz w:val="24"/>
                <w:szCs w:val="24"/>
              </w:rPr>
              <w:t>)</w:t>
            </w:r>
          </w:p>
        </w:tc>
        <w:tc>
          <w:tcPr>
            <w:tcW w:w="6316" w:type="dxa"/>
          </w:tcPr>
          <w:p w:rsidR="0094549A" w:rsidRDefault="0094549A" w:rsidP="0094549A">
            <w:pPr>
              <w:bidi w:val="0"/>
              <w:rPr>
                <w:sz w:val="28"/>
                <w:szCs w:val="28"/>
                <w:lang w:val="fr-FR"/>
              </w:rPr>
            </w:pPr>
            <w:r w:rsidRPr="0094549A">
              <w:rPr>
                <w:rFonts w:ascii="Times New Roman" w:eastAsia="Times New Roman" w:hAnsi="Times New Roman" w:cs="Times New Roman"/>
                <w:sz w:val="24"/>
                <w:szCs w:val="24"/>
                <w:lang w:val="fr-FR"/>
              </w:rPr>
              <w:t xml:space="preserve">Un évènement ou un personnage vient perturber la situation d’équilibre. C’est le déclenchement de la quête du personnage principal qui cherche à retrouver une situation d’équilibre. </w:t>
            </w:r>
            <w:proofErr w:type="spellStart"/>
            <w:r w:rsidRPr="0094549A">
              <w:rPr>
                <w:rFonts w:ascii="Times New Roman" w:eastAsia="Times New Roman" w:hAnsi="Times New Roman" w:cs="Times New Roman"/>
                <w:sz w:val="24"/>
                <w:szCs w:val="24"/>
              </w:rPr>
              <w:t>L’élément</w:t>
            </w:r>
            <w:proofErr w:type="spellEnd"/>
            <w:r w:rsidRPr="0094549A">
              <w:rPr>
                <w:rFonts w:ascii="Times New Roman" w:eastAsia="Times New Roman" w:hAnsi="Times New Roman" w:cs="Times New Roman"/>
                <w:sz w:val="24"/>
                <w:szCs w:val="24"/>
              </w:rPr>
              <w:t xml:space="preserve"> </w:t>
            </w:r>
            <w:proofErr w:type="spellStart"/>
            <w:r w:rsidRPr="0094549A">
              <w:rPr>
                <w:rFonts w:ascii="Times New Roman" w:eastAsia="Times New Roman" w:hAnsi="Times New Roman" w:cs="Times New Roman"/>
                <w:sz w:val="24"/>
                <w:szCs w:val="24"/>
              </w:rPr>
              <w:t>déclencheur</w:t>
            </w:r>
            <w:proofErr w:type="spellEnd"/>
            <w:r w:rsidRPr="0094549A">
              <w:rPr>
                <w:rFonts w:ascii="Times New Roman" w:eastAsia="Times New Roman" w:hAnsi="Times New Roman" w:cs="Times New Roman"/>
                <w:sz w:val="24"/>
                <w:szCs w:val="24"/>
              </w:rPr>
              <w:t xml:space="preserve"> </w:t>
            </w:r>
            <w:proofErr w:type="spellStart"/>
            <w:r w:rsidRPr="0094549A">
              <w:rPr>
                <w:rFonts w:ascii="Times New Roman" w:eastAsia="Times New Roman" w:hAnsi="Times New Roman" w:cs="Times New Roman"/>
                <w:sz w:val="24"/>
                <w:szCs w:val="24"/>
              </w:rPr>
              <w:t>engendre</w:t>
            </w:r>
            <w:proofErr w:type="spellEnd"/>
            <w:r w:rsidRPr="0094549A">
              <w:rPr>
                <w:rFonts w:ascii="Times New Roman" w:eastAsia="Times New Roman" w:hAnsi="Times New Roman" w:cs="Times New Roman"/>
                <w:sz w:val="24"/>
                <w:szCs w:val="24"/>
              </w:rPr>
              <w:t xml:space="preserve"> la mission</w:t>
            </w:r>
            <w:r>
              <w:rPr>
                <w:sz w:val="28"/>
                <w:szCs w:val="28"/>
                <w:lang w:val="fr-FR"/>
              </w:rPr>
              <w:t xml:space="preserve"> </w:t>
            </w:r>
            <w:r w:rsidRPr="0094549A">
              <w:rPr>
                <w:rFonts w:ascii="Times New Roman" w:eastAsia="Times New Roman" w:hAnsi="Times New Roman" w:cs="Times New Roman"/>
                <w:sz w:val="24"/>
                <w:szCs w:val="24"/>
              </w:rPr>
              <w:t xml:space="preserve">du </w:t>
            </w:r>
            <w:proofErr w:type="spellStart"/>
            <w:r w:rsidRPr="0094549A">
              <w:rPr>
                <w:rFonts w:ascii="Times New Roman" w:eastAsia="Times New Roman" w:hAnsi="Times New Roman" w:cs="Times New Roman"/>
                <w:sz w:val="24"/>
                <w:szCs w:val="24"/>
              </w:rPr>
              <w:t>héros</w:t>
            </w:r>
            <w:proofErr w:type="spellEnd"/>
            <w:r w:rsidRPr="0094549A">
              <w:rPr>
                <w:rFonts w:ascii="Times New Roman" w:eastAsia="Times New Roman" w:hAnsi="Times New Roman" w:cs="Times New Roman"/>
                <w:sz w:val="24"/>
                <w:szCs w:val="24"/>
              </w:rPr>
              <w:t>.</w:t>
            </w:r>
          </w:p>
        </w:tc>
      </w:tr>
      <w:tr w:rsidR="0094549A" w:rsidRPr="005036F8" w:rsidTr="0094549A">
        <w:tc>
          <w:tcPr>
            <w:tcW w:w="1980" w:type="dxa"/>
          </w:tcPr>
          <w:p w:rsidR="0094549A" w:rsidRDefault="0094549A" w:rsidP="0094549A">
            <w:pPr>
              <w:bidi w:val="0"/>
              <w:rPr>
                <w:sz w:val="28"/>
                <w:szCs w:val="28"/>
                <w:lang w:val="fr-FR"/>
              </w:rPr>
            </w:pPr>
            <w:r w:rsidRPr="0094549A">
              <w:rPr>
                <w:rFonts w:ascii="Times New Roman" w:eastAsia="Times New Roman" w:hAnsi="Times New Roman" w:cs="Times New Roman"/>
                <w:b/>
                <w:bCs/>
                <w:sz w:val="24"/>
                <w:szCs w:val="24"/>
              </w:rPr>
              <w:t xml:space="preserve">3. Le </w:t>
            </w:r>
            <w:proofErr w:type="spellStart"/>
            <w:r w:rsidRPr="0094549A">
              <w:rPr>
                <w:rFonts w:ascii="Times New Roman" w:eastAsia="Times New Roman" w:hAnsi="Times New Roman" w:cs="Times New Roman"/>
                <w:b/>
                <w:bCs/>
                <w:sz w:val="24"/>
                <w:szCs w:val="24"/>
              </w:rPr>
              <w:t>déroulement</w:t>
            </w:r>
            <w:proofErr w:type="spellEnd"/>
            <w:r w:rsidRPr="0094549A">
              <w:rPr>
                <w:rFonts w:ascii="Times New Roman" w:eastAsia="Times New Roman" w:hAnsi="Times New Roman" w:cs="Times New Roman"/>
                <w:sz w:val="24"/>
                <w:szCs w:val="24"/>
              </w:rPr>
              <w:br/>
              <w:t>(</w:t>
            </w:r>
            <w:proofErr w:type="spellStart"/>
            <w:r w:rsidRPr="0094549A">
              <w:rPr>
                <w:rFonts w:ascii="Times New Roman" w:eastAsia="Times New Roman" w:hAnsi="Times New Roman" w:cs="Times New Roman"/>
                <w:sz w:val="24"/>
                <w:szCs w:val="24"/>
              </w:rPr>
              <w:t>ou</w:t>
            </w:r>
            <w:proofErr w:type="spellEnd"/>
            <w:r w:rsidRPr="0094549A">
              <w:rPr>
                <w:rFonts w:ascii="Times New Roman" w:eastAsia="Times New Roman" w:hAnsi="Times New Roman" w:cs="Times New Roman"/>
                <w:sz w:val="24"/>
                <w:szCs w:val="24"/>
              </w:rPr>
              <w:t xml:space="preserve"> </w:t>
            </w:r>
            <w:proofErr w:type="spellStart"/>
            <w:r w:rsidRPr="0094549A">
              <w:rPr>
                <w:rFonts w:ascii="Times New Roman" w:eastAsia="Times New Roman" w:hAnsi="Times New Roman" w:cs="Times New Roman"/>
                <w:sz w:val="24"/>
                <w:szCs w:val="24"/>
              </w:rPr>
              <w:t>péripéties</w:t>
            </w:r>
            <w:proofErr w:type="spellEnd"/>
            <w:r w:rsidRPr="0094549A">
              <w:rPr>
                <w:rFonts w:ascii="Times New Roman" w:eastAsia="Times New Roman" w:hAnsi="Times New Roman" w:cs="Times New Roman"/>
                <w:sz w:val="24"/>
                <w:szCs w:val="24"/>
              </w:rPr>
              <w:t>)</w:t>
            </w:r>
          </w:p>
        </w:tc>
        <w:tc>
          <w:tcPr>
            <w:tcW w:w="6316" w:type="dxa"/>
          </w:tcPr>
          <w:p w:rsidR="0094549A" w:rsidRDefault="0094549A" w:rsidP="0094549A">
            <w:pPr>
              <w:bidi w:val="0"/>
              <w:rPr>
                <w:sz w:val="28"/>
                <w:szCs w:val="28"/>
                <w:lang w:val="fr-FR"/>
              </w:rPr>
            </w:pPr>
            <w:r w:rsidRPr="0094549A">
              <w:rPr>
                <w:rFonts w:ascii="Times New Roman" w:eastAsia="Times New Roman" w:hAnsi="Times New Roman" w:cs="Times New Roman"/>
                <w:sz w:val="24"/>
                <w:szCs w:val="24"/>
                <w:lang w:val="fr-FR"/>
              </w:rPr>
              <w:t>Cette étape présente les diverses péripéties (actions, évènements, aventures, etc.) qui permettent au personnage de poursuivre sa quête. Le déroulement comprend les pensées, les paroles et les actions des différents personnages en réaction à l'élément déclencheur ainsi que les efforts qu'ils fournissent afin de résoudre le problème. </w:t>
            </w:r>
          </w:p>
        </w:tc>
      </w:tr>
      <w:tr w:rsidR="0094549A" w:rsidRPr="005036F8" w:rsidTr="00612219">
        <w:tc>
          <w:tcPr>
            <w:tcW w:w="1980" w:type="dxa"/>
          </w:tcPr>
          <w:p w:rsidR="0094549A" w:rsidRDefault="0094549A" w:rsidP="0094549A">
            <w:pPr>
              <w:bidi w:val="0"/>
              <w:rPr>
                <w:sz w:val="28"/>
                <w:szCs w:val="28"/>
                <w:lang w:val="fr-FR"/>
              </w:rPr>
            </w:pPr>
            <w:r w:rsidRPr="0094549A">
              <w:rPr>
                <w:rFonts w:ascii="Times New Roman" w:eastAsia="Times New Roman" w:hAnsi="Times New Roman" w:cs="Times New Roman"/>
                <w:b/>
                <w:bCs/>
                <w:sz w:val="24"/>
                <w:szCs w:val="24"/>
              </w:rPr>
              <w:t>4. Le dénouement</w:t>
            </w:r>
          </w:p>
        </w:tc>
        <w:tc>
          <w:tcPr>
            <w:tcW w:w="6316" w:type="dxa"/>
            <w:vAlign w:val="center"/>
          </w:tcPr>
          <w:p w:rsidR="0094549A" w:rsidRPr="0094549A" w:rsidRDefault="0094549A" w:rsidP="0094549A">
            <w:pPr>
              <w:bidi w:val="0"/>
              <w:spacing w:before="100" w:beforeAutospacing="1" w:after="100" w:afterAutospacing="1"/>
              <w:rPr>
                <w:rFonts w:ascii="Times New Roman" w:eastAsia="Times New Roman" w:hAnsi="Times New Roman" w:cs="Times New Roman"/>
                <w:sz w:val="24"/>
                <w:szCs w:val="24"/>
                <w:lang w:val="fr-FR"/>
              </w:rPr>
            </w:pPr>
            <w:r w:rsidRPr="0094549A">
              <w:rPr>
                <w:rFonts w:ascii="Times New Roman" w:eastAsia="Times New Roman" w:hAnsi="Times New Roman" w:cs="Times New Roman"/>
                <w:sz w:val="24"/>
                <w:szCs w:val="24"/>
                <w:lang w:val="fr-FR"/>
              </w:rPr>
              <w:t>Il s'agit du moment où le personnage réussit ou échoue sa mission.</w:t>
            </w:r>
          </w:p>
        </w:tc>
      </w:tr>
      <w:tr w:rsidR="0094549A" w:rsidRPr="005036F8" w:rsidTr="0094549A">
        <w:tc>
          <w:tcPr>
            <w:tcW w:w="1980" w:type="dxa"/>
          </w:tcPr>
          <w:p w:rsidR="0094549A" w:rsidRDefault="0094549A" w:rsidP="0094549A">
            <w:pPr>
              <w:bidi w:val="0"/>
              <w:rPr>
                <w:sz w:val="28"/>
                <w:szCs w:val="28"/>
                <w:lang w:val="fr-FR"/>
              </w:rPr>
            </w:pPr>
            <w:r w:rsidRPr="0094549A">
              <w:rPr>
                <w:rFonts w:ascii="Times New Roman" w:eastAsia="Times New Roman" w:hAnsi="Times New Roman" w:cs="Times New Roman"/>
                <w:b/>
                <w:bCs/>
                <w:sz w:val="24"/>
                <w:szCs w:val="24"/>
              </w:rPr>
              <w:t>5. La situation finale</w:t>
            </w:r>
          </w:p>
        </w:tc>
        <w:tc>
          <w:tcPr>
            <w:tcW w:w="6316" w:type="dxa"/>
          </w:tcPr>
          <w:p w:rsidR="0094549A" w:rsidRDefault="0094549A" w:rsidP="0094549A">
            <w:pPr>
              <w:bidi w:val="0"/>
              <w:rPr>
                <w:sz w:val="28"/>
                <w:szCs w:val="28"/>
                <w:lang w:val="fr-FR"/>
              </w:rPr>
            </w:pPr>
            <w:r w:rsidRPr="0094549A">
              <w:rPr>
                <w:rFonts w:ascii="Times New Roman" w:eastAsia="Times New Roman" w:hAnsi="Times New Roman" w:cs="Times New Roman"/>
                <w:sz w:val="24"/>
                <w:szCs w:val="24"/>
                <w:lang w:val="fr-FR"/>
              </w:rPr>
              <w:t>C'est le moment où l’équilibre est rétabli. Le personnage a retrouvé sa situation de départ ou vit une nouvelle situation</w:t>
            </w:r>
            <w:r>
              <w:rPr>
                <w:sz w:val="28"/>
                <w:szCs w:val="28"/>
                <w:lang w:val="fr-FR"/>
              </w:rPr>
              <w:t>.</w:t>
            </w:r>
          </w:p>
        </w:tc>
      </w:tr>
    </w:tbl>
    <w:p w:rsidR="0094549A" w:rsidRDefault="0094549A" w:rsidP="0094549A">
      <w:pPr>
        <w:bidi w:val="0"/>
        <w:rPr>
          <w:sz w:val="28"/>
          <w:szCs w:val="28"/>
          <w:lang w:val="fr-FR"/>
        </w:rPr>
      </w:pPr>
    </w:p>
    <w:p w:rsidR="0094549A" w:rsidRPr="0094549A" w:rsidRDefault="0094549A" w:rsidP="0094549A">
      <w:pPr>
        <w:bidi w:val="0"/>
        <w:spacing w:before="100" w:beforeAutospacing="1" w:after="0" w:line="240" w:lineRule="auto"/>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 </w:t>
      </w:r>
    </w:p>
    <w:p w:rsidR="0094549A" w:rsidRPr="0094549A" w:rsidRDefault="0094549A" w:rsidP="0094549A">
      <w:pPr>
        <w:shd w:val="clear" w:color="auto" w:fill="FFFFFF"/>
        <w:bidi w:val="0"/>
        <w:spacing w:after="100" w:afterAutospacing="1" w:line="240" w:lineRule="auto"/>
        <w:rPr>
          <w:rFonts w:ascii="Arial" w:eastAsia="Times New Roman" w:hAnsi="Arial" w:cs="Arial"/>
          <w:color w:val="000000"/>
          <w:sz w:val="27"/>
          <w:szCs w:val="27"/>
        </w:rPr>
      </w:pPr>
      <w:r w:rsidRPr="0094549A">
        <w:rPr>
          <w:rFonts w:ascii="Arial" w:eastAsia="Times New Roman" w:hAnsi="Arial" w:cs="Arial"/>
          <w:color w:val="000000"/>
          <w:sz w:val="27"/>
          <w:szCs w:val="27"/>
          <w:lang w:val="fr-FR"/>
        </w:rPr>
        <w:t>Voici un exemple présentant le schéma narratif d'une des versions du </w:t>
      </w:r>
      <w:r w:rsidRPr="0094549A">
        <w:rPr>
          <w:rFonts w:ascii="Arial" w:eastAsia="Times New Roman" w:hAnsi="Arial" w:cs="Arial"/>
          <w:b/>
          <w:bCs/>
          <w:color w:val="000000"/>
          <w:sz w:val="27"/>
          <w:szCs w:val="27"/>
          <w:lang w:val="fr-FR"/>
        </w:rPr>
        <w:t>conte</w:t>
      </w:r>
      <w:r w:rsidRPr="0094549A">
        <w:rPr>
          <w:rFonts w:ascii="Arial" w:eastAsia="Times New Roman" w:hAnsi="Arial" w:cs="Arial"/>
          <w:color w:val="000000"/>
          <w:sz w:val="27"/>
          <w:szCs w:val="27"/>
          <w:lang w:val="fr-FR"/>
        </w:rPr>
        <w:t> </w:t>
      </w:r>
      <w:r w:rsidRPr="0094549A">
        <w:rPr>
          <w:rFonts w:ascii="var(--font-italic)" w:eastAsia="Times New Roman" w:hAnsi="var(--font-italic)" w:cs="Arial"/>
          <w:i/>
          <w:iCs/>
          <w:color w:val="000000"/>
          <w:sz w:val="27"/>
          <w:szCs w:val="27"/>
          <w:lang w:val="fr-FR"/>
        </w:rPr>
        <w:t>Cendrillon</w:t>
      </w:r>
      <w:r w:rsidRPr="0094549A">
        <w:rPr>
          <w:rFonts w:ascii="Arial" w:eastAsia="Times New Roman" w:hAnsi="Arial" w:cs="Arial"/>
          <w:color w:val="000000"/>
          <w:sz w:val="27"/>
          <w:szCs w:val="27"/>
          <w:lang w:val="fr-FR"/>
        </w:rPr>
        <w:t> de </w:t>
      </w:r>
      <w:hyperlink r:id="rId6" w:history="1">
        <w:r w:rsidRPr="0094549A">
          <w:rPr>
            <w:rFonts w:ascii="Arial" w:eastAsia="Times New Roman" w:hAnsi="Arial" w:cs="Arial"/>
            <w:color w:val="0000FF"/>
            <w:sz w:val="27"/>
            <w:szCs w:val="27"/>
            <w:u w:val="single"/>
            <w:lang w:val="fr-FR"/>
          </w:rPr>
          <w:t>Charles Perrault</w:t>
        </w:r>
      </w:hyperlink>
      <w:r w:rsidRPr="0094549A">
        <w:rPr>
          <w:rFonts w:ascii="Arial" w:eastAsia="Times New Roman" w:hAnsi="Arial" w:cs="Arial"/>
          <w:color w:val="000000"/>
          <w:sz w:val="27"/>
          <w:szCs w:val="27"/>
          <w:lang w:val="fr-FR"/>
        </w:rPr>
        <w:t>. ​</w:t>
      </w:r>
      <w:r w:rsidRPr="0094549A">
        <w:rPr>
          <w:rFonts w:ascii="Arial" w:eastAsia="Times New Roman" w:hAnsi="Arial" w:cs="Arial"/>
          <w:color w:val="000000"/>
          <w:sz w:val="27"/>
          <w:szCs w:val="27"/>
          <w:lang w:val="fr-FR"/>
        </w:rPr>
        <w:br/>
      </w:r>
      <w:r w:rsidRPr="0094549A">
        <w:rPr>
          <w:rFonts w:ascii="Arial" w:eastAsia="Times New Roman" w:hAnsi="Arial" w:cs="Arial"/>
          <w:color w:val="000000"/>
          <w:sz w:val="27"/>
          <w:szCs w:val="27"/>
          <w:lang w:val="fr-FR"/>
        </w:rPr>
        <w:br/>
      </w:r>
      <w:r w:rsidRPr="0094549A">
        <w:rPr>
          <w:rFonts w:ascii="Arial" w:eastAsia="Times New Roman" w:hAnsi="Arial" w:cs="Arial"/>
          <w:b/>
          <w:bCs/>
          <w:color w:val="000000"/>
          <w:sz w:val="27"/>
          <w:szCs w:val="27"/>
          <w:lang w:val="fr-FR"/>
        </w:rPr>
        <w:t>Situation initiale </w:t>
      </w:r>
      <w:r w:rsidRPr="0094549A">
        <w:rPr>
          <w:rFonts w:ascii="Arial" w:eastAsia="Times New Roman" w:hAnsi="Arial" w:cs="Arial"/>
          <w:color w:val="000000"/>
          <w:sz w:val="27"/>
          <w:szCs w:val="27"/>
          <w:lang w:val="fr-FR"/>
        </w:rPr>
        <w:t>: À la suite de la mort de son père, Cendrillon devient la servante de sa méchante belle-mère et de ses deux filles.</w:t>
      </w:r>
      <w:r w:rsidRPr="0094549A">
        <w:rPr>
          <w:rFonts w:ascii="Arial" w:eastAsia="Times New Roman" w:hAnsi="Arial" w:cs="Arial"/>
          <w:color w:val="000000"/>
          <w:sz w:val="27"/>
          <w:szCs w:val="27"/>
          <w:lang w:val="fr-FR"/>
        </w:rPr>
        <w:br/>
        <w:t> </w:t>
      </w:r>
      <w:r w:rsidRPr="0094549A">
        <w:rPr>
          <w:rFonts w:ascii="Arial" w:eastAsia="Times New Roman" w:hAnsi="Arial" w:cs="Arial"/>
          <w:color w:val="000000"/>
          <w:sz w:val="27"/>
          <w:szCs w:val="27"/>
          <w:lang w:val="fr-FR"/>
        </w:rPr>
        <w:br/>
      </w:r>
      <w:r w:rsidRPr="0094549A">
        <w:rPr>
          <w:rFonts w:ascii="Arial" w:eastAsia="Times New Roman" w:hAnsi="Arial" w:cs="Arial"/>
          <w:b/>
          <w:bCs/>
          <w:color w:val="000000"/>
          <w:sz w:val="27"/>
          <w:szCs w:val="27"/>
          <w:lang w:val="fr-FR"/>
        </w:rPr>
        <w:t>Élément déclencheur </w:t>
      </w:r>
      <w:r w:rsidRPr="0094549A">
        <w:rPr>
          <w:rFonts w:ascii="Arial" w:eastAsia="Times New Roman" w:hAnsi="Arial" w:cs="Arial"/>
          <w:color w:val="000000"/>
          <w:sz w:val="27"/>
          <w:szCs w:val="27"/>
          <w:lang w:val="fr-FR"/>
        </w:rPr>
        <w:t>: Le prince organise un bal et tout le village y est convié. </w:t>
      </w:r>
      <w:r w:rsidRPr="0094549A">
        <w:rPr>
          <w:rFonts w:ascii="Arial" w:eastAsia="Times New Roman" w:hAnsi="Arial" w:cs="Arial"/>
          <w:color w:val="000000"/>
          <w:sz w:val="27"/>
          <w:szCs w:val="27"/>
          <w:lang w:val="fr-FR"/>
        </w:rPr>
        <w:br/>
      </w:r>
      <w:r w:rsidRPr="0094549A">
        <w:rPr>
          <w:rFonts w:ascii="Arial" w:eastAsia="Times New Roman" w:hAnsi="Arial" w:cs="Arial"/>
          <w:color w:val="000000"/>
          <w:sz w:val="27"/>
          <w:szCs w:val="27"/>
          <w:lang w:val="fr-FR"/>
        </w:rPr>
        <w:br/>
      </w:r>
      <w:proofErr w:type="spellStart"/>
      <w:proofErr w:type="gramStart"/>
      <w:r w:rsidRPr="0094549A">
        <w:rPr>
          <w:rFonts w:ascii="Arial" w:eastAsia="Times New Roman" w:hAnsi="Arial" w:cs="Arial"/>
          <w:b/>
          <w:bCs/>
          <w:color w:val="000000"/>
          <w:sz w:val="27"/>
          <w:szCs w:val="27"/>
        </w:rPr>
        <w:t>Déroulement</w:t>
      </w:r>
      <w:proofErr w:type="spellEnd"/>
      <w:r w:rsidRPr="0094549A">
        <w:rPr>
          <w:rFonts w:ascii="Arial" w:eastAsia="Times New Roman" w:hAnsi="Arial" w:cs="Arial"/>
          <w:b/>
          <w:bCs/>
          <w:color w:val="000000"/>
          <w:sz w:val="27"/>
          <w:szCs w:val="27"/>
        </w:rPr>
        <w:t> </w:t>
      </w:r>
      <w:r w:rsidRPr="0094549A">
        <w:rPr>
          <w:rFonts w:ascii="Arial" w:eastAsia="Times New Roman" w:hAnsi="Arial" w:cs="Arial"/>
          <w:color w:val="000000"/>
          <w:sz w:val="27"/>
          <w:szCs w:val="27"/>
        </w:rPr>
        <w:t>:</w:t>
      </w:r>
      <w:proofErr w:type="gramEnd"/>
      <w:r w:rsidRPr="0094549A">
        <w:rPr>
          <w:rFonts w:ascii="Arial" w:eastAsia="Times New Roman" w:hAnsi="Arial" w:cs="Arial"/>
          <w:color w:val="000000"/>
          <w:sz w:val="27"/>
          <w:szCs w:val="27"/>
        </w:rPr>
        <w:t> ​</w:t>
      </w:r>
    </w:p>
    <w:p w:rsidR="0094549A" w:rsidRPr="0094549A" w:rsidRDefault="0094549A" w:rsidP="0094549A">
      <w:pPr>
        <w:numPr>
          <w:ilvl w:val="0"/>
          <w:numId w:val="1"/>
        </w:numPr>
        <w:shd w:val="clear" w:color="auto" w:fill="FFFFFF"/>
        <w:bidi w:val="0"/>
        <w:spacing w:after="0" w:line="240" w:lineRule="auto"/>
        <w:ind w:left="0"/>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lastRenderedPageBreak/>
        <w:t>La belle-mère et les belles-sœurs se préparent pour le bal, alors que Cendrillon doit exécuter diverses tâches ménagères.</w:t>
      </w:r>
    </w:p>
    <w:p w:rsidR="0094549A" w:rsidRPr="0094549A" w:rsidRDefault="0094549A" w:rsidP="0094549A">
      <w:pPr>
        <w:numPr>
          <w:ilvl w:val="0"/>
          <w:numId w:val="1"/>
        </w:numPr>
        <w:shd w:val="clear" w:color="auto" w:fill="FFFFFF"/>
        <w:bidi w:val="0"/>
        <w:spacing w:after="0" w:line="240" w:lineRule="auto"/>
        <w:ind w:left="0"/>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Alors que Cendrillon est triste de ne pas aller à la soirée organisée par le prince, une fée marraine apparait et lui offre un carrosse et des vêtements, et ce, jusqu'à minuit.</w:t>
      </w:r>
    </w:p>
    <w:p w:rsidR="0094549A" w:rsidRPr="0094549A" w:rsidRDefault="0094549A" w:rsidP="0094549A">
      <w:pPr>
        <w:numPr>
          <w:ilvl w:val="0"/>
          <w:numId w:val="1"/>
        </w:numPr>
        <w:shd w:val="clear" w:color="auto" w:fill="FFFFFF"/>
        <w:bidi w:val="0"/>
        <w:spacing w:after="0" w:line="240" w:lineRule="auto"/>
        <w:ind w:left="0"/>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Cendrillon éblouit le prince et toute la cour.</w:t>
      </w:r>
    </w:p>
    <w:p w:rsidR="0094549A" w:rsidRPr="0094549A" w:rsidRDefault="0094549A" w:rsidP="0094549A">
      <w:pPr>
        <w:numPr>
          <w:ilvl w:val="0"/>
          <w:numId w:val="1"/>
        </w:numPr>
        <w:shd w:val="clear" w:color="auto" w:fill="FFFFFF"/>
        <w:bidi w:val="0"/>
        <w:spacing w:after="0" w:line="240" w:lineRule="auto"/>
        <w:ind w:left="0"/>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Sur les douze coups de minuit, elle quitte rapidement le château en perdant une de ses chaussures.​</w:t>
      </w:r>
    </w:p>
    <w:p w:rsidR="0094549A" w:rsidRPr="0094549A" w:rsidRDefault="0094549A" w:rsidP="0094549A">
      <w:pPr>
        <w:shd w:val="clear" w:color="auto" w:fill="FFFFFF"/>
        <w:bidi w:val="0"/>
        <w:spacing w:before="100" w:beforeAutospacing="1" w:after="100" w:afterAutospacing="1" w:line="240" w:lineRule="auto"/>
        <w:rPr>
          <w:rFonts w:ascii="Arial" w:eastAsia="Times New Roman" w:hAnsi="Arial" w:cs="Arial"/>
          <w:color w:val="000000"/>
          <w:sz w:val="27"/>
          <w:szCs w:val="27"/>
          <w:lang w:val="fr-FR"/>
        </w:rPr>
      </w:pPr>
      <w:r w:rsidRPr="0094549A">
        <w:rPr>
          <w:rFonts w:ascii="Arial" w:eastAsia="Times New Roman" w:hAnsi="Arial" w:cs="Arial"/>
          <w:b/>
          <w:bCs/>
          <w:color w:val="000000"/>
          <w:sz w:val="27"/>
          <w:szCs w:val="27"/>
          <w:lang w:val="fr-FR"/>
        </w:rPr>
        <w:t>Dénouement </w:t>
      </w:r>
      <w:r w:rsidRPr="0094549A">
        <w:rPr>
          <w:rFonts w:ascii="Arial" w:eastAsia="Times New Roman" w:hAnsi="Arial" w:cs="Arial"/>
          <w:color w:val="000000"/>
          <w:sz w:val="27"/>
          <w:szCs w:val="27"/>
          <w:lang w:val="fr-FR"/>
        </w:rPr>
        <w:t>: Voulant retrouver la belle inconnue du bal, le prince demande à toutes les jeunes filles du royaume d'essayer la chaussure abandonnée par Cendrillon. Grâce à cela, le prince retrouve l'élue de son cœur. </w:t>
      </w:r>
    </w:p>
    <w:p w:rsidR="0094549A" w:rsidRPr="0094549A" w:rsidRDefault="0094549A" w:rsidP="0094549A">
      <w:pPr>
        <w:shd w:val="clear" w:color="auto" w:fill="FFFFFF"/>
        <w:bidi w:val="0"/>
        <w:spacing w:before="100" w:beforeAutospacing="1" w:after="0" w:line="240" w:lineRule="auto"/>
        <w:rPr>
          <w:rFonts w:ascii="Arial" w:eastAsia="Times New Roman" w:hAnsi="Arial" w:cs="Arial"/>
          <w:color w:val="000000"/>
          <w:sz w:val="27"/>
          <w:szCs w:val="27"/>
          <w:lang w:val="fr-FR"/>
        </w:rPr>
      </w:pPr>
      <w:r w:rsidRPr="0094549A">
        <w:rPr>
          <w:rFonts w:ascii="Arial" w:eastAsia="Times New Roman" w:hAnsi="Arial" w:cs="Arial"/>
          <w:b/>
          <w:bCs/>
          <w:color w:val="000000"/>
          <w:sz w:val="27"/>
          <w:szCs w:val="27"/>
          <w:lang w:val="fr-FR"/>
        </w:rPr>
        <w:t>Situation finale </w:t>
      </w:r>
      <w:r w:rsidRPr="0094549A">
        <w:rPr>
          <w:rFonts w:ascii="Arial" w:eastAsia="Times New Roman" w:hAnsi="Arial" w:cs="Arial"/>
          <w:color w:val="000000"/>
          <w:sz w:val="27"/>
          <w:szCs w:val="27"/>
          <w:lang w:val="fr-FR"/>
        </w:rPr>
        <w:t>: Elle quitte la demeure familiale et épouse le prince. Le couple est heureux et fonde une famille.</w:t>
      </w:r>
    </w:p>
    <w:p w:rsidR="0094549A" w:rsidRPr="0094549A" w:rsidRDefault="0094549A" w:rsidP="0094549A">
      <w:pPr>
        <w:shd w:val="clear" w:color="auto" w:fill="FFFFFF"/>
        <w:bidi w:val="0"/>
        <w:spacing w:after="100" w:afterAutospacing="1" w:line="240" w:lineRule="auto"/>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 </w:t>
      </w:r>
    </w:p>
    <w:p w:rsidR="0094549A" w:rsidRPr="0094549A" w:rsidRDefault="0094549A" w:rsidP="0094549A">
      <w:pPr>
        <w:shd w:val="clear" w:color="auto" w:fill="FFFFFF"/>
        <w:bidi w:val="0"/>
        <w:spacing w:before="100" w:beforeAutospacing="1" w:after="100" w:afterAutospacing="1" w:line="240" w:lineRule="auto"/>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Voici un exemple d'un schéma narratif de </w:t>
      </w:r>
      <w:r w:rsidRPr="0094549A">
        <w:rPr>
          <w:rFonts w:ascii="Arial" w:eastAsia="Times New Roman" w:hAnsi="Arial" w:cs="Arial"/>
          <w:b/>
          <w:bCs/>
          <w:color w:val="000000"/>
          <w:sz w:val="27"/>
          <w:szCs w:val="27"/>
          <w:lang w:val="fr-FR"/>
        </w:rPr>
        <w:t>récit d'aventures</w:t>
      </w:r>
      <w:r w:rsidRPr="0094549A">
        <w:rPr>
          <w:rFonts w:ascii="Arial" w:eastAsia="Times New Roman" w:hAnsi="Arial" w:cs="Arial"/>
          <w:color w:val="000000"/>
          <w:sz w:val="27"/>
          <w:szCs w:val="27"/>
          <w:lang w:val="fr-FR"/>
        </w:rPr>
        <w:t>.</w:t>
      </w:r>
    </w:p>
    <w:p w:rsidR="0094549A" w:rsidRPr="0094549A" w:rsidRDefault="0094549A" w:rsidP="0094549A">
      <w:pPr>
        <w:shd w:val="clear" w:color="auto" w:fill="FFFFFF"/>
        <w:bidi w:val="0"/>
        <w:spacing w:before="100" w:beforeAutospacing="1" w:after="100" w:afterAutospacing="1" w:line="240" w:lineRule="auto"/>
        <w:rPr>
          <w:rFonts w:ascii="Arial" w:eastAsia="Times New Roman" w:hAnsi="Arial" w:cs="Arial"/>
          <w:color w:val="000000"/>
          <w:sz w:val="27"/>
          <w:szCs w:val="27"/>
          <w:lang w:val="fr-FR"/>
        </w:rPr>
      </w:pPr>
      <w:r w:rsidRPr="0094549A">
        <w:rPr>
          <w:rFonts w:ascii="Arial" w:eastAsia="Times New Roman" w:hAnsi="Arial" w:cs="Arial"/>
          <w:b/>
          <w:bCs/>
          <w:color w:val="000000"/>
          <w:sz w:val="27"/>
          <w:szCs w:val="27"/>
          <w:lang w:val="fr-FR"/>
        </w:rPr>
        <w:t>Situation initiale </w:t>
      </w:r>
      <w:r w:rsidRPr="0094549A">
        <w:rPr>
          <w:rFonts w:ascii="Arial" w:eastAsia="Times New Roman" w:hAnsi="Arial" w:cs="Arial"/>
          <w:color w:val="000000"/>
          <w:sz w:val="27"/>
          <w:szCs w:val="27"/>
          <w:lang w:val="fr-FR"/>
        </w:rPr>
        <w:t xml:space="preserve">: À l'été 2004, deux jeunes téméraires, Bruno et Vincent, décident de grimper le mont </w:t>
      </w:r>
      <w:proofErr w:type="spellStart"/>
      <w:r w:rsidRPr="0094549A">
        <w:rPr>
          <w:rFonts w:ascii="Arial" w:eastAsia="Times New Roman" w:hAnsi="Arial" w:cs="Arial"/>
          <w:color w:val="000000"/>
          <w:sz w:val="27"/>
          <w:szCs w:val="27"/>
          <w:lang w:val="fr-FR"/>
        </w:rPr>
        <w:t>Robson</w:t>
      </w:r>
      <w:proofErr w:type="spellEnd"/>
      <w:r w:rsidRPr="0094549A">
        <w:rPr>
          <w:rFonts w:ascii="Arial" w:eastAsia="Times New Roman" w:hAnsi="Arial" w:cs="Arial"/>
          <w:color w:val="000000"/>
          <w:sz w:val="27"/>
          <w:szCs w:val="27"/>
          <w:lang w:val="fr-FR"/>
        </w:rPr>
        <w:t xml:space="preserve"> qui est le point culminant des Rocheuses canadiennes.</w:t>
      </w:r>
    </w:p>
    <w:p w:rsidR="0094549A" w:rsidRPr="0094549A" w:rsidRDefault="0094549A" w:rsidP="0094549A">
      <w:pPr>
        <w:shd w:val="clear" w:color="auto" w:fill="FFFFFF"/>
        <w:bidi w:val="0"/>
        <w:spacing w:before="100" w:beforeAutospacing="1" w:after="100" w:afterAutospacing="1" w:line="240" w:lineRule="auto"/>
        <w:rPr>
          <w:rFonts w:ascii="Arial" w:eastAsia="Times New Roman" w:hAnsi="Arial" w:cs="Arial"/>
          <w:color w:val="000000"/>
          <w:sz w:val="27"/>
          <w:szCs w:val="27"/>
        </w:rPr>
      </w:pPr>
      <w:r w:rsidRPr="0094549A">
        <w:rPr>
          <w:rFonts w:ascii="Arial" w:eastAsia="Times New Roman" w:hAnsi="Arial" w:cs="Arial"/>
          <w:b/>
          <w:bCs/>
          <w:color w:val="000000"/>
          <w:sz w:val="27"/>
          <w:szCs w:val="27"/>
          <w:lang w:val="fr-FR"/>
        </w:rPr>
        <w:t>Élément déclencheur </w:t>
      </w:r>
      <w:r w:rsidRPr="0094549A">
        <w:rPr>
          <w:rFonts w:ascii="Arial" w:eastAsia="Times New Roman" w:hAnsi="Arial" w:cs="Arial"/>
          <w:color w:val="000000"/>
          <w:sz w:val="27"/>
          <w:szCs w:val="27"/>
          <w:lang w:val="fr-FR"/>
        </w:rPr>
        <w:t xml:space="preserve">: Bruno fait un mauvais pas et se blesse à la jambe. </w:t>
      </w:r>
      <w:proofErr w:type="gramStart"/>
      <w:r w:rsidRPr="0094549A">
        <w:rPr>
          <w:rFonts w:ascii="Arial" w:eastAsia="Times New Roman" w:hAnsi="Arial" w:cs="Arial"/>
          <w:color w:val="000000"/>
          <w:sz w:val="27"/>
          <w:szCs w:val="27"/>
        </w:rPr>
        <w:t>Il</w:t>
      </w:r>
      <w:proofErr w:type="gramEnd"/>
      <w:r w:rsidRPr="0094549A">
        <w:rPr>
          <w:rFonts w:ascii="Arial" w:eastAsia="Times New Roman" w:hAnsi="Arial" w:cs="Arial"/>
          <w:color w:val="000000"/>
          <w:sz w:val="27"/>
          <w:szCs w:val="27"/>
        </w:rPr>
        <w:t xml:space="preserve"> ne </w:t>
      </w:r>
      <w:proofErr w:type="spellStart"/>
      <w:r w:rsidRPr="0094549A">
        <w:rPr>
          <w:rFonts w:ascii="Arial" w:eastAsia="Times New Roman" w:hAnsi="Arial" w:cs="Arial"/>
          <w:color w:val="000000"/>
          <w:sz w:val="27"/>
          <w:szCs w:val="27"/>
        </w:rPr>
        <w:t>peut</w:t>
      </w:r>
      <w:proofErr w:type="spellEnd"/>
      <w:r w:rsidRPr="0094549A">
        <w:rPr>
          <w:rFonts w:ascii="Arial" w:eastAsia="Times New Roman" w:hAnsi="Arial" w:cs="Arial"/>
          <w:color w:val="000000"/>
          <w:sz w:val="27"/>
          <w:szCs w:val="27"/>
        </w:rPr>
        <w:t xml:space="preserve"> plus se </w:t>
      </w:r>
      <w:proofErr w:type="spellStart"/>
      <w:r w:rsidRPr="0094549A">
        <w:rPr>
          <w:rFonts w:ascii="Arial" w:eastAsia="Times New Roman" w:hAnsi="Arial" w:cs="Arial"/>
          <w:color w:val="000000"/>
          <w:sz w:val="27"/>
          <w:szCs w:val="27"/>
        </w:rPr>
        <w:t>déplacer</w:t>
      </w:r>
      <w:proofErr w:type="spellEnd"/>
      <w:r w:rsidRPr="0094549A">
        <w:rPr>
          <w:rFonts w:ascii="Arial" w:eastAsia="Times New Roman" w:hAnsi="Arial" w:cs="Arial"/>
          <w:color w:val="000000"/>
          <w:sz w:val="27"/>
          <w:szCs w:val="27"/>
        </w:rPr>
        <w:t>.</w:t>
      </w:r>
    </w:p>
    <w:p w:rsidR="0094549A" w:rsidRPr="0094549A" w:rsidRDefault="0094549A" w:rsidP="0094549A">
      <w:pPr>
        <w:shd w:val="clear" w:color="auto" w:fill="FFFFFF"/>
        <w:bidi w:val="0"/>
        <w:spacing w:before="100" w:beforeAutospacing="1" w:after="100" w:afterAutospacing="1" w:line="240" w:lineRule="auto"/>
        <w:rPr>
          <w:rFonts w:ascii="Arial" w:eastAsia="Times New Roman" w:hAnsi="Arial" w:cs="Arial"/>
          <w:color w:val="000000"/>
          <w:sz w:val="27"/>
          <w:szCs w:val="27"/>
        </w:rPr>
      </w:pPr>
      <w:proofErr w:type="spellStart"/>
      <w:proofErr w:type="gramStart"/>
      <w:r w:rsidRPr="0094549A">
        <w:rPr>
          <w:rFonts w:ascii="Arial" w:eastAsia="Times New Roman" w:hAnsi="Arial" w:cs="Arial"/>
          <w:b/>
          <w:bCs/>
          <w:color w:val="000000"/>
          <w:sz w:val="27"/>
          <w:szCs w:val="27"/>
        </w:rPr>
        <w:t>Déroulement</w:t>
      </w:r>
      <w:proofErr w:type="spellEnd"/>
      <w:r w:rsidRPr="0094549A">
        <w:rPr>
          <w:rFonts w:ascii="Arial" w:eastAsia="Times New Roman" w:hAnsi="Arial" w:cs="Arial"/>
          <w:b/>
          <w:bCs/>
          <w:color w:val="000000"/>
          <w:sz w:val="27"/>
          <w:szCs w:val="27"/>
        </w:rPr>
        <w:t> </w:t>
      </w:r>
      <w:r w:rsidRPr="0094549A">
        <w:rPr>
          <w:rFonts w:ascii="Arial" w:eastAsia="Times New Roman" w:hAnsi="Arial" w:cs="Arial"/>
          <w:color w:val="000000"/>
          <w:sz w:val="27"/>
          <w:szCs w:val="27"/>
        </w:rPr>
        <w:t>:</w:t>
      </w:r>
      <w:proofErr w:type="gramEnd"/>
    </w:p>
    <w:p w:rsidR="0094549A" w:rsidRPr="0094549A" w:rsidRDefault="0094549A" w:rsidP="0094549A">
      <w:pPr>
        <w:numPr>
          <w:ilvl w:val="0"/>
          <w:numId w:val="2"/>
        </w:numPr>
        <w:shd w:val="clear" w:color="auto" w:fill="FFFFFF"/>
        <w:bidi w:val="0"/>
        <w:spacing w:before="100" w:beforeAutospacing="1" w:after="100" w:afterAutospacing="1" w:line="240" w:lineRule="auto"/>
        <w:ind w:left="0"/>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Vincent décide de descendre seul la montagne afin d'aller chercher de l'aide.</w:t>
      </w:r>
    </w:p>
    <w:p w:rsidR="0094549A" w:rsidRPr="0094549A" w:rsidRDefault="0094549A" w:rsidP="0094549A">
      <w:pPr>
        <w:numPr>
          <w:ilvl w:val="0"/>
          <w:numId w:val="2"/>
        </w:numPr>
        <w:shd w:val="clear" w:color="auto" w:fill="FFFFFF"/>
        <w:bidi w:val="0"/>
        <w:spacing w:before="100" w:beforeAutospacing="1" w:after="100" w:afterAutospacing="1" w:line="240" w:lineRule="auto"/>
        <w:ind w:left="0"/>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Il tombe dans une crevasse, mais il en ressort grâce à son piolet.</w:t>
      </w:r>
    </w:p>
    <w:p w:rsidR="0094549A" w:rsidRPr="0094549A" w:rsidRDefault="0094549A" w:rsidP="0094549A">
      <w:pPr>
        <w:numPr>
          <w:ilvl w:val="0"/>
          <w:numId w:val="2"/>
        </w:numPr>
        <w:shd w:val="clear" w:color="auto" w:fill="FFFFFF"/>
        <w:bidi w:val="0"/>
        <w:spacing w:before="100" w:beforeAutospacing="1" w:after="100" w:afterAutospacing="1" w:line="240" w:lineRule="auto"/>
        <w:ind w:left="0"/>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Vincent trouve finalement des secouristes au pied du mont et ceux-ci préparent l'hélicoptère d'urgence afin d'aller chercher Bruno.</w:t>
      </w:r>
    </w:p>
    <w:p w:rsidR="0094549A" w:rsidRPr="0094549A" w:rsidRDefault="0094549A" w:rsidP="0094549A">
      <w:pPr>
        <w:shd w:val="clear" w:color="auto" w:fill="FFFFFF"/>
        <w:bidi w:val="0"/>
        <w:spacing w:before="100" w:beforeAutospacing="1" w:after="100" w:afterAutospacing="1" w:line="240" w:lineRule="auto"/>
        <w:rPr>
          <w:rFonts w:ascii="Arial" w:eastAsia="Times New Roman" w:hAnsi="Arial" w:cs="Arial"/>
          <w:color w:val="000000"/>
          <w:sz w:val="27"/>
          <w:szCs w:val="27"/>
          <w:lang w:val="fr-FR"/>
        </w:rPr>
      </w:pPr>
      <w:r w:rsidRPr="0094549A">
        <w:rPr>
          <w:rFonts w:ascii="Arial" w:eastAsia="Times New Roman" w:hAnsi="Arial" w:cs="Arial"/>
          <w:b/>
          <w:bCs/>
          <w:color w:val="000000"/>
          <w:sz w:val="27"/>
          <w:szCs w:val="27"/>
          <w:lang w:val="fr-FR"/>
        </w:rPr>
        <w:t>Dénouement </w:t>
      </w:r>
      <w:r w:rsidRPr="0094549A">
        <w:rPr>
          <w:rFonts w:ascii="Arial" w:eastAsia="Times New Roman" w:hAnsi="Arial" w:cs="Arial"/>
          <w:color w:val="000000"/>
          <w:sz w:val="27"/>
          <w:szCs w:val="27"/>
          <w:lang w:val="fr-FR"/>
        </w:rPr>
        <w:t>: Le pilote repère le jeune blessé et l'équipe de secours prend la situation en charge.</w:t>
      </w:r>
    </w:p>
    <w:p w:rsidR="0094549A" w:rsidRPr="0094549A" w:rsidRDefault="0094549A" w:rsidP="0094549A">
      <w:pPr>
        <w:shd w:val="clear" w:color="auto" w:fill="FFFFFF"/>
        <w:bidi w:val="0"/>
        <w:spacing w:before="100" w:beforeAutospacing="1" w:after="0" w:line="240" w:lineRule="auto"/>
        <w:rPr>
          <w:rFonts w:ascii="Arial" w:eastAsia="Times New Roman" w:hAnsi="Arial" w:cs="Arial"/>
          <w:color w:val="000000"/>
          <w:sz w:val="27"/>
          <w:szCs w:val="27"/>
          <w:lang w:val="fr-FR"/>
        </w:rPr>
      </w:pPr>
      <w:r w:rsidRPr="0094549A">
        <w:rPr>
          <w:rFonts w:ascii="Arial" w:eastAsia="Times New Roman" w:hAnsi="Arial" w:cs="Arial"/>
          <w:b/>
          <w:bCs/>
          <w:color w:val="000000"/>
          <w:sz w:val="27"/>
          <w:szCs w:val="27"/>
          <w:lang w:val="fr-FR"/>
        </w:rPr>
        <w:t>Situation finale </w:t>
      </w:r>
      <w:r w:rsidRPr="0094549A">
        <w:rPr>
          <w:rFonts w:ascii="Arial" w:eastAsia="Times New Roman" w:hAnsi="Arial" w:cs="Arial"/>
          <w:color w:val="000000"/>
          <w:sz w:val="27"/>
          <w:szCs w:val="27"/>
          <w:lang w:val="fr-FR"/>
        </w:rPr>
        <w:t>: Bruno est amené à l'hôpital afin d'être soigné. Vincent se remet tranquillement de ses émotions. Il est soulagé que son ami soit sain et sauf. Quelle aventure!</w:t>
      </w:r>
    </w:p>
    <w:p w:rsidR="0094549A" w:rsidRPr="0094549A" w:rsidRDefault="0094549A" w:rsidP="0094549A">
      <w:pPr>
        <w:shd w:val="clear" w:color="auto" w:fill="FFFFFF"/>
        <w:bidi w:val="0"/>
        <w:spacing w:after="100" w:afterAutospacing="1" w:line="240" w:lineRule="auto"/>
        <w:rPr>
          <w:rFonts w:ascii="Arial" w:eastAsia="Times New Roman" w:hAnsi="Arial" w:cs="Arial"/>
          <w:color w:val="000000"/>
          <w:sz w:val="27"/>
          <w:szCs w:val="27"/>
        </w:rPr>
      </w:pPr>
      <w:r w:rsidRPr="0094549A">
        <w:rPr>
          <w:rFonts w:ascii="Arial" w:eastAsia="Times New Roman" w:hAnsi="Arial" w:cs="Arial"/>
          <w:color w:val="000000"/>
          <w:sz w:val="27"/>
          <w:szCs w:val="27"/>
          <w:lang w:val="fr-FR"/>
        </w:rPr>
        <w:t>​Voici un exemple d'un schéma narratif de </w:t>
      </w:r>
      <w:r w:rsidRPr="0094549A">
        <w:rPr>
          <w:rFonts w:ascii="Arial" w:eastAsia="Times New Roman" w:hAnsi="Arial" w:cs="Arial"/>
          <w:b/>
          <w:bCs/>
          <w:color w:val="000000"/>
          <w:sz w:val="27"/>
          <w:szCs w:val="27"/>
          <w:lang w:val="fr-FR"/>
        </w:rPr>
        <w:t>nouvelle littéraire</w:t>
      </w:r>
      <w:r w:rsidRPr="0094549A">
        <w:rPr>
          <w:rFonts w:ascii="Arial" w:eastAsia="Times New Roman" w:hAnsi="Arial" w:cs="Arial"/>
          <w:color w:val="000000"/>
          <w:sz w:val="27"/>
          <w:szCs w:val="27"/>
          <w:lang w:val="fr-FR"/>
        </w:rPr>
        <w:t>.</w:t>
      </w:r>
      <w:r w:rsidRPr="0094549A">
        <w:rPr>
          <w:rFonts w:ascii="Arial" w:eastAsia="Times New Roman" w:hAnsi="Arial" w:cs="Arial"/>
          <w:color w:val="000000"/>
          <w:sz w:val="27"/>
          <w:szCs w:val="27"/>
          <w:lang w:val="fr-FR"/>
        </w:rPr>
        <w:br/>
      </w:r>
      <w:r w:rsidRPr="0094549A">
        <w:rPr>
          <w:rFonts w:ascii="Arial" w:eastAsia="Times New Roman" w:hAnsi="Arial" w:cs="Arial"/>
          <w:color w:val="000000"/>
          <w:sz w:val="27"/>
          <w:szCs w:val="27"/>
          <w:lang w:val="fr-FR"/>
        </w:rPr>
        <w:br/>
      </w:r>
      <w:r w:rsidRPr="0094549A">
        <w:rPr>
          <w:rFonts w:ascii="Arial" w:eastAsia="Times New Roman" w:hAnsi="Arial" w:cs="Arial"/>
          <w:color w:val="000000"/>
          <w:sz w:val="27"/>
          <w:szCs w:val="27"/>
          <w:lang w:val="fr-FR"/>
        </w:rPr>
        <w:br/>
      </w:r>
      <w:r w:rsidRPr="0094549A">
        <w:rPr>
          <w:rFonts w:ascii="Arial" w:eastAsia="Times New Roman" w:hAnsi="Arial" w:cs="Arial"/>
          <w:b/>
          <w:bCs/>
          <w:color w:val="000000"/>
          <w:sz w:val="27"/>
          <w:szCs w:val="27"/>
          <w:lang w:val="fr-FR"/>
        </w:rPr>
        <w:t>Situation initiale </w:t>
      </w:r>
      <w:r w:rsidRPr="0094549A">
        <w:rPr>
          <w:rFonts w:ascii="Arial" w:eastAsia="Times New Roman" w:hAnsi="Arial" w:cs="Arial"/>
          <w:color w:val="000000"/>
          <w:sz w:val="27"/>
          <w:szCs w:val="27"/>
          <w:lang w:val="fr-FR"/>
        </w:rPr>
        <w:t xml:space="preserve">: Par une belle journée de mai, M. Robitaille est </w:t>
      </w:r>
      <w:r w:rsidRPr="0094549A">
        <w:rPr>
          <w:rFonts w:ascii="Arial" w:eastAsia="Times New Roman" w:hAnsi="Arial" w:cs="Arial"/>
          <w:color w:val="000000"/>
          <w:sz w:val="27"/>
          <w:szCs w:val="27"/>
          <w:lang w:val="fr-FR"/>
        </w:rPr>
        <w:lastRenderedPageBreak/>
        <w:t>assis sur un banc au parc des Écureuils et il observe les passants. </w:t>
      </w:r>
      <w:r w:rsidRPr="0094549A">
        <w:rPr>
          <w:rFonts w:ascii="Arial" w:eastAsia="Times New Roman" w:hAnsi="Arial" w:cs="Arial"/>
          <w:color w:val="000000"/>
          <w:sz w:val="27"/>
          <w:szCs w:val="27"/>
          <w:lang w:val="fr-FR"/>
        </w:rPr>
        <w:br/>
      </w:r>
      <w:r w:rsidRPr="0094549A">
        <w:rPr>
          <w:rFonts w:ascii="Arial" w:eastAsia="Times New Roman" w:hAnsi="Arial" w:cs="Arial"/>
          <w:color w:val="000000"/>
          <w:sz w:val="27"/>
          <w:szCs w:val="27"/>
          <w:lang w:val="fr-FR"/>
        </w:rPr>
        <w:br/>
      </w:r>
      <w:r w:rsidRPr="0094549A">
        <w:rPr>
          <w:rFonts w:ascii="Arial" w:eastAsia="Times New Roman" w:hAnsi="Arial" w:cs="Arial"/>
          <w:b/>
          <w:bCs/>
          <w:color w:val="000000"/>
          <w:sz w:val="27"/>
          <w:szCs w:val="27"/>
          <w:lang w:val="fr-FR"/>
        </w:rPr>
        <w:t>Élément déclencheur </w:t>
      </w:r>
      <w:r w:rsidRPr="0094549A">
        <w:rPr>
          <w:rFonts w:ascii="Arial" w:eastAsia="Times New Roman" w:hAnsi="Arial" w:cs="Arial"/>
          <w:color w:val="000000"/>
          <w:sz w:val="27"/>
          <w:szCs w:val="27"/>
          <w:lang w:val="fr-FR"/>
        </w:rPr>
        <w:t>: Une belle jeune femme lui envoie la main et il reste stupéfait.</w:t>
      </w:r>
      <w:r w:rsidRPr="0094549A">
        <w:rPr>
          <w:rFonts w:ascii="Arial" w:eastAsia="Times New Roman" w:hAnsi="Arial" w:cs="Arial"/>
          <w:color w:val="000000"/>
          <w:sz w:val="27"/>
          <w:szCs w:val="27"/>
          <w:lang w:val="fr-FR"/>
        </w:rPr>
        <w:br/>
      </w:r>
      <w:r w:rsidRPr="0094549A">
        <w:rPr>
          <w:rFonts w:ascii="Arial" w:eastAsia="Times New Roman" w:hAnsi="Arial" w:cs="Arial"/>
          <w:color w:val="000000"/>
          <w:sz w:val="27"/>
          <w:szCs w:val="27"/>
          <w:lang w:val="fr-FR"/>
        </w:rPr>
        <w:br/>
      </w:r>
      <w:proofErr w:type="spellStart"/>
      <w:proofErr w:type="gramStart"/>
      <w:r w:rsidRPr="0094549A">
        <w:rPr>
          <w:rFonts w:ascii="Arial" w:eastAsia="Times New Roman" w:hAnsi="Arial" w:cs="Arial"/>
          <w:b/>
          <w:bCs/>
          <w:color w:val="000000"/>
          <w:sz w:val="27"/>
          <w:szCs w:val="27"/>
        </w:rPr>
        <w:t>Déroulement</w:t>
      </w:r>
      <w:proofErr w:type="spellEnd"/>
      <w:r w:rsidRPr="0094549A">
        <w:rPr>
          <w:rFonts w:ascii="Arial" w:eastAsia="Times New Roman" w:hAnsi="Arial" w:cs="Arial"/>
          <w:b/>
          <w:bCs/>
          <w:color w:val="000000"/>
          <w:sz w:val="27"/>
          <w:szCs w:val="27"/>
        </w:rPr>
        <w:t> </w:t>
      </w:r>
      <w:r w:rsidRPr="0094549A">
        <w:rPr>
          <w:rFonts w:ascii="Arial" w:eastAsia="Times New Roman" w:hAnsi="Arial" w:cs="Arial"/>
          <w:color w:val="000000"/>
          <w:sz w:val="27"/>
          <w:szCs w:val="27"/>
        </w:rPr>
        <w:t>:</w:t>
      </w:r>
      <w:proofErr w:type="gramEnd"/>
      <w:r w:rsidRPr="0094549A">
        <w:rPr>
          <w:rFonts w:ascii="Arial" w:eastAsia="Times New Roman" w:hAnsi="Arial" w:cs="Arial"/>
          <w:color w:val="000000"/>
          <w:sz w:val="27"/>
          <w:szCs w:val="27"/>
        </w:rPr>
        <w:t> </w:t>
      </w:r>
    </w:p>
    <w:p w:rsidR="0094549A" w:rsidRPr="0094549A" w:rsidRDefault="0094549A" w:rsidP="0094549A">
      <w:pPr>
        <w:numPr>
          <w:ilvl w:val="0"/>
          <w:numId w:val="3"/>
        </w:numPr>
        <w:shd w:val="clear" w:color="auto" w:fill="FFFFFF"/>
        <w:bidi w:val="0"/>
        <w:spacing w:before="100" w:beforeAutospacing="1" w:after="100" w:afterAutospacing="1" w:line="240" w:lineRule="auto"/>
        <w:ind w:left="0"/>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Il repense à sa rupture amoureuse. Quelques années auparavant, sa femme l'avait quitté en lui disant qu'elle n'aimait pas sa personnalité. </w:t>
      </w:r>
    </w:p>
    <w:p w:rsidR="0094549A" w:rsidRPr="0094549A" w:rsidRDefault="0094549A" w:rsidP="0094549A">
      <w:pPr>
        <w:numPr>
          <w:ilvl w:val="0"/>
          <w:numId w:val="3"/>
        </w:numPr>
        <w:shd w:val="clear" w:color="auto" w:fill="FFFFFF"/>
        <w:bidi w:val="0"/>
        <w:spacing w:before="100" w:beforeAutospacing="1" w:after="100" w:afterAutospacing="1" w:line="240" w:lineRule="auto"/>
        <w:ind w:left="0"/>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Depuis ce jour, il avait décidé de se refermer sur lui-même et de ne plus faire de nouvelles connaissances. </w:t>
      </w:r>
    </w:p>
    <w:p w:rsidR="0094549A" w:rsidRPr="0094549A" w:rsidRDefault="0094549A" w:rsidP="0094549A">
      <w:pPr>
        <w:numPr>
          <w:ilvl w:val="0"/>
          <w:numId w:val="3"/>
        </w:numPr>
        <w:shd w:val="clear" w:color="auto" w:fill="FFFFFF"/>
        <w:bidi w:val="0"/>
        <w:spacing w:before="100" w:beforeAutospacing="1" w:after="100" w:afterAutospacing="1" w:line="240" w:lineRule="auto"/>
        <w:ind w:left="0"/>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Il avait aussi choisi de mettre de côté ses amis afin que ceux-ci ne le trouvent pas ennuyant. </w:t>
      </w:r>
    </w:p>
    <w:p w:rsidR="0094549A" w:rsidRPr="0094549A" w:rsidRDefault="0094549A" w:rsidP="0094549A">
      <w:pPr>
        <w:shd w:val="clear" w:color="auto" w:fill="FFFFFF"/>
        <w:bidi w:val="0"/>
        <w:spacing w:before="100" w:beforeAutospacing="1" w:after="0" w:line="240" w:lineRule="auto"/>
        <w:rPr>
          <w:rFonts w:ascii="Arial" w:eastAsia="Times New Roman" w:hAnsi="Arial" w:cs="Arial"/>
          <w:color w:val="000000"/>
          <w:sz w:val="27"/>
          <w:szCs w:val="27"/>
          <w:lang w:val="fr-FR"/>
        </w:rPr>
      </w:pPr>
      <w:r w:rsidRPr="0094549A">
        <w:rPr>
          <w:rFonts w:ascii="Arial" w:eastAsia="Times New Roman" w:hAnsi="Arial" w:cs="Arial"/>
          <w:color w:val="000000"/>
          <w:sz w:val="27"/>
          <w:szCs w:val="27"/>
          <w:lang w:val="fr-FR"/>
        </w:rPr>
        <w:t>(Dans cet exemple, le déroulement est basé davantage sur l'intériorité du personnage que sur les actions.)</w:t>
      </w:r>
      <w:r w:rsidRPr="0094549A">
        <w:rPr>
          <w:rFonts w:ascii="Arial" w:eastAsia="Times New Roman" w:hAnsi="Arial" w:cs="Arial"/>
          <w:color w:val="000000"/>
          <w:sz w:val="27"/>
          <w:szCs w:val="27"/>
          <w:lang w:val="fr-FR"/>
        </w:rPr>
        <w:br/>
      </w:r>
      <w:r w:rsidRPr="0094549A">
        <w:rPr>
          <w:rFonts w:ascii="Arial" w:eastAsia="Times New Roman" w:hAnsi="Arial" w:cs="Arial"/>
          <w:color w:val="000000"/>
          <w:sz w:val="27"/>
          <w:szCs w:val="27"/>
          <w:lang w:val="fr-FR"/>
        </w:rPr>
        <w:br/>
      </w:r>
      <w:r w:rsidRPr="0094549A">
        <w:rPr>
          <w:rFonts w:ascii="Arial" w:eastAsia="Times New Roman" w:hAnsi="Arial" w:cs="Arial"/>
          <w:b/>
          <w:bCs/>
          <w:color w:val="000000"/>
          <w:sz w:val="27"/>
          <w:szCs w:val="27"/>
          <w:lang w:val="fr-FR"/>
        </w:rPr>
        <w:t>Dénouement </w:t>
      </w:r>
      <w:r w:rsidRPr="0094549A">
        <w:rPr>
          <w:rFonts w:ascii="Arial" w:eastAsia="Times New Roman" w:hAnsi="Arial" w:cs="Arial"/>
          <w:color w:val="000000"/>
          <w:sz w:val="27"/>
          <w:szCs w:val="27"/>
          <w:lang w:val="fr-FR"/>
        </w:rPr>
        <w:t>: Devant le geste de la jolie inconnue, M. Robitaille décide de sauter sur l'occasion, de se lever et de lui tendre la main. ​​​</w:t>
      </w:r>
      <w:r w:rsidRPr="0094549A">
        <w:rPr>
          <w:rFonts w:ascii="Arial" w:eastAsia="Times New Roman" w:hAnsi="Arial" w:cs="Arial"/>
          <w:color w:val="000000"/>
          <w:sz w:val="27"/>
          <w:szCs w:val="27"/>
          <w:lang w:val="fr-FR"/>
        </w:rPr>
        <w:br/>
      </w:r>
      <w:r w:rsidRPr="0094549A">
        <w:rPr>
          <w:rFonts w:ascii="Arial" w:eastAsia="Times New Roman" w:hAnsi="Arial" w:cs="Arial"/>
          <w:color w:val="000000"/>
          <w:sz w:val="27"/>
          <w:szCs w:val="27"/>
          <w:lang w:val="fr-FR"/>
        </w:rPr>
        <w:br/>
      </w:r>
      <w:r w:rsidRPr="0094549A">
        <w:rPr>
          <w:rFonts w:ascii="Arial" w:eastAsia="Times New Roman" w:hAnsi="Arial" w:cs="Arial"/>
          <w:b/>
          <w:bCs/>
          <w:color w:val="000000"/>
          <w:sz w:val="27"/>
          <w:szCs w:val="27"/>
          <w:lang w:val="fr-FR"/>
        </w:rPr>
        <w:t>Situation finale </w:t>
      </w:r>
      <w:r w:rsidRPr="0094549A">
        <w:rPr>
          <w:rFonts w:ascii="Arial" w:eastAsia="Times New Roman" w:hAnsi="Arial" w:cs="Arial"/>
          <w:color w:val="000000"/>
          <w:sz w:val="27"/>
          <w:szCs w:val="27"/>
          <w:lang w:val="fr-FR"/>
        </w:rPr>
        <w:t>: Elle le regarde alors étrangement et saute dans les bras de son petit ami qui attend derrière le pauvre homme. </w:t>
      </w:r>
    </w:p>
    <w:p w:rsidR="0094549A" w:rsidRPr="0094549A" w:rsidRDefault="0094549A" w:rsidP="0094549A">
      <w:pPr>
        <w:bidi w:val="0"/>
        <w:spacing w:after="390" w:line="240" w:lineRule="auto"/>
        <w:outlineLvl w:val="3"/>
        <w:rPr>
          <w:rFonts w:ascii="Arial" w:eastAsia="Times New Roman" w:hAnsi="Arial" w:cs="Arial"/>
          <w:b/>
          <w:bCs/>
          <w:color w:val="000000"/>
          <w:sz w:val="24"/>
          <w:szCs w:val="24"/>
          <w:lang w:val="fr-FR"/>
        </w:rPr>
      </w:pPr>
      <w:r w:rsidRPr="0094549A">
        <w:rPr>
          <w:rFonts w:ascii="Arial" w:eastAsia="Times New Roman" w:hAnsi="Arial" w:cs="Arial"/>
          <w:b/>
          <w:bCs/>
          <w:color w:val="000000"/>
          <w:sz w:val="24"/>
          <w:szCs w:val="24"/>
          <w:lang w:val="fr-FR"/>
        </w:rPr>
        <w:t>En savoir plus</w:t>
      </w:r>
    </w:p>
    <w:p w:rsidR="0094549A" w:rsidRDefault="005036F8" w:rsidP="0094549A">
      <w:pPr>
        <w:bidi w:val="0"/>
        <w:rPr>
          <w:sz w:val="28"/>
          <w:szCs w:val="28"/>
          <w:lang w:val="fr-FR"/>
        </w:rPr>
      </w:pPr>
      <w:hyperlink r:id="rId7" w:history="1">
        <w:r w:rsidR="00D45E27" w:rsidRPr="00345F18">
          <w:rPr>
            <w:rStyle w:val="Hyperlink"/>
            <w:sz w:val="28"/>
            <w:szCs w:val="28"/>
            <w:lang w:val="fr-FR"/>
          </w:rPr>
          <w:t>https://www.alloprof.qc.ca/fr/eleves/bv/francais/le-schema-narratif-f1050</w:t>
        </w:r>
      </w:hyperlink>
    </w:p>
    <w:p w:rsidR="005036F8" w:rsidRDefault="005036F8" w:rsidP="005036F8">
      <w:pPr>
        <w:bidi w:val="0"/>
        <w:rPr>
          <w:sz w:val="28"/>
          <w:szCs w:val="28"/>
          <w:lang w:val="fr-FR"/>
        </w:rPr>
      </w:pPr>
    </w:p>
    <w:p w:rsidR="005036F8" w:rsidRDefault="005036F8" w:rsidP="005036F8">
      <w:pPr>
        <w:bidi w:val="0"/>
        <w:rPr>
          <w:sz w:val="28"/>
          <w:szCs w:val="28"/>
          <w:lang w:val="fr-FR"/>
        </w:rPr>
      </w:pPr>
      <w:hyperlink r:id="rId8" w:history="1">
        <w:r w:rsidRPr="00345F18">
          <w:rPr>
            <w:rStyle w:val="Hyperlink"/>
            <w:sz w:val="28"/>
            <w:szCs w:val="28"/>
            <w:lang w:val="fr-FR"/>
          </w:rPr>
          <w:t>https://www.youtube.com/watch?v=YUB_ukBDW7M&amp;t=48s</w:t>
        </w:r>
      </w:hyperlink>
    </w:p>
    <w:p w:rsidR="005036F8" w:rsidRDefault="005036F8" w:rsidP="005036F8">
      <w:pPr>
        <w:bidi w:val="0"/>
        <w:rPr>
          <w:sz w:val="28"/>
          <w:szCs w:val="28"/>
          <w:lang w:val="fr-FR"/>
        </w:rPr>
      </w:pPr>
      <w:bookmarkStart w:id="0" w:name="_GoBack"/>
      <w:bookmarkEnd w:id="0"/>
    </w:p>
    <w:p w:rsidR="00D45E27" w:rsidRPr="0094549A" w:rsidRDefault="00D45E27" w:rsidP="00D45E27">
      <w:pPr>
        <w:bidi w:val="0"/>
        <w:rPr>
          <w:sz w:val="28"/>
          <w:szCs w:val="28"/>
          <w:lang w:val="fr-FR"/>
        </w:rPr>
      </w:pPr>
    </w:p>
    <w:sectPr w:rsidR="00D45E27" w:rsidRPr="0094549A" w:rsidSect="00DB17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ar(--font-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5CC7"/>
    <w:multiLevelType w:val="multilevel"/>
    <w:tmpl w:val="F350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F7D47"/>
    <w:multiLevelType w:val="multilevel"/>
    <w:tmpl w:val="D2B4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EE0C72"/>
    <w:multiLevelType w:val="multilevel"/>
    <w:tmpl w:val="2D3E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62"/>
    <w:rsid w:val="00211E62"/>
    <w:rsid w:val="004902D6"/>
    <w:rsid w:val="005036F8"/>
    <w:rsid w:val="005E6497"/>
    <w:rsid w:val="0094549A"/>
    <w:rsid w:val="00D45E27"/>
    <w:rsid w:val="00DB1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C5975-C508-4543-A1C0-ADE4D134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94549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4549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549A"/>
    <w:rPr>
      <w:b/>
      <w:bCs/>
    </w:rPr>
  </w:style>
  <w:style w:type="character" w:styleId="Hyperlink">
    <w:name w:val="Hyperlink"/>
    <w:basedOn w:val="DefaultParagraphFont"/>
    <w:uiPriority w:val="99"/>
    <w:unhideWhenUsed/>
    <w:rsid w:val="0094549A"/>
    <w:rPr>
      <w:color w:val="0000FF"/>
      <w:u w:val="single"/>
    </w:rPr>
  </w:style>
  <w:style w:type="character" w:customStyle="1" w:styleId="Heading2Char">
    <w:name w:val="Heading 2 Char"/>
    <w:basedOn w:val="DefaultParagraphFont"/>
    <w:link w:val="Heading2"/>
    <w:uiPriority w:val="9"/>
    <w:rsid w:val="0094549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4549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4549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549A"/>
    <w:rPr>
      <w:i/>
      <w:iCs/>
    </w:rPr>
  </w:style>
  <w:style w:type="table" w:styleId="TableGrid">
    <w:name w:val="Table Grid"/>
    <w:basedOn w:val="TableNormal"/>
    <w:uiPriority w:val="39"/>
    <w:rsid w:val="00945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54511">
      <w:bodyDiv w:val="1"/>
      <w:marLeft w:val="0"/>
      <w:marRight w:val="0"/>
      <w:marTop w:val="0"/>
      <w:marBottom w:val="0"/>
      <w:divBdr>
        <w:top w:val="none" w:sz="0" w:space="0" w:color="auto"/>
        <w:left w:val="none" w:sz="0" w:space="0" w:color="auto"/>
        <w:bottom w:val="none" w:sz="0" w:space="0" w:color="auto"/>
        <w:right w:val="none" w:sz="0" w:space="0" w:color="auto"/>
      </w:divBdr>
      <w:divsChild>
        <w:div w:id="328215128">
          <w:marLeft w:val="0"/>
          <w:marRight w:val="0"/>
          <w:marTop w:val="0"/>
          <w:marBottom w:val="0"/>
          <w:divBdr>
            <w:top w:val="none" w:sz="0" w:space="0" w:color="auto"/>
            <w:left w:val="none" w:sz="0" w:space="0" w:color="auto"/>
            <w:bottom w:val="none" w:sz="0" w:space="0" w:color="auto"/>
            <w:right w:val="none" w:sz="0" w:space="0" w:color="auto"/>
          </w:divBdr>
          <w:divsChild>
            <w:div w:id="378942001">
              <w:marLeft w:val="0"/>
              <w:marRight w:val="0"/>
              <w:marTop w:val="0"/>
              <w:marBottom w:val="0"/>
              <w:divBdr>
                <w:top w:val="none" w:sz="0" w:space="0" w:color="auto"/>
                <w:left w:val="none" w:sz="0" w:space="0" w:color="auto"/>
                <w:bottom w:val="none" w:sz="0" w:space="0" w:color="auto"/>
                <w:right w:val="none" w:sz="0" w:space="0" w:color="auto"/>
              </w:divBdr>
              <w:divsChild>
                <w:div w:id="2122842286">
                  <w:marLeft w:val="0"/>
                  <w:marRight w:val="0"/>
                  <w:marTop w:val="0"/>
                  <w:marBottom w:val="0"/>
                  <w:divBdr>
                    <w:top w:val="none" w:sz="0" w:space="0" w:color="auto"/>
                    <w:left w:val="none" w:sz="0" w:space="0" w:color="auto"/>
                    <w:bottom w:val="none" w:sz="0" w:space="0" w:color="auto"/>
                    <w:right w:val="none" w:sz="0" w:space="0" w:color="auto"/>
                  </w:divBdr>
                  <w:divsChild>
                    <w:div w:id="1096249285">
                      <w:marLeft w:val="0"/>
                      <w:marRight w:val="0"/>
                      <w:marTop w:val="0"/>
                      <w:marBottom w:val="0"/>
                      <w:divBdr>
                        <w:top w:val="none" w:sz="0" w:space="0" w:color="auto"/>
                        <w:left w:val="none" w:sz="0" w:space="0" w:color="auto"/>
                        <w:bottom w:val="none" w:sz="0" w:space="0" w:color="auto"/>
                        <w:right w:val="none" w:sz="0" w:space="0" w:color="auto"/>
                      </w:divBdr>
                      <w:divsChild>
                        <w:div w:id="2084326040">
                          <w:marLeft w:val="0"/>
                          <w:marRight w:val="0"/>
                          <w:marTop w:val="0"/>
                          <w:marBottom w:val="0"/>
                          <w:divBdr>
                            <w:top w:val="none" w:sz="0" w:space="0" w:color="auto"/>
                            <w:left w:val="none" w:sz="0" w:space="0" w:color="auto"/>
                            <w:bottom w:val="none" w:sz="0" w:space="0" w:color="auto"/>
                            <w:right w:val="none" w:sz="0" w:space="0" w:color="auto"/>
                          </w:divBdr>
                          <w:divsChild>
                            <w:div w:id="317927450">
                              <w:marLeft w:val="0"/>
                              <w:marRight w:val="0"/>
                              <w:marTop w:val="0"/>
                              <w:marBottom w:val="0"/>
                              <w:divBdr>
                                <w:top w:val="none" w:sz="0" w:space="0" w:color="auto"/>
                                <w:left w:val="none" w:sz="0" w:space="0" w:color="auto"/>
                                <w:bottom w:val="none" w:sz="0" w:space="0" w:color="auto"/>
                                <w:right w:val="none" w:sz="0" w:space="0" w:color="auto"/>
                              </w:divBdr>
                              <w:divsChild>
                                <w:div w:id="8538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907279">
              <w:marLeft w:val="0"/>
              <w:marRight w:val="0"/>
              <w:marTop w:val="0"/>
              <w:marBottom w:val="0"/>
              <w:divBdr>
                <w:top w:val="none" w:sz="0" w:space="0" w:color="auto"/>
                <w:left w:val="none" w:sz="0" w:space="0" w:color="auto"/>
                <w:bottom w:val="none" w:sz="0" w:space="0" w:color="auto"/>
                <w:right w:val="none" w:sz="0" w:space="0" w:color="auto"/>
              </w:divBdr>
              <w:divsChild>
                <w:div w:id="210583021">
                  <w:marLeft w:val="0"/>
                  <w:marRight w:val="0"/>
                  <w:marTop w:val="0"/>
                  <w:marBottom w:val="0"/>
                  <w:divBdr>
                    <w:top w:val="none" w:sz="0" w:space="0" w:color="auto"/>
                    <w:left w:val="none" w:sz="0" w:space="0" w:color="auto"/>
                    <w:bottom w:val="none" w:sz="0" w:space="0" w:color="auto"/>
                    <w:right w:val="none" w:sz="0" w:space="0" w:color="auto"/>
                  </w:divBdr>
                  <w:divsChild>
                    <w:div w:id="1958564229">
                      <w:marLeft w:val="0"/>
                      <w:marRight w:val="0"/>
                      <w:marTop w:val="0"/>
                      <w:marBottom w:val="0"/>
                      <w:divBdr>
                        <w:top w:val="none" w:sz="0" w:space="0" w:color="auto"/>
                        <w:left w:val="none" w:sz="0" w:space="0" w:color="auto"/>
                        <w:bottom w:val="none" w:sz="0" w:space="0" w:color="auto"/>
                        <w:right w:val="none" w:sz="0" w:space="0" w:color="auto"/>
                      </w:divBdr>
                      <w:divsChild>
                        <w:div w:id="741487746">
                          <w:marLeft w:val="0"/>
                          <w:marRight w:val="0"/>
                          <w:marTop w:val="0"/>
                          <w:marBottom w:val="0"/>
                          <w:divBdr>
                            <w:top w:val="none" w:sz="0" w:space="0" w:color="auto"/>
                            <w:left w:val="none" w:sz="0" w:space="0" w:color="auto"/>
                            <w:bottom w:val="none" w:sz="0" w:space="0" w:color="auto"/>
                            <w:right w:val="none" w:sz="0" w:space="0" w:color="auto"/>
                          </w:divBdr>
                          <w:divsChild>
                            <w:div w:id="226308764">
                              <w:marLeft w:val="0"/>
                              <w:marRight w:val="0"/>
                              <w:marTop w:val="0"/>
                              <w:marBottom w:val="0"/>
                              <w:divBdr>
                                <w:top w:val="none" w:sz="0" w:space="0" w:color="auto"/>
                                <w:left w:val="none" w:sz="0" w:space="0" w:color="auto"/>
                                <w:bottom w:val="none" w:sz="0" w:space="0" w:color="auto"/>
                                <w:right w:val="none" w:sz="0" w:space="0" w:color="auto"/>
                              </w:divBdr>
                              <w:divsChild>
                                <w:div w:id="1674406239">
                                  <w:marLeft w:val="0"/>
                                  <w:marRight w:val="0"/>
                                  <w:marTop w:val="0"/>
                                  <w:marBottom w:val="0"/>
                                  <w:divBdr>
                                    <w:top w:val="none" w:sz="0" w:space="0" w:color="auto"/>
                                    <w:left w:val="none" w:sz="0" w:space="0" w:color="auto"/>
                                    <w:bottom w:val="none" w:sz="0" w:space="0" w:color="auto"/>
                                    <w:right w:val="none" w:sz="0" w:space="0" w:color="auto"/>
                                  </w:divBdr>
                                  <w:divsChild>
                                    <w:div w:id="988434720">
                                      <w:marLeft w:val="0"/>
                                      <w:marRight w:val="0"/>
                                      <w:marTop w:val="0"/>
                                      <w:marBottom w:val="0"/>
                                      <w:divBdr>
                                        <w:top w:val="none" w:sz="0" w:space="0" w:color="auto"/>
                                        <w:left w:val="none" w:sz="0" w:space="0" w:color="auto"/>
                                        <w:bottom w:val="none" w:sz="0" w:space="0" w:color="auto"/>
                                        <w:right w:val="none" w:sz="0" w:space="0" w:color="auto"/>
                                      </w:divBdr>
                                      <w:divsChild>
                                        <w:div w:id="1737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110298">
              <w:marLeft w:val="0"/>
              <w:marRight w:val="0"/>
              <w:marTop w:val="0"/>
              <w:marBottom w:val="0"/>
              <w:divBdr>
                <w:top w:val="none" w:sz="0" w:space="0" w:color="auto"/>
                <w:left w:val="none" w:sz="0" w:space="0" w:color="auto"/>
                <w:bottom w:val="none" w:sz="0" w:space="0" w:color="auto"/>
                <w:right w:val="none" w:sz="0" w:space="0" w:color="auto"/>
              </w:divBdr>
              <w:divsChild>
                <w:div w:id="465977541">
                  <w:marLeft w:val="0"/>
                  <w:marRight w:val="0"/>
                  <w:marTop w:val="0"/>
                  <w:marBottom w:val="0"/>
                  <w:divBdr>
                    <w:top w:val="none" w:sz="0" w:space="0" w:color="auto"/>
                    <w:left w:val="none" w:sz="0" w:space="0" w:color="auto"/>
                    <w:bottom w:val="none" w:sz="0" w:space="0" w:color="auto"/>
                    <w:right w:val="none" w:sz="0" w:space="0" w:color="auto"/>
                  </w:divBdr>
                  <w:divsChild>
                    <w:div w:id="1687439576">
                      <w:marLeft w:val="0"/>
                      <w:marRight w:val="0"/>
                      <w:marTop w:val="0"/>
                      <w:marBottom w:val="0"/>
                      <w:divBdr>
                        <w:top w:val="none" w:sz="0" w:space="0" w:color="auto"/>
                        <w:left w:val="none" w:sz="0" w:space="0" w:color="auto"/>
                        <w:bottom w:val="none" w:sz="0" w:space="0" w:color="auto"/>
                        <w:right w:val="none" w:sz="0" w:space="0" w:color="auto"/>
                      </w:divBdr>
                      <w:divsChild>
                        <w:div w:id="27534318">
                          <w:marLeft w:val="0"/>
                          <w:marRight w:val="0"/>
                          <w:marTop w:val="0"/>
                          <w:marBottom w:val="0"/>
                          <w:divBdr>
                            <w:top w:val="none" w:sz="0" w:space="0" w:color="auto"/>
                            <w:left w:val="none" w:sz="0" w:space="0" w:color="auto"/>
                            <w:bottom w:val="none" w:sz="0" w:space="0" w:color="auto"/>
                            <w:right w:val="none" w:sz="0" w:space="0" w:color="auto"/>
                          </w:divBdr>
                          <w:divsChild>
                            <w:div w:id="2039618008">
                              <w:marLeft w:val="0"/>
                              <w:marRight w:val="0"/>
                              <w:marTop w:val="0"/>
                              <w:marBottom w:val="0"/>
                              <w:divBdr>
                                <w:top w:val="none" w:sz="0" w:space="0" w:color="auto"/>
                                <w:left w:val="none" w:sz="0" w:space="0" w:color="auto"/>
                                <w:bottom w:val="none" w:sz="0" w:space="0" w:color="auto"/>
                                <w:right w:val="none" w:sz="0" w:space="0" w:color="auto"/>
                              </w:divBdr>
                              <w:divsChild>
                                <w:div w:id="1265305630">
                                  <w:marLeft w:val="0"/>
                                  <w:marRight w:val="0"/>
                                  <w:marTop w:val="0"/>
                                  <w:marBottom w:val="0"/>
                                  <w:divBdr>
                                    <w:top w:val="none" w:sz="0" w:space="0" w:color="auto"/>
                                    <w:left w:val="none" w:sz="0" w:space="0" w:color="auto"/>
                                    <w:bottom w:val="none" w:sz="0" w:space="0" w:color="auto"/>
                                    <w:right w:val="none" w:sz="0" w:space="0" w:color="auto"/>
                                  </w:divBdr>
                                  <w:divsChild>
                                    <w:div w:id="84571540">
                                      <w:marLeft w:val="0"/>
                                      <w:marRight w:val="0"/>
                                      <w:marTop w:val="0"/>
                                      <w:marBottom w:val="0"/>
                                      <w:divBdr>
                                        <w:top w:val="none" w:sz="0" w:space="0" w:color="auto"/>
                                        <w:left w:val="none" w:sz="0" w:space="0" w:color="auto"/>
                                        <w:bottom w:val="none" w:sz="0" w:space="0" w:color="auto"/>
                                        <w:right w:val="none" w:sz="0" w:space="0" w:color="auto"/>
                                      </w:divBdr>
                                      <w:divsChild>
                                        <w:div w:id="21335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665402">
              <w:marLeft w:val="0"/>
              <w:marRight w:val="0"/>
              <w:marTop w:val="0"/>
              <w:marBottom w:val="0"/>
              <w:divBdr>
                <w:top w:val="none" w:sz="0" w:space="0" w:color="auto"/>
                <w:left w:val="none" w:sz="0" w:space="0" w:color="auto"/>
                <w:bottom w:val="none" w:sz="0" w:space="0" w:color="auto"/>
                <w:right w:val="none" w:sz="0" w:space="0" w:color="auto"/>
              </w:divBdr>
              <w:divsChild>
                <w:div w:id="947275640">
                  <w:marLeft w:val="0"/>
                  <w:marRight w:val="0"/>
                  <w:marTop w:val="0"/>
                  <w:marBottom w:val="0"/>
                  <w:divBdr>
                    <w:top w:val="none" w:sz="0" w:space="0" w:color="auto"/>
                    <w:left w:val="none" w:sz="0" w:space="0" w:color="auto"/>
                    <w:bottom w:val="none" w:sz="0" w:space="0" w:color="auto"/>
                    <w:right w:val="none" w:sz="0" w:space="0" w:color="auto"/>
                  </w:divBdr>
                  <w:divsChild>
                    <w:div w:id="681324946">
                      <w:marLeft w:val="0"/>
                      <w:marRight w:val="0"/>
                      <w:marTop w:val="0"/>
                      <w:marBottom w:val="0"/>
                      <w:divBdr>
                        <w:top w:val="none" w:sz="0" w:space="0" w:color="auto"/>
                        <w:left w:val="none" w:sz="0" w:space="0" w:color="auto"/>
                        <w:bottom w:val="none" w:sz="0" w:space="0" w:color="auto"/>
                        <w:right w:val="none" w:sz="0" w:space="0" w:color="auto"/>
                      </w:divBdr>
                      <w:divsChild>
                        <w:div w:id="362829230">
                          <w:marLeft w:val="0"/>
                          <w:marRight w:val="0"/>
                          <w:marTop w:val="0"/>
                          <w:marBottom w:val="0"/>
                          <w:divBdr>
                            <w:top w:val="none" w:sz="0" w:space="0" w:color="auto"/>
                            <w:left w:val="none" w:sz="0" w:space="0" w:color="auto"/>
                            <w:bottom w:val="none" w:sz="0" w:space="0" w:color="auto"/>
                            <w:right w:val="none" w:sz="0" w:space="0" w:color="auto"/>
                          </w:divBdr>
                          <w:divsChild>
                            <w:div w:id="2137723148">
                              <w:marLeft w:val="0"/>
                              <w:marRight w:val="0"/>
                              <w:marTop w:val="0"/>
                              <w:marBottom w:val="0"/>
                              <w:divBdr>
                                <w:top w:val="none" w:sz="0" w:space="0" w:color="auto"/>
                                <w:left w:val="none" w:sz="0" w:space="0" w:color="auto"/>
                                <w:bottom w:val="none" w:sz="0" w:space="0" w:color="auto"/>
                                <w:right w:val="none" w:sz="0" w:space="0" w:color="auto"/>
                              </w:divBdr>
                              <w:divsChild>
                                <w:div w:id="1608583225">
                                  <w:marLeft w:val="0"/>
                                  <w:marRight w:val="0"/>
                                  <w:marTop w:val="0"/>
                                  <w:marBottom w:val="0"/>
                                  <w:divBdr>
                                    <w:top w:val="none" w:sz="0" w:space="0" w:color="auto"/>
                                    <w:left w:val="none" w:sz="0" w:space="0" w:color="auto"/>
                                    <w:bottom w:val="none" w:sz="0" w:space="0" w:color="auto"/>
                                    <w:right w:val="none" w:sz="0" w:space="0" w:color="auto"/>
                                  </w:divBdr>
                                  <w:divsChild>
                                    <w:div w:id="1710841675">
                                      <w:marLeft w:val="0"/>
                                      <w:marRight w:val="0"/>
                                      <w:marTop w:val="0"/>
                                      <w:marBottom w:val="0"/>
                                      <w:divBdr>
                                        <w:top w:val="none" w:sz="0" w:space="0" w:color="auto"/>
                                        <w:left w:val="none" w:sz="0" w:space="0" w:color="auto"/>
                                        <w:bottom w:val="none" w:sz="0" w:space="0" w:color="auto"/>
                                        <w:right w:val="none" w:sz="0" w:space="0" w:color="auto"/>
                                      </w:divBdr>
                                      <w:divsChild>
                                        <w:div w:id="14490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322014">
              <w:marLeft w:val="0"/>
              <w:marRight w:val="0"/>
              <w:marTop w:val="0"/>
              <w:marBottom w:val="0"/>
              <w:divBdr>
                <w:top w:val="none" w:sz="0" w:space="0" w:color="auto"/>
                <w:left w:val="none" w:sz="0" w:space="0" w:color="auto"/>
                <w:bottom w:val="none" w:sz="0" w:space="0" w:color="auto"/>
                <w:right w:val="none" w:sz="0" w:space="0" w:color="auto"/>
              </w:divBdr>
              <w:divsChild>
                <w:div w:id="1869415083">
                  <w:marLeft w:val="0"/>
                  <w:marRight w:val="0"/>
                  <w:marTop w:val="0"/>
                  <w:marBottom w:val="0"/>
                  <w:divBdr>
                    <w:top w:val="none" w:sz="0" w:space="0" w:color="auto"/>
                    <w:left w:val="none" w:sz="0" w:space="0" w:color="auto"/>
                    <w:bottom w:val="none" w:sz="0" w:space="0" w:color="auto"/>
                    <w:right w:val="none" w:sz="0" w:space="0" w:color="auto"/>
                  </w:divBdr>
                  <w:divsChild>
                    <w:div w:id="1111973033">
                      <w:marLeft w:val="0"/>
                      <w:marRight w:val="0"/>
                      <w:marTop w:val="0"/>
                      <w:marBottom w:val="0"/>
                      <w:divBdr>
                        <w:top w:val="none" w:sz="0" w:space="0" w:color="auto"/>
                        <w:left w:val="none" w:sz="0" w:space="0" w:color="auto"/>
                        <w:bottom w:val="none" w:sz="0" w:space="0" w:color="auto"/>
                        <w:right w:val="none" w:sz="0" w:space="0" w:color="auto"/>
                      </w:divBdr>
                      <w:divsChild>
                        <w:div w:id="184294083">
                          <w:marLeft w:val="0"/>
                          <w:marRight w:val="0"/>
                          <w:marTop w:val="0"/>
                          <w:marBottom w:val="0"/>
                          <w:divBdr>
                            <w:top w:val="single" w:sz="48" w:space="31" w:color="auto"/>
                            <w:left w:val="single" w:sz="2" w:space="0" w:color="auto"/>
                            <w:bottom w:val="single" w:sz="48" w:space="31" w:color="auto"/>
                            <w:right w:val="single" w:sz="2" w:space="0" w:color="auto"/>
                          </w:divBdr>
                          <w:divsChild>
                            <w:div w:id="1199709323">
                              <w:marLeft w:val="0"/>
                              <w:marRight w:val="0"/>
                              <w:marTop w:val="0"/>
                              <w:marBottom w:val="0"/>
                              <w:divBdr>
                                <w:top w:val="none" w:sz="0" w:space="0" w:color="auto"/>
                                <w:left w:val="none" w:sz="0" w:space="0" w:color="auto"/>
                                <w:bottom w:val="none" w:sz="0" w:space="0" w:color="auto"/>
                                <w:right w:val="none" w:sz="0" w:space="0" w:color="auto"/>
                              </w:divBdr>
                              <w:divsChild>
                                <w:div w:id="2064597459">
                                  <w:marLeft w:val="0"/>
                                  <w:marRight w:val="0"/>
                                  <w:marTop w:val="0"/>
                                  <w:marBottom w:val="0"/>
                                  <w:divBdr>
                                    <w:top w:val="none" w:sz="0" w:space="0" w:color="auto"/>
                                    <w:left w:val="none" w:sz="0" w:space="0" w:color="auto"/>
                                    <w:bottom w:val="none" w:sz="0" w:space="0" w:color="auto"/>
                                    <w:right w:val="none" w:sz="0" w:space="0" w:color="auto"/>
                                  </w:divBdr>
                                  <w:divsChild>
                                    <w:div w:id="1133333149">
                                      <w:marLeft w:val="0"/>
                                      <w:marRight w:val="0"/>
                                      <w:marTop w:val="0"/>
                                      <w:marBottom w:val="0"/>
                                      <w:divBdr>
                                        <w:top w:val="none" w:sz="0" w:space="0" w:color="auto"/>
                                        <w:left w:val="none" w:sz="0" w:space="0" w:color="auto"/>
                                        <w:bottom w:val="none" w:sz="0" w:space="0" w:color="auto"/>
                                        <w:right w:val="none" w:sz="0" w:space="0" w:color="auto"/>
                                      </w:divBdr>
                                      <w:divsChild>
                                        <w:div w:id="19439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223972">
          <w:marLeft w:val="0"/>
          <w:marRight w:val="0"/>
          <w:marTop w:val="0"/>
          <w:marBottom w:val="0"/>
          <w:divBdr>
            <w:top w:val="none" w:sz="0" w:space="0" w:color="auto"/>
            <w:left w:val="none" w:sz="0" w:space="0" w:color="auto"/>
            <w:bottom w:val="none" w:sz="0" w:space="0" w:color="auto"/>
            <w:right w:val="none" w:sz="0" w:space="0" w:color="auto"/>
          </w:divBdr>
          <w:divsChild>
            <w:div w:id="976570289">
              <w:marLeft w:val="0"/>
              <w:marRight w:val="0"/>
              <w:marTop w:val="0"/>
              <w:marBottom w:val="0"/>
              <w:divBdr>
                <w:top w:val="none" w:sz="0" w:space="0" w:color="auto"/>
                <w:left w:val="none" w:sz="0" w:space="0" w:color="auto"/>
                <w:bottom w:val="none" w:sz="0" w:space="0" w:color="auto"/>
                <w:right w:val="none" w:sz="0" w:space="0" w:color="auto"/>
              </w:divBdr>
              <w:divsChild>
                <w:div w:id="292952894">
                  <w:marLeft w:val="0"/>
                  <w:marRight w:val="0"/>
                  <w:marTop w:val="0"/>
                  <w:marBottom w:val="0"/>
                  <w:divBdr>
                    <w:top w:val="none" w:sz="0" w:space="0" w:color="auto"/>
                    <w:left w:val="none" w:sz="0" w:space="0" w:color="auto"/>
                    <w:bottom w:val="none" w:sz="0" w:space="0" w:color="auto"/>
                    <w:right w:val="none" w:sz="0" w:space="0" w:color="auto"/>
                  </w:divBdr>
                </w:div>
              </w:divsChild>
            </w:div>
            <w:div w:id="1769614931">
              <w:marLeft w:val="0"/>
              <w:marRight w:val="0"/>
              <w:marTop w:val="0"/>
              <w:marBottom w:val="0"/>
              <w:divBdr>
                <w:top w:val="none" w:sz="0" w:space="0" w:color="auto"/>
                <w:left w:val="none" w:sz="0" w:space="0" w:color="auto"/>
                <w:bottom w:val="none" w:sz="0" w:space="0" w:color="auto"/>
                <w:right w:val="none" w:sz="0" w:space="0" w:color="auto"/>
              </w:divBdr>
              <w:divsChild>
                <w:div w:id="1775246307">
                  <w:marLeft w:val="0"/>
                  <w:marRight w:val="0"/>
                  <w:marTop w:val="0"/>
                  <w:marBottom w:val="0"/>
                  <w:divBdr>
                    <w:top w:val="none" w:sz="0" w:space="0" w:color="auto"/>
                    <w:left w:val="none" w:sz="0" w:space="0" w:color="auto"/>
                    <w:bottom w:val="none" w:sz="0" w:space="0" w:color="auto"/>
                    <w:right w:val="none" w:sz="0" w:space="0" w:color="auto"/>
                  </w:divBdr>
                  <w:divsChild>
                    <w:div w:id="1559633314">
                      <w:marLeft w:val="0"/>
                      <w:marRight w:val="0"/>
                      <w:marTop w:val="0"/>
                      <w:marBottom w:val="0"/>
                      <w:divBdr>
                        <w:top w:val="none" w:sz="0" w:space="0" w:color="auto"/>
                        <w:left w:val="none" w:sz="0" w:space="0" w:color="auto"/>
                        <w:bottom w:val="none" w:sz="0" w:space="0" w:color="auto"/>
                        <w:right w:val="none" w:sz="0" w:space="0" w:color="auto"/>
                      </w:divBdr>
                      <w:divsChild>
                        <w:div w:id="1337806746">
                          <w:marLeft w:val="0"/>
                          <w:marRight w:val="0"/>
                          <w:marTop w:val="0"/>
                          <w:marBottom w:val="0"/>
                          <w:divBdr>
                            <w:top w:val="none" w:sz="0" w:space="0" w:color="auto"/>
                            <w:left w:val="none" w:sz="0" w:space="0" w:color="auto"/>
                            <w:bottom w:val="none" w:sz="0" w:space="0" w:color="auto"/>
                            <w:right w:val="none" w:sz="0" w:space="0" w:color="auto"/>
                          </w:divBdr>
                          <w:divsChild>
                            <w:div w:id="1681665753">
                              <w:marLeft w:val="0"/>
                              <w:marRight w:val="0"/>
                              <w:marTop w:val="0"/>
                              <w:marBottom w:val="0"/>
                              <w:divBdr>
                                <w:top w:val="none" w:sz="0" w:space="0" w:color="auto"/>
                                <w:left w:val="none" w:sz="0" w:space="0" w:color="auto"/>
                                <w:bottom w:val="none" w:sz="0" w:space="0" w:color="auto"/>
                                <w:right w:val="none" w:sz="0" w:space="0" w:color="auto"/>
                              </w:divBdr>
                              <w:divsChild>
                                <w:div w:id="71122120">
                                  <w:marLeft w:val="0"/>
                                  <w:marRight w:val="0"/>
                                  <w:marTop w:val="0"/>
                                  <w:marBottom w:val="0"/>
                                  <w:divBdr>
                                    <w:top w:val="none" w:sz="0" w:space="0" w:color="auto"/>
                                    <w:left w:val="none" w:sz="0" w:space="0" w:color="auto"/>
                                    <w:bottom w:val="none" w:sz="0" w:space="0" w:color="auto"/>
                                    <w:right w:val="none" w:sz="0" w:space="0" w:color="auto"/>
                                  </w:divBdr>
                                  <w:divsChild>
                                    <w:div w:id="1434548519">
                                      <w:marLeft w:val="0"/>
                                      <w:marRight w:val="0"/>
                                      <w:marTop w:val="0"/>
                                      <w:marBottom w:val="0"/>
                                      <w:divBdr>
                                        <w:top w:val="none" w:sz="0" w:space="0" w:color="auto"/>
                                        <w:left w:val="none" w:sz="0" w:space="0" w:color="auto"/>
                                        <w:bottom w:val="none" w:sz="0" w:space="0" w:color="auto"/>
                                        <w:right w:val="none" w:sz="0" w:space="0" w:color="auto"/>
                                      </w:divBdr>
                                      <w:divsChild>
                                        <w:div w:id="260377983">
                                          <w:marLeft w:val="0"/>
                                          <w:marRight w:val="0"/>
                                          <w:marTop w:val="0"/>
                                          <w:marBottom w:val="0"/>
                                          <w:divBdr>
                                            <w:top w:val="none" w:sz="0" w:space="0" w:color="auto"/>
                                            <w:left w:val="none" w:sz="0" w:space="0" w:color="auto"/>
                                            <w:bottom w:val="none" w:sz="0" w:space="0" w:color="auto"/>
                                            <w:right w:val="none" w:sz="0" w:space="0" w:color="auto"/>
                                          </w:divBdr>
                                          <w:divsChild>
                                            <w:div w:id="1235163875">
                                              <w:marLeft w:val="0"/>
                                              <w:marRight w:val="0"/>
                                              <w:marTop w:val="0"/>
                                              <w:marBottom w:val="0"/>
                                              <w:divBdr>
                                                <w:top w:val="none" w:sz="0" w:space="0" w:color="auto"/>
                                                <w:left w:val="none" w:sz="0" w:space="0" w:color="auto"/>
                                                <w:bottom w:val="none" w:sz="0" w:space="0" w:color="auto"/>
                                                <w:right w:val="none" w:sz="0" w:space="0" w:color="auto"/>
                                              </w:divBdr>
                                              <w:divsChild>
                                                <w:div w:id="201133212">
                                                  <w:marLeft w:val="0"/>
                                                  <w:marRight w:val="0"/>
                                                  <w:marTop w:val="0"/>
                                                  <w:marBottom w:val="0"/>
                                                  <w:divBdr>
                                                    <w:top w:val="single" w:sz="6" w:space="0" w:color="E7E1D8"/>
                                                    <w:left w:val="single" w:sz="6" w:space="0" w:color="E7E1D8"/>
                                                    <w:bottom w:val="single" w:sz="6" w:space="0" w:color="E7E1D8"/>
                                                    <w:right w:val="single" w:sz="6" w:space="0" w:color="E7E1D8"/>
                                                  </w:divBdr>
                                                  <w:divsChild>
                                                    <w:div w:id="1673336600">
                                                      <w:marLeft w:val="0"/>
                                                      <w:marRight w:val="0"/>
                                                      <w:marTop w:val="0"/>
                                                      <w:marBottom w:val="0"/>
                                                      <w:divBdr>
                                                        <w:top w:val="none" w:sz="0" w:space="0" w:color="auto"/>
                                                        <w:left w:val="none" w:sz="0" w:space="0" w:color="auto"/>
                                                        <w:bottom w:val="none" w:sz="0" w:space="0" w:color="auto"/>
                                                        <w:right w:val="none" w:sz="0" w:space="0" w:color="auto"/>
                                                      </w:divBdr>
                                                      <w:divsChild>
                                                        <w:div w:id="19725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UB_ukBDW7M&amp;t=48s" TargetMode="External"/><Relationship Id="rId3" Type="http://schemas.openxmlformats.org/officeDocument/2006/relationships/settings" Target="settings.xml"/><Relationship Id="rId7" Type="http://schemas.openxmlformats.org/officeDocument/2006/relationships/hyperlink" Target="https://www.alloprof.qc.ca/fr/eleves/bv/francais/le-schema-narratif-f1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loprof.qc.ca/fr/eleves/bv/histoire/charles-perrault-1628-1703-d1086" TargetMode="External"/><Relationship Id="rId5" Type="http://schemas.openxmlformats.org/officeDocument/2006/relationships/hyperlink" Target="https://www.alloprof.qc.ca/fr/eleves/bv/francais/le-texte-narratif-f106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2022-12-05T04:57:00Z</dcterms:created>
  <dcterms:modified xsi:type="dcterms:W3CDTF">2022-12-05T05:25:00Z</dcterms:modified>
</cp:coreProperties>
</file>