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F9" w:rsidRDefault="00083F51" w:rsidP="00DA466E">
      <w:pPr>
        <w:spacing w:after="0" w:line="240" w:lineRule="auto"/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محاضرة: </w:t>
      </w:r>
      <w:r w:rsidR="00F34EE6" w:rsidRPr="00F34EE6">
        <w:rPr>
          <w:rFonts w:hint="cs"/>
          <w:sz w:val="32"/>
          <w:szCs w:val="32"/>
          <w:rtl/>
          <w:lang w:bidi="ar-IQ"/>
        </w:rPr>
        <w:t>ادوات تعقب مصادر المعلومات الرقمية</w:t>
      </w:r>
    </w:p>
    <w:p w:rsidR="00271B1E" w:rsidRDefault="00083F51" w:rsidP="00DA466E">
      <w:pPr>
        <w:spacing w:after="0" w:line="240" w:lineRule="auto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التعريف: </w:t>
      </w:r>
      <w:r w:rsidR="00271B1E" w:rsidRPr="00271B1E">
        <w:rPr>
          <w:rFonts w:cs="Arial"/>
          <w:sz w:val="32"/>
          <w:szCs w:val="32"/>
          <w:rtl/>
          <w:lang w:bidi="ar-IQ"/>
        </w:rPr>
        <w:t>" التتبّع عبر الإنترنت"، أي قدرة ونش</w:t>
      </w:r>
      <w:r w:rsidR="00271B1E">
        <w:rPr>
          <w:rFonts w:cs="Arial"/>
          <w:sz w:val="32"/>
          <w:szCs w:val="32"/>
          <w:rtl/>
          <w:lang w:bidi="ar-IQ"/>
        </w:rPr>
        <w:t>اط موقع إلكتروني على تتبّع سلوك</w:t>
      </w:r>
      <w:r w:rsidR="00271B1E">
        <w:rPr>
          <w:rFonts w:cs="Arial" w:hint="cs"/>
          <w:sz w:val="32"/>
          <w:szCs w:val="32"/>
          <w:rtl/>
          <w:lang w:bidi="ar-IQ"/>
        </w:rPr>
        <w:t xml:space="preserve"> المستفيد </w:t>
      </w:r>
      <w:r w:rsidR="00C07227">
        <w:rPr>
          <w:rFonts w:cs="Arial" w:hint="cs"/>
          <w:sz w:val="32"/>
          <w:szCs w:val="32"/>
          <w:rtl/>
          <w:lang w:bidi="ar-IQ"/>
        </w:rPr>
        <w:t>وجمع المعلومات عن اهتماماته</w:t>
      </w:r>
      <w:r w:rsidR="00271B1E">
        <w:rPr>
          <w:rFonts w:cs="Arial" w:hint="cs"/>
          <w:sz w:val="32"/>
          <w:szCs w:val="32"/>
          <w:rtl/>
          <w:lang w:bidi="ar-IQ"/>
        </w:rPr>
        <w:t xml:space="preserve"> </w:t>
      </w:r>
      <w:r w:rsidR="00271B1E" w:rsidRPr="00271B1E">
        <w:rPr>
          <w:rFonts w:cs="Arial"/>
          <w:sz w:val="32"/>
          <w:szCs w:val="32"/>
          <w:rtl/>
          <w:lang w:bidi="ar-IQ"/>
        </w:rPr>
        <w:t xml:space="preserve"> عبر الإنترنت</w:t>
      </w:r>
      <w:r w:rsidR="00271B1E">
        <w:rPr>
          <w:rFonts w:cs="Arial" w:hint="cs"/>
          <w:sz w:val="32"/>
          <w:szCs w:val="32"/>
          <w:rtl/>
          <w:lang w:bidi="ar-IQ"/>
        </w:rPr>
        <w:t>.</w:t>
      </w:r>
    </w:p>
    <w:p w:rsidR="00271B1E" w:rsidRDefault="00271B1E" w:rsidP="00DA466E">
      <w:pPr>
        <w:spacing w:after="0" w:line="240" w:lineRule="auto"/>
        <w:rPr>
          <w:sz w:val="32"/>
          <w:szCs w:val="32"/>
          <w:rtl/>
          <w:lang w:bidi="ar-IQ"/>
        </w:rPr>
      </w:pPr>
      <w:r w:rsidRPr="00271B1E">
        <w:rPr>
          <w:rFonts w:cs="Arial"/>
          <w:sz w:val="32"/>
          <w:szCs w:val="32"/>
          <w:u w:val="single"/>
          <w:rtl/>
          <w:lang w:bidi="ar-IQ"/>
        </w:rPr>
        <w:t>ملفات تعريف الارتباط (الكوكيز)</w:t>
      </w:r>
      <w:r w:rsidRPr="00271B1E">
        <w:rPr>
          <w:rFonts w:cs="Arial" w:hint="cs"/>
          <w:sz w:val="32"/>
          <w:szCs w:val="32"/>
          <w:rtl/>
          <w:lang w:bidi="ar-IQ"/>
        </w:rPr>
        <w:t>:</w:t>
      </w:r>
      <w:r w:rsidRPr="00271B1E">
        <w:rPr>
          <w:rFonts w:cs="Arial"/>
          <w:sz w:val="32"/>
          <w:szCs w:val="32"/>
          <w:rtl/>
          <w:lang w:bidi="ar-IQ"/>
        </w:rPr>
        <w:t xml:space="preserve"> هي أدوات صغيرة بحجم يصل إلى 4 كيلو بايت تستخدمها المواقع</w:t>
      </w:r>
      <w:r w:rsidR="00C07227">
        <w:rPr>
          <w:rFonts w:cs="Arial"/>
          <w:sz w:val="32"/>
          <w:szCs w:val="32"/>
          <w:rtl/>
          <w:lang w:bidi="ar-IQ"/>
        </w:rPr>
        <w:t xml:space="preserve"> الإلكترونية</w:t>
      </w:r>
      <w:r>
        <w:rPr>
          <w:rFonts w:cs="Arial"/>
          <w:sz w:val="32"/>
          <w:szCs w:val="32"/>
          <w:rtl/>
          <w:lang w:bidi="ar-IQ"/>
        </w:rPr>
        <w:t xml:space="preserve"> لجمع المعلومات عن</w:t>
      </w:r>
      <w:r>
        <w:rPr>
          <w:rFonts w:cs="Arial" w:hint="cs"/>
          <w:sz w:val="32"/>
          <w:szCs w:val="32"/>
          <w:rtl/>
          <w:lang w:bidi="ar-IQ"/>
        </w:rPr>
        <w:t xml:space="preserve"> المستفيد</w:t>
      </w:r>
      <w:r>
        <w:rPr>
          <w:rFonts w:cs="Arial"/>
          <w:sz w:val="32"/>
          <w:szCs w:val="32"/>
          <w:rtl/>
          <w:lang w:bidi="ar-IQ"/>
        </w:rPr>
        <w:t xml:space="preserve"> أثناء تصفح </w:t>
      </w:r>
      <w:r>
        <w:rPr>
          <w:rFonts w:cs="Arial" w:hint="cs"/>
          <w:sz w:val="32"/>
          <w:szCs w:val="32"/>
          <w:rtl/>
          <w:lang w:bidi="ar-IQ"/>
        </w:rPr>
        <w:t>ا</w:t>
      </w:r>
      <w:r w:rsidRPr="00271B1E">
        <w:rPr>
          <w:rFonts w:cs="Arial"/>
          <w:sz w:val="32"/>
          <w:szCs w:val="32"/>
          <w:rtl/>
          <w:lang w:bidi="ar-IQ"/>
        </w:rPr>
        <w:t>لإنترنت.</w:t>
      </w:r>
    </w:p>
    <w:p w:rsidR="00DA466E" w:rsidRDefault="00DA466E" w:rsidP="00C07227">
      <w:pPr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    </w:t>
      </w:r>
      <w:r w:rsidRPr="00DA466E">
        <w:rPr>
          <w:rFonts w:cs="Arial"/>
          <w:sz w:val="32"/>
          <w:szCs w:val="32"/>
          <w:rtl/>
          <w:lang w:bidi="ar-IQ"/>
        </w:rPr>
        <w:t xml:space="preserve">قد تكون ملفات تعريف الارتباط ( الكوكيز) </w:t>
      </w:r>
      <w:r w:rsidR="00C07227">
        <w:rPr>
          <w:rFonts w:cs="Arial"/>
          <w:sz w:val="32"/>
          <w:szCs w:val="32"/>
          <w:rtl/>
          <w:lang w:bidi="ar-IQ"/>
        </w:rPr>
        <w:t>وقتيّة،</w:t>
      </w:r>
      <w:r>
        <w:rPr>
          <w:rFonts w:cs="Arial"/>
          <w:sz w:val="32"/>
          <w:szCs w:val="32"/>
          <w:rtl/>
          <w:lang w:bidi="ar-IQ"/>
        </w:rPr>
        <w:t xml:space="preserve"> يحذفها متصفّح الويب الخاص ب</w:t>
      </w:r>
      <w:r>
        <w:rPr>
          <w:rFonts w:cs="Arial" w:hint="cs"/>
          <w:sz w:val="32"/>
          <w:szCs w:val="32"/>
          <w:rtl/>
          <w:lang w:bidi="ar-IQ"/>
        </w:rPr>
        <w:t>المستفيد</w:t>
      </w:r>
      <w:r>
        <w:rPr>
          <w:rFonts w:cs="Arial"/>
          <w:sz w:val="32"/>
          <w:szCs w:val="32"/>
          <w:rtl/>
          <w:lang w:bidi="ar-IQ"/>
        </w:rPr>
        <w:t xml:space="preserve"> بمجرد خروج</w:t>
      </w:r>
      <w:r>
        <w:rPr>
          <w:rFonts w:cs="Arial" w:hint="cs"/>
          <w:sz w:val="32"/>
          <w:szCs w:val="32"/>
          <w:rtl/>
          <w:lang w:bidi="ar-IQ"/>
        </w:rPr>
        <w:t>ه</w:t>
      </w:r>
      <w:r w:rsidRPr="00DA466E">
        <w:rPr>
          <w:rFonts w:cs="Arial"/>
          <w:sz w:val="32"/>
          <w:szCs w:val="32"/>
          <w:rtl/>
          <w:lang w:bidi="ar-IQ"/>
        </w:rPr>
        <w:t xml:space="preserve"> من موقع إلكتروني معي</w:t>
      </w:r>
      <w:r w:rsidR="00C07227">
        <w:rPr>
          <w:rFonts w:cs="Arial"/>
          <w:sz w:val="32"/>
          <w:szCs w:val="32"/>
          <w:rtl/>
          <w:lang w:bidi="ar-IQ"/>
        </w:rPr>
        <w:t>ّن، أو من الممكن أن تكون ثابتة</w:t>
      </w:r>
      <w:r>
        <w:rPr>
          <w:rFonts w:cs="Arial"/>
          <w:sz w:val="32"/>
          <w:szCs w:val="32"/>
          <w:rtl/>
          <w:lang w:bidi="ar-IQ"/>
        </w:rPr>
        <w:t xml:space="preserve"> يحفظها متصفّح الويب الخاص ب</w:t>
      </w:r>
      <w:r>
        <w:rPr>
          <w:rFonts w:cs="Arial" w:hint="cs"/>
          <w:sz w:val="32"/>
          <w:szCs w:val="32"/>
          <w:rtl/>
          <w:lang w:bidi="ar-IQ"/>
        </w:rPr>
        <w:t>ه</w:t>
      </w:r>
      <w:r>
        <w:rPr>
          <w:rFonts w:cs="Arial"/>
          <w:sz w:val="32"/>
          <w:szCs w:val="32"/>
          <w:rtl/>
          <w:lang w:bidi="ar-IQ"/>
        </w:rPr>
        <w:t xml:space="preserve"> لزيارت</w:t>
      </w:r>
      <w:r>
        <w:rPr>
          <w:rFonts w:cs="Arial" w:hint="cs"/>
          <w:sz w:val="32"/>
          <w:szCs w:val="32"/>
          <w:rtl/>
          <w:lang w:bidi="ar-IQ"/>
        </w:rPr>
        <w:t>ه</w:t>
      </w:r>
      <w:r>
        <w:rPr>
          <w:rFonts w:cs="Arial"/>
          <w:sz w:val="32"/>
          <w:szCs w:val="32"/>
          <w:rtl/>
          <w:lang w:bidi="ar-IQ"/>
        </w:rPr>
        <w:t xml:space="preserve"> التالية. مثالٌ على ذلك، عند</w:t>
      </w:r>
      <w:r w:rsidRPr="00DA466E">
        <w:rPr>
          <w:rFonts w:cs="Arial"/>
          <w:sz w:val="32"/>
          <w:szCs w:val="32"/>
          <w:rtl/>
          <w:lang w:bidi="ar-IQ"/>
        </w:rPr>
        <w:t xml:space="preserve"> تسجّ</w:t>
      </w:r>
      <w:r>
        <w:rPr>
          <w:rFonts w:cs="Arial" w:hint="cs"/>
          <w:sz w:val="32"/>
          <w:szCs w:val="32"/>
          <w:rtl/>
          <w:lang w:bidi="ar-IQ"/>
        </w:rPr>
        <w:t>ي</w:t>
      </w:r>
      <w:r w:rsidRPr="00DA466E">
        <w:rPr>
          <w:rFonts w:cs="Arial"/>
          <w:sz w:val="32"/>
          <w:szCs w:val="32"/>
          <w:rtl/>
          <w:lang w:bidi="ar-IQ"/>
        </w:rPr>
        <w:t xml:space="preserve">ل الدخول إلى موقع </w:t>
      </w:r>
      <w:r w:rsidRPr="00DA466E">
        <w:rPr>
          <w:sz w:val="32"/>
          <w:szCs w:val="32"/>
          <w:lang w:bidi="ar-IQ"/>
        </w:rPr>
        <w:t>Gmail</w:t>
      </w:r>
      <w:r w:rsidRPr="00DA466E">
        <w:rPr>
          <w:rFonts w:cs="Arial"/>
          <w:sz w:val="32"/>
          <w:szCs w:val="32"/>
          <w:rtl/>
          <w:lang w:bidi="ar-IQ"/>
        </w:rPr>
        <w:t xml:space="preserve"> وتجد عنوان بريدك الإ</w:t>
      </w:r>
      <w:r>
        <w:rPr>
          <w:rFonts w:cs="Arial"/>
          <w:sz w:val="32"/>
          <w:szCs w:val="32"/>
          <w:rtl/>
          <w:lang w:bidi="ar-IQ"/>
        </w:rPr>
        <w:t xml:space="preserve">لكتروني </w:t>
      </w:r>
      <w:r>
        <w:rPr>
          <w:rFonts w:cs="Arial" w:hint="cs"/>
          <w:sz w:val="32"/>
          <w:szCs w:val="32"/>
          <w:rtl/>
          <w:lang w:bidi="ar-IQ"/>
        </w:rPr>
        <w:t>محفوظا،</w:t>
      </w:r>
      <w:r w:rsidRPr="00DA466E">
        <w:rPr>
          <w:rFonts w:cs="Arial"/>
          <w:sz w:val="32"/>
          <w:szCs w:val="32"/>
          <w:rtl/>
          <w:lang w:bidi="ar-IQ"/>
        </w:rPr>
        <w:t xml:space="preserve"> أو عندما تكتب في شريط العناوين في المتصفح الحرف "</w:t>
      </w:r>
      <w:r w:rsidRPr="00DA466E">
        <w:rPr>
          <w:sz w:val="32"/>
          <w:szCs w:val="32"/>
          <w:lang w:bidi="ar-IQ"/>
        </w:rPr>
        <w:t>f</w:t>
      </w:r>
      <w:r w:rsidRPr="00DA466E">
        <w:rPr>
          <w:rFonts w:cs="Arial"/>
          <w:sz w:val="32"/>
          <w:szCs w:val="32"/>
          <w:rtl/>
          <w:lang w:bidi="ar-IQ"/>
        </w:rPr>
        <w:t>" ويظهر موقع فيسبوك (</w:t>
      </w:r>
      <w:r w:rsidRPr="00DA466E">
        <w:rPr>
          <w:sz w:val="32"/>
          <w:szCs w:val="32"/>
          <w:lang w:bidi="ar-IQ"/>
        </w:rPr>
        <w:t>Facebook</w:t>
      </w:r>
      <w:r>
        <w:rPr>
          <w:rFonts w:cs="Arial"/>
          <w:sz w:val="32"/>
          <w:szCs w:val="32"/>
          <w:rtl/>
          <w:lang w:bidi="ar-IQ"/>
        </w:rPr>
        <w:t>)  كأول خيار</w:t>
      </w:r>
      <w:r w:rsidRPr="00DA466E">
        <w:rPr>
          <w:rFonts w:cs="Arial"/>
          <w:sz w:val="32"/>
          <w:szCs w:val="32"/>
          <w:rtl/>
          <w:lang w:bidi="ar-IQ"/>
        </w:rPr>
        <w:t>، هذا لأنّ ملف تعريف الارتباط (الكوكيز) حفظه كموقع إلكتروني تمّت زيارته بشكل متكرّر، لذلك، فإنّ ملفات تعريف الارتباط تحفظ أنواعًا مختلفة من المعل</w:t>
      </w:r>
      <w:r>
        <w:rPr>
          <w:rFonts w:cs="Arial"/>
          <w:sz w:val="32"/>
          <w:szCs w:val="32"/>
          <w:rtl/>
          <w:lang w:bidi="ar-IQ"/>
        </w:rPr>
        <w:t>ومات المتشابهة، لتتّسم تجرب</w:t>
      </w:r>
      <w:r>
        <w:rPr>
          <w:rFonts w:cs="Arial" w:hint="cs"/>
          <w:sz w:val="32"/>
          <w:szCs w:val="32"/>
          <w:rtl/>
          <w:lang w:bidi="ar-IQ"/>
        </w:rPr>
        <w:t>ة</w:t>
      </w:r>
      <w:r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>ال</w:t>
      </w:r>
      <w:r w:rsidR="00C07227">
        <w:rPr>
          <w:rFonts w:cs="Arial"/>
          <w:sz w:val="32"/>
          <w:szCs w:val="32"/>
          <w:rtl/>
          <w:lang w:bidi="ar-IQ"/>
        </w:rPr>
        <w:t xml:space="preserve">مستخدم </w:t>
      </w:r>
      <w:r w:rsidR="00C07227">
        <w:rPr>
          <w:rFonts w:cs="Arial" w:hint="cs"/>
          <w:sz w:val="32"/>
          <w:szCs w:val="32"/>
          <w:rtl/>
          <w:lang w:bidi="ar-IQ"/>
        </w:rPr>
        <w:t>ب</w:t>
      </w:r>
      <w:r w:rsidRPr="00DA466E">
        <w:rPr>
          <w:rFonts w:cs="Arial"/>
          <w:sz w:val="32"/>
          <w:szCs w:val="32"/>
          <w:rtl/>
          <w:lang w:bidi="ar-IQ"/>
        </w:rPr>
        <w:t>السهولة</w:t>
      </w:r>
      <w:r w:rsidR="00C07227">
        <w:rPr>
          <w:rFonts w:cs="Arial" w:hint="cs"/>
          <w:sz w:val="32"/>
          <w:szCs w:val="32"/>
          <w:rtl/>
          <w:lang w:bidi="ar-IQ"/>
        </w:rPr>
        <w:t xml:space="preserve"> و</w:t>
      </w:r>
      <w:r w:rsidR="00C07227" w:rsidRPr="00DA466E">
        <w:rPr>
          <w:rFonts w:cs="Arial"/>
          <w:sz w:val="32"/>
          <w:szCs w:val="32"/>
          <w:rtl/>
          <w:lang w:bidi="ar-IQ"/>
        </w:rPr>
        <w:t>الكفاءة</w:t>
      </w:r>
      <w:r w:rsidRPr="00DA466E">
        <w:rPr>
          <w:rFonts w:cs="Arial"/>
          <w:sz w:val="32"/>
          <w:szCs w:val="32"/>
          <w:rtl/>
          <w:lang w:bidi="ar-IQ"/>
        </w:rPr>
        <w:t>.</w:t>
      </w:r>
    </w:p>
    <w:p w:rsidR="003448FD" w:rsidRDefault="00271B1E" w:rsidP="00DA466E">
      <w:pPr>
        <w:spacing w:after="0"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او هي </w:t>
      </w:r>
      <w:r w:rsidR="00083F51">
        <w:rPr>
          <w:rFonts w:hint="cs"/>
          <w:sz w:val="32"/>
          <w:szCs w:val="32"/>
          <w:rtl/>
          <w:lang w:bidi="ar-IQ"/>
        </w:rPr>
        <w:t xml:space="preserve">مجموعة من الادوات استخدمها </w:t>
      </w:r>
      <w:proofErr w:type="spellStart"/>
      <w:r w:rsidR="00083F51">
        <w:rPr>
          <w:rFonts w:hint="cs"/>
          <w:sz w:val="32"/>
          <w:szCs w:val="32"/>
          <w:rtl/>
          <w:lang w:bidi="ar-IQ"/>
        </w:rPr>
        <w:t>مطوروا</w:t>
      </w:r>
      <w:proofErr w:type="spellEnd"/>
      <w:r w:rsidR="00083F51">
        <w:rPr>
          <w:rFonts w:hint="cs"/>
          <w:sz w:val="32"/>
          <w:szCs w:val="32"/>
          <w:rtl/>
          <w:lang w:bidi="ar-IQ"/>
        </w:rPr>
        <w:t xml:space="preserve"> نظم البحث عن المعلومات </w:t>
      </w:r>
      <w:r w:rsidR="003448FD">
        <w:rPr>
          <w:rFonts w:hint="cs"/>
          <w:sz w:val="32"/>
          <w:szCs w:val="32"/>
          <w:rtl/>
          <w:lang w:bidi="ar-IQ"/>
        </w:rPr>
        <w:t>لتحديد هوية الباحث او المستفيد من خلال مجموعة من السمات اعتمادا على بيانات الجهاز المستخدم وادوات الاستعلام السابقة لتحديد اهتمامات الباحثين من خلال عدد من المؤشرات، منها:</w:t>
      </w:r>
    </w:p>
    <w:p w:rsidR="003448FD" w:rsidRDefault="003448FD" w:rsidP="00DA466E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المواقع الاكثر زيارة</w:t>
      </w:r>
    </w:p>
    <w:p w:rsidR="003448FD" w:rsidRDefault="003448FD" w:rsidP="00DA466E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عدد الصفحات المقروءة</w:t>
      </w:r>
    </w:p>
    <w:p w:rsidR="003448FD" w:rsidRDefault="003448FD" w:rsidP="00DA466E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الوقت المستغرق في القراءة</w:t>
      </w:r>
    </w:p>
    <w:p w:rsidR="003448FD" w:rsidRDefault="00DA466E" w:rsidP="00DA466E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التعليقات والتقييمات </w:t>
      </w:r>
    </w:p>
    <w:p w:rsidR="00F34EE6" w:rsidRPr="003448FD" w:rsidRDefault="003448FD" w:rsidP="00DA466E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مواد ذات علاقة بموضوعات الصفحات المقروءة</w:t>
      </w:r>
      <w:r w:rsidRPr="003448FD">
        <w:rPr>
          <w:rFonts w:hint="cs"/>
          <w:sz w:val="32"/>
          <w:szCs w:val="32"/>
          <w:rtl/>
          <w:lang w:bidi="ar-IQ"/>
        </w:rPr>
        <w:t xml:space="preserve"> </w:t>
      </w:r>
    </w:p>
    <w:p w:rsidR="00083F51" w:rsidRPr="003448FD" w:rsidRDefault="00083F51" w:rsidP="00DA466E">
      <w:pPr>
        <w:spacing w:after="0" w:line="240" w:lineRule="auto"/>
        <w:rPr>
          <w:sz w:val="32"/>
          <w:szCs w:val="32"/>
          <w:u w:val="single"/>
          <w:rtl/>
          <w:lang w:bidi="ar-IQ"/>
        </w:rPr>
      </w:pPr>
      <w:r w:rsidRPr="003448FD">
        <w:rPr>
          <w:rFonts w:hint="cs"/>
          <w:sz w:val="32"/>
          <w:szCs w:val="32"/>
          <w:u w:val="single"/>
          <w:rtl/>
          <w:lang w:bidi="ar-IQ"/>
        </w:rPr>
        <w:t>ادوات تعقب او تتبع مصادر المعلومات الالكترونية وتشمل: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الاتصال بقواعد البيانات عن طريق الاتصال المباشر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الاشتراك </w:t>
      </w:r>
      <w:r w:rsidR="00C07227">
        <w:rPr>
          <w:rFonts w:hint="cs"/>
          <w:sz w:val="32"/>
          <w:szCs w:val="32"/>
          <w:rtl/>
          <w:lang w:bidi="ar-IQ"/>
        </w:rPr>
        <w:t>بأحد</w:t>
      </w:r>
      <w:r>
        <w:rPr>
          <w:rFonts w:hint="cs"/>
          <w:sz w:val="32"/>
          <w:szCs w:val="32"/>
          <w:rtl/>
          <w:lang w:bidi="ar-IQ"/>
        </w:rPr>
        <w:t xml:space="preserve"> بنوك المعلومات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شراء حق الوصول الى المعلومات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البوابات</w:t>
      </w:r>
      <w:r w:rsidR="00DA466E">
        <w:rPr>
          <w:rFonts w:hint="cs"/>
          <w:sz w:val="32"/>
          <w:szCs w:val="32"/>
          <w:rtl/>
          <w:lang w:bidi="ar-IQ"/>
        </w:rPr>
        <w:t xml:space="preserve"> والادلة</w:t>
      </w:r>
      <w:r>
        <w:rPr>
          <w:rFonts w:hint="cs"/>
          <w:sz w:val="32"/>
          <w:szCs w:val="32"/>
          <w:rtl/>
          <w:lang w:bidi="ar-IQ"/>
        </w:rPr>
        <w:t xml:space="preserve"> الالكترونية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العناكب</w:t>
      </w:r>
      <w:r w:rsidR="00DA466E">
        <w:rPr>
          <w:rFonts w:hint="cs"/>
          <w:sz w:val="32"/>
          <w:szCs w:val="32"/>
          <w:rtl/>
          <w:lang w:bidi="ar-IQ"/>
        </w:rPr>
        <w:t xml:space="preserve"> والمتصفحات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مجموعات النقاش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مستودعات </w:t>
      </w:r>
      <w:proofErr w:type="spellStart"/>
      <w:r>
        <w:rPr>
          <w:rFonts w:hint="cs"/>
          <w:sz w:val="32"/>
          <w:szCs w:val="32"/>
          <w:rtl/>
          <w:lang w:bidi="ar-IQ"/>
        </w:rPr>
        <w:t>الحوكمة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الالكترونية</w:t>
      </w:r>
    </w:p>
    <w:p w:rsidR="00083F51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محركات الانترنت</w:t>
      </w:r>
    </w:p>
    <w:p w:rsidR="00861F6B" w:rsidRDefault="00083F51" w:rsidP="00DA466E">
      <w:pPr>
        <w:pStyle w:val="a3"/>
        <w:numPr>
          <w:ilvl w:val="0"/>
          <w:numId w:val="3"/>
        </w:numPr>
        <w:spacing w:after="0"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الاستعلام ومطابقة </w:t>
      </w:r>
    </w:p>
    <w:p w:rsidR="00861F6B" w:rsidRPr="00861F6B" w:rsidRDefault="00861F6B" w:rsidP="00861F6B">
      <w:pPr>
        <w:pStyle w:val="a3"/>
        <w:spacing w:after="0" w:line="240" w:lineRule="auto"/>
        <w:ind w:left="360"/>
        <w:rPr>
          <w:rFonts w:cs="Arial" w:hint="cs"/>
          <w:sz w:val="32"/>
          <w:szCs w:val="32"/>
          <w:u w:val="single"/>
          <w:rtl/>
          <w:lang w:bidi="ar-IQ"/>
        </w:rPr>
      </w:pPr>
      <w:r w:rsidRPr="00861F6B">
        <w:rPr>
          <w:rFonts w:cs="Arial" w:hint="cs"/>
          <w:sz w:val="32"/>
          <w:szCs w:val="32"/>
          <w:u w:val="single"/>
          <w:rtl/>
          <w:lang w:bidi="ar-IQ"/>
        </w:rPr>
        <w:t>مخاطر ادوات التعقب</w:t>
      </w:r>
    </w:p>
    <w:p w:rsidR="00861F6B" w:rsidRPr="00861F6B" w:rsidRDefault="00861F6B" w:rsidP="00861F6B">
      <w:pPr>
        <w:pStyle w:val="a3"/>
        <w:numPr>
          <w:ilvl w:val="0"/>
          <w:numId w:val="7"/>
        </w:numPr>
        <w:spacing w:after="0" w:line="240" w:lineRule="auto"/>
        <w:rPr>
          <w:rFonts w:hint="cs"/>
          <w:sz w:val="32"/>
          <w:szCs w:val="32"/>
          <w:lang w:bidi="ar-IQ"/>
        </w:rPr>
      </w:pPr>
      <w:r w:rsidRPr="00861F6B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cs="Arial" w:hint="cs"/>
          <w:sz w:val="32"/>
          <w:szCs w:val="32"/>
          <w:rtl/>
          <w:lang w:bidi="ar-IQ"/>
        </w:rPr>
        <w:t xml:space="preserve">قد </w:t>
      </w:r>
      <w:r w:rsidRPr="00861F6B">
        <w:rPr>
          <w:rFonts w:cs="Arial"/>
          <w:sz w:val="32"/>
          <w:szCs w:val="32"/>
          <w:rtl/>
          <w:lang w:bidi="ar-IQ"/>
        </w:rPr>
        <w:t xml:space="preserve">تنقل فيروسات إلى جهاز الحاسوب </w:t>
      </w:r>
    </w:p>
    <w:p w:rsidR="00861F6B" w:rsidRPr="00861F6B" w:rsidRDefault="00861F6B" w:rsidP="00861F6B">
      <w:pPr>
        <w:pStyle w:val="a3"/>
        <w:numPr>
          <w:ilvl w:val="0"/>
          <w:numId w:val="7"/>
        </w:numPr>
        <w:spacing w:after="0" w:line="240" w:lineRule="auto"/>
        <w:rPr>
          <w:rFonts w:hint="cs"/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قد </w:t>
      </w:r>
      <w:r>
        <w:rPr>
          <w:rFonts w:cs="Arial"/>
          <w:sz w:val="32"/>
          <w:szCs w:val="32"/>
          <w:rtl/>
          <w:lang w:bidi="ar-IQ"/>
        </w:rPr>
        <w:t xml:space="preserve">تحاول اختراق كلمات المرور </w:t>
      </w:r>
    </w:p>
    <w:p w:rsidR="00861F6B" w:rsidRDefault="00861F6B" w:rsidP="00DA466E">
      <w:pPr>
        <w:pStyle w:val="a3"/>
        <w:numPr>
          <w:ilvl w:val="0"/>
          <w:numId w:val="7"/>
        </w:numPr>
        <w:spacing w:after="0" w:line="240" w:lineRule="auto"/>
        <w:rPr>
          <w:rFonts w:hint="cs"/>
          <w:sz w:val="32"/>
          <w:szCs w:val="32"/>
          <w:lang w:bidi="ar-IQ"/>
        </w:rPr>
      </w:pPr>
      <w:r w:rsidRPr="00861F6B">
        <w:rPr>
          <w:rFonts w:cs="Arial" w:hint="cs"/>
          <w:sz w:val="32"/>
          <w:szCs w:val="32"/>
          <w:rtl/>
          <w:lang w:bidi="ar-IQ"/>
        </w:rPr>
        <w:t xml:space="preserve">اختراق بيانات المستفيد </w:t>
      </w:r>
      <w:proofErr w:type="spellStart"/>
      <w:r w:rsidRPr="00861F6B">
        <w:rPr>
          <w:rFonts w:cs="Arial" w:hint="cs"/>
          <w:sz w:val="32"/>
          <w:szCs w:val="32"/>
          <w:rtl/>
          <w:lang w:bidi="ar-IQ"/>
        </w:rPr>
        <w:t>او</w:t>
      </w:r>
      <w:r w:rsidRPr="00861F6B">
        <w:rPr>
          <w:rFonts w:cs="Arial"/>
          <w:sz w:val="32"/>
          <w:szCs w:val="32"/>
          <w:rtl/>
          <w:lang w:bidi="ar-IQ"/>
        </w:rPr>
        <w:t>معلومات</w:t>
      </w:r>
      <w:r w:rsidRPr="00861F6B">
        <w:rPr>
          <w:rFonts w:cs="Arial" w:hint="cs"/>
          <w:sz w:val="32"/>
          <w:szCs w:val="32"/>
          <w:rtl/>
          <w:lang w:bidi="ar-IQ"/>
        </w:rPr>
        <w:t>ه</w:t>
      </w:r>
      <w:proofErr w:type="spellEnd"/>
      <w:r w:rsidRPr="00861F6B">
        <w:rPr>
          <w:rFonts w:cs="Arial"/>
          <w:sz w:val="32"/>
          <w:szCs w:val="32"/>
          <w:rtl/>
          <w:lang w:bidi="ar-IQ"/>
        </w:rPr>
        <w:t xml:space="preserve"> </w:t>
      </w:r>
      <w:r w:rsidRPr="00861F6B">
        <w:rPr>
          <w:rFonts w:cs="Arial" w:hint="cs"/>
          <w:sz w:val="32"/>
          <w:szCs w:val="32"/>
          <w:rtl/>
          <w:lang w:bidi="ar-IQ"/>
        </w:rPr>
        <w:t>ال</w:t>
      </w:r>
      <w:r w:rsidRPr="00861F6B">
        <w:rPr>
          <w:rFonts w:cs="Arial"/>
          <w:sz w:val="32"/>
          <w:szCs w:val="32"/>
          <w:rtl/>
          <w:lang w:bidi="ar-IQ"/>
        </w:rPr>
        <w:t>خاصّة</w:t>
      </w:r>
      <w:r w:rsidRPr="00861F6B">
        <w:rPr>
          <w:rFonts w:cs="Arial" w:hint="cs"/>
          <w:sz w:val="32"/>
          <w:szCs w:val="32"/>
          <w:rtl/>
          <w:lang w:bidi="ar-IQ"/>
        </w:rPr>
        <w:t>.</w:t>
      </w:r>
      <w:r w:rsidRPr="00861F6B">
        <w:rPr>
          <w:rFonts w:cs="Arial"/>
          <w:sz w:val="32"/>
          <w:szCs w:val="32"/>
          <w:rtl/>
          <w:lang w:bidi="ar-IQ"/>
        </w:rPr>
        <w:t xml:space="preserve"> </w:t>
      </w:r>
    </w:p>
    <w:p w:rsidR="00861F6B" w:rsidRPr="00861F6B" w:rsidRDefault="003448FD" w:rsidP="00861F6B">
      <w:pPr>
        <w:pStyle w:val="a3"/>
        <w:spacing w:after="0" w:line="240" w:lineRule="auto"/>
        <w:rPr>
          <w:rFonts w:hint="cs"/>
          <w:sz w:val="32"/>
          <w:szCs w:val="32"/>
          <w:u w:val="single"/>
          <w:rtl/>
          <w:lang w:bidi="ar-IQ"/>
        </w:rPr>
      </w:pPr>
      <w:r w:rsidRPr="00861F6B">
        <w:rPr>
          <w:rFonts w:hint="cs"/>
          <w:sz w:val="32"/>
          <w:szCs w:val="32"/>
          <w:u w:val="single"/>
          <w:rtl/>
          <w:lang w:bidi="ar-IQ"/>
        </w:rPr>
        <w:t xml:space="preserve">حضر او منع التعقب: </w:t>
      </w:r>
    </w:p>
    <w:p w:rsidR="003448FD" w:rsidRPr="00861F6B" w:rsidRDefault="003448FD" w:rsidP="00861F6B">
      <w:pPr>
        <w:pStyle w:val="a3"/>
        <w:spacing w:after="0" w:line="240" w:lineRule="auto"/>
        <w:rPr>
          <w:sz w:val="32"/>
          <w:szCs w:val="32"/>
          <w:rtl/>
          <w:lang w:bidi="ar-IQ"/>
        </w:rPr>
      </w:pPr>
      <w:r w:rsidRPr="00861F6B">
        <w:rPr>
          <w:rFonts w:hint="cs"/>
          <w:sz w:val="32"/>
          <w:szCs w:val="32"/>
          <w:rtl/>
          <w:lang w:bidi="ar-IQ"/>
        </w:rPr>
        <w:lastRenderedPageBreak/>
        <w:t xml:space="preserve">يتمكن المستفيد من منع ادوات التعقب او الحد من </w:t>
      </w:r>
      <w:proofErr w:type="spellStart"/>
      <w:r w:rsidRPr="00861F6B">
        <w:rPr>
          <w:rFonts w:hint="cs"/>
          <w:sz w:val="32"/>
          <w:szCs w:val="32"/>
          <w:rtl/>
          <w:lang w:bidi="ar-IQ"/>
        </w:rPr>
        <w:t>مخاطرها</w:t>
      </w:r>
      <w:proofErr w:type="spellEnd"/>
      <w:r w:rsidRPr="00861F6B">
        <w:rPr>
          <w:rFonts w:hint="cs"/>
          <w:sz w:val="32"/>
          <w:szCs w:val="32"/>
          <w:rtl/>
          <w:lang w:bidi="ar-IQ"/>
        </w:rPr>
        <w:t xml:space="preserve"> مثلا</w:t>
      </w:r>
      <w:r w:rsidR="00861F6B">
        <w:rPr>
          <w:rFonts w:hint="cs"/>
          <w:sz w:val="32"/>
          <w:szCs w:val="32"/>
          <w:rtl/>
          <w:lang w:bidi="ar-IQ"/>
        </w:rPr>
        <w:t xml:space="preserve"> بحظر</w:t>
      </w:r>
      <w:r w:rsidRPr="00861F6B">
        <w:rPr>
          <w:rFonts w:hint="cs"/>
          <w:sz w:val="32"/>
          <w:szCs w:val="32"/>
          <w:rtl/>
          <w:lang w:bidi="ar-IQ"/>
        </w:rPr>
        <w:t>:</w:t>
      </w:r>
    </w:p>
    <w:p w:rsidR="003448FD" w:rsidRPr="003448FD" w:rsidRDefault="003448FD" w:rsidP="00DA466E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  <w:rtl/>
          <w:lang w:bidi="ar-IQ"/>
        </w:rPr>
      </w:pPr>
      <w:r w:rsidRPr="003448FD">
        <w:rPr>
          <w:rFonts w:hint="cs"/>
          <w:sz w:val="32"/>
          <w:szCs w:val="32"/>
          <w:rtl/>
          <w:lang w:bidi="ar-IQ"/>
        </w:rPr>
        <w:t>الاعلانات</w:t>
      </w:r>
    </w:p>
    <w:p w:rsidR="003448FD" w:rsidRDefault="003448FD" w:rsidP="00DA466E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مواقع لم يتم زيارتها</w:t>
      </w:r>
    </w:p>
    <w:p w:rsidR="00F45C66" w:rsidRDefault="003448FD" w:rsidP="00DA466E">
      <w:pPr>
        <w:pStyle w:val="a3"/>
        <w:numPr>
          <w:ilvl w:val="0"/>
          <w:numId w:val="5"/>
        </w:numPr>
        <w:spacing w:after="0"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مواقع اعلانية تقدم محتويات غير ملائمة</w:t>
      </w:r>
    </w:p>
    <w:p w:rsidR="00861F6B" w:rsidRDefault="00861F6B" w:rsidP="00DA466E">
      <w:pPr>
        <w:pStyle w:val="a3"/>
        <w:numPr>
          <w:ilvl w:val="0"/>
          <w:numId w:val="5"/>
        </w:numPr>
        <w:spacing w:after="0"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تجنب فتح رسائل بريد الكتروني</w:t>
      </w:r>
      <w:r w:rsidR="002F4600">
        <w:rPr>
          <w:rFonts w:hint="cs"/>
          <w:sz w:val="32"/>
          <w:szCs w:val="32"/>
          <w:rtl/>
          <w:lang w:bidi="ar-IQ"/>
        </w:rPr>
        <w:t xml:space="preserve"> عشوائي او مجهولة</w:t>
      </w: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 المصدر.</w:t>
      </w:r>
    </w:p>
    <w:p w:rsidR="00861F6B" w:rsidRDefault="00F45C66" w:rsidP="00861F6B">
      <w:pPr>
        <w:spacing w:after="0" w:line="240" w:lineRule="auto"/>
        <w:rPr>
          <w:rFonts w:cs="Arial" w:hint="cs"/>
          <w:sz w:val="32"/>
          <w:szCs w:val="32"/>
          <w:rtl/>
          <w:lang w:bidi="ar-IQ"/>
        </w:rPr>
      </w:pPr>
      <w:r w:rsidRPr="00861F6B">
        <w:rPr>
          <w:rFonts w:hint="cs"/>
          <w:sz w:val="32"/>
          <w:szCs w:val="32"/>
          <w:u w:val="single"/>
          <w:rtl/>
          <w:lang w:bidi="ar-IQ"/>
        </w:rPr>
        <w:t>فوائد ادوات التعقب</w:t>
      </w:r>
      <w:r w:rsidRPr="00861F6B">
        <w:rPr>
          <w:rFonts w:hint="cs"/>
          <w:sz w:val="32"/>
          <w:szCs w:val="32"/>
          <w:rtl/>
          <w:lang w:bidi="ar-IQ"/>
        </w:rPr>
        <w:t>:</w:t>
      </w:r>
      <w:r w:rsidR="003448FD" w:rsidRPr="00861F6B">
        <w:rPr>
          <w:rFonts w:hint="cs"/>
          <w:sz w:val="32"/>
          <w:szCs w:val="32"/>
          <w:rtl/>
          <w:lang w:bidi="ar-IQ"/>
        </w:rPr>
        <w:t xml:space="preserve"> </w:t>
      </w:r>
    </w:p>
    <w:p w:rsidR="00F45C66" w:rsidRPr="00861F6B" w:rsidRDefault="00F45C66" w:rsidP="002F4600">
      <w:pPr>
        <w:pStyle w:val="a3"/>
        <w:numPr>
          <w:ilvl w:val="0"/>
          <w:numId w:val="8"/>
        </w:numPr>
        <w:spacing w:after="0" w:line="240" w:lineRule="auto"/>
        <w:ind w:left="1080"/>
        <w:jc w:val="both"/>
        <w:rPr>
          <w:sz w:val="32"/>
          <w:szCs w:val="32"/>
          <w:rtl/>
          <w:lang w:bidi="ar-IQ"/>
        </w:rPr>
      </w:pPr>
      <w:r w:rsidRPr="00861F6B">
        <w:rPr>
          <w:rFonts w:cs="Arial" w:hint="cs"/>
          <w:sz w:val="32"/>
          <w:szCs w:val="32"/>
          <w:rtl/>
          <w:lang w:bidi="ar-IQ"/>
        </w:rPr>
        <w:t>ادوات للبحث عن مصادر المعلومات</w:t>
      </w:r>
    </w:p>
    <w:p w:rsidR="00F45C66" w:rsidRPr="00861F6B" w:rsidRDefault="00F45C66" w:rsidP="002F4600">
      <w:pPr>
        <w:spacing w:after="0" w:line="240" w:lineRule="auto"/>
        <w:jc w:val="both"/>
        <w:rPr>
          <w:sz w:val="32"/>
          <w:szCs w:val="32"/>
          <w:rtl/>
          <w:lang w:bidi="ar-IQ"/>
        </w:rPr>
      </w:pPr>
      <w:r w:rsidRPr="00861F6B">
        <w:rPr>
          <w:rFonts w:cs="Arial"/>
          <w:sz w:val="32"/>
          <w:szCs w:val="32"/>
          <w:rtl/>
          <w:lang w:bidi="ar-IQ"/>
        </w:rPr>
        <w:t xml:space="preserve">هذا الموضوع مثير للجدل لأنّ السبب الرئيس </w:t>
      </w:r>
      <w:r w:rsidRPr="00861F6B">
        <w:rPr>
          <w:rFonts w:cs="Arial" w:hint="cs"/>
          <w:sz w:val="32"/>
          <w:szCs w:val="32"/>
          <w:rtl/>
          <w:lang w:bidi="ar-IQ"/>
        </w:rPr>
        <w:t>ل</w:t>
      </w:r>
      <w:r w:rsidRPr="00861F6B">
        <w:rPr>
          <w:rFonts w:cs="Arial"/>
          <w:sz w:val="32"/>
          <w:szCs w:val="32"/>
          <w:rtl/>
          <w:lang w:bidi="ar-IQ"/>
        </w:rPr>
        <w:t>قيام أدوات التتبّع بحفظ معلومات</w:t>
      </w:r>
      <w:r w:rsidRPr="00861F6B">
        <w:rPr>
          <w:rFonts w:cs="Arial" w:hint="cs"/>
          <w:sz w:val="32"/>
          <w:szCs w:val="32"/>
          <w:rtl/>
          <w:lang w:bidi="ar-IQ"/>
        </w:rPr>
        <w:t xml:space="preserve"> الباحث</w:t>
      </w:r>
      <w:r w:rsidRPr="00861F6B">
        <w:rPr>
          <w:rFonts w:cs="Arial"/>
          <w:sz w:val="32"/>
          <w:szCs w:val="32"/>
          <w:rtl/>
          <w:lang w:bidi="ar-IQ"/>
        </w:rPr>
        <w:t xml:space="preserve"> هو من أجل بيعها لطرف ثالث مقابل مبالغ </w:t>
      </w:r>
      <w:r w:rsidRPr="00861F6B">
        <w:rPr>
          <w:rFonts w:cs="Arial" w:hint="cs"/>
          <w:sz w:val="32"/>
          <w:szCs w:val="32"/>
          <w:rtl/>
          <w:lang w:bidi="ar-IQ"/>
        </w:rPr>
        <w:t>مالي</w:t>
      </w:r>
      <w:r w:rsidRPr="00861F6B">
        <w:rPr>
          <w:rFonts w:cs="Arial"/>
          <w:sz w:val="32"/>
          <w:szCs w:val="32"/>
          <w:rtl/>
          <w:lang w:bidi="ar-IQ"/>
        </w:rPr>
        <w:t>ة، فهي تساعد الأطراف الثالثة في ال</w:t>
      </w:r>
      <w:r w:rsidRPr="00861F6B">
        <w:rPr>
          <w:rFonts w:cs="Arial" w:hint="cs"/>
          <w:sz w:val="32"/>
          <w:szCs w:val="32"/>
          <w:rtl/>
          <w:lang w:bidi="ar-IQ"/>
        </w:rPr>
        <w:t>حصول</w:t>
      </w:r>
      <w:r w:rsidRPr="00861F6B">
        <w:rPr>
          <w:rFonts w:cs="Arial"/>
          <w:sz w:val="32"/>
          <w:szCs w:val="32"/>
          <w:rtl/>
          <w:lang w:bidi="ar-IQ"/>
        </w:rPr>
        <w:t xml:space="preserve"> على الهدف الأمثل</w:t>
      </w:r>
      <w:r w:rsidR="00A641B3" w:rsidRPr="00861F6B">
        <w:rPr>
          <w:rFonts w:cs="Arial" w:hint="cs"/>
          <w:sz w:val="32"/>
          <w:szCs w:val="32"/>
          <w:rtl/>
          <w:lang w:bidi="ar-IQ"/>
        </w:rPr>
        <w:t xml:space="preserve"> للترويج وتسويق</w:t>
      </w:r>
      <w:r w:rsidR="00A641B3" w:rsidRPr="00861F6B">
        <w:rPr>
          <w:rFonts w:cs="Arial"/>
          <w:sz w:val="32"/>
          <w:szCs w:val="32"/>
          <w:rtl/>
          <w:lang w:bidi="ar-IQ"/>
        </w:rPr>
        <w:t xml:space="preserve"> </w:t>
      </w:r>
      <w:r w:rsidRPr="00861F6B">
        <w:rPr>
          <w:rFonts w:cs="Arial"/>
          <w:sz w:val="32"/>
          <w:szCs w:val="32"/>
          <w:rtl/>
          <w:lang w:bidi="ar-IQ"/>
        </w:rPr>
        <w:t xml:space="preserve">منتجاتها، ولهذا السبب تنهال الإعلانات في أيّ صفحة </w:t>
      </w:r>
      <w:r w:rsidRPr="00861F6B">
        <w:rPr>
          <w:rFonts w:cs="Arial" w:hint="cs"/>
          <w:sz w:val="32"/>
          <w:szCs w:val="32"/>
          <w:rtl/>
          <w:lang w:bidi="ar-IQ"/>
        </w:rPr>
        <w:t>ي</w:t>
      </w:r>
      <w:r w:rsidRPr="00861F6B">
        <w:rPr>
          <w:rFonts w:cs="Arial"/>
          <w:sz w:val="32"/>
          <w:szCs w:val="32"/>
          <w:rtl/>
          <w:lang w:bidi="ar-IQ"/>
        </w:rPr>
        <w:t>زورها</w:t>
      </w:r>
      <w:r w:rsidRPr="00861F6B">
        <w:rPr>
          <w:rFonts w:cs="Arial" w:hint="cs"/>
          <w:sz w:val="32"/>
          <w:szCs w:val="32"/>
          <w:rtl/>
          <w:lang w:bidi="ar-IQ"/>
        </w:rPr>
        <w:t xml:space="preserve"> المستفيد</w:t>
      </w:r>
      <w:r w:rsidRPr="00861F6B">
        <w:rPr>
          <w:rFonts w:cs="Arial"/>
          <w:sz w:val="32"/>
          <w:szCs w:val="32"/>
          <w:rtl/>
          <w:lang w:bidi="ar-IQ"/>
        </w:rPr>
        <w:t xml:space="preserve">، </w:t>
      </w:r>
      <w:r w:rsidR="00A641B3" w:rsidRPr="00861F6B">
        <w:rPr>
          <w:rFonts w:cs="Arial"/>
          <w:sz w:val="32"/>
          <w:szCs w:val="32"/>
          <w:rtl/>
          <w:lang w:bidi="ar-IQ"/>
        </w:rPr>
        <w:t xml:space="preserve">مثلًا </w:t>
      </w:r>
      <w:r w:rsidR="00A641B3" w:rsidRPr="00861F6B">
        <w:rPr>
          <w:rFonts w:cs="Arial" w:hint="cs"/>
          <w:sz w:val="32"/>
          <w:szCs w:val="32"/>
          <w:rtl/>
          <w:lang w:bidi="ar-IQ"/>
        </w:rPr>
        <w:t>ال</w:t>
      </w:r>
      <w:r w:rsidRPr="00861F6B">
        <w:rPr>
          <w:rFonts w:cs="Arial" w:hint="cs"/>
          <w:sz w:val="32"/>
          <w:szCs w:val="32"/>
          <w:rtl/>
          <w:lang w:bidi="ar-IQ"/>
        </w:rPr>
        <w:t>ب</w:t>
      </w:r>
      <w:r w:rsidRPr="00861F6B">
        <w:rPr>
          <w:rFonts w:cs="Arial"/>
          <w:sz w:val="32"/>
          <w:szCs w:val="32"/>
          <w:rtl/>
          <w:lang w:bidi="ar-IQ"/>
        </w:rPr>
        <w:t>حث</w:t>
      </w:r>
      <w:r w:rsidR="00A641B3" w:rsidRPr="00861F6B">
        <w:rPr>
          <w:rFonts w:cs="Arial"/>
          <w:sz w:val="32"/>
          <w:szCs w:val="32"/>
          <w:rtl/>
          <w:lang w:bidi="ar-IQ"/>
        </w:rPr>
        <w:t xml:space="preserve"> </w:t>
      </w:r>
      <w:r w:rsidR="00A641B3" w:rsidRPr="00861F6B">
        <w:rPr>
          <w:rFonts w:cs="Arial" w:hint="cs"/>
          <w:sz w:val="32"/>
          <w:szCs w:val="32"/>
          <w:rtl/>
          <w:lang w:bidi="ar-IQ"/>
        </w:rPr>
        <w:t xml:space="preserve">في </w:t>
      </w:r>
      <w:r w:rsidRPr="00861F6B">
        <w:rPr>
          <w:rFonts w:cs="Arial"/>
          <w:sz w:val="32"/>
          <w:szCs w:val="32"/>
          <w:rtl/>
          <w:lang w:bidi="ar-IQ"/>
        </w:rPr>
        <w:t xml:space="preserve">محرّك البحث "جوجل" عن "كيفية فقدان الوزن" ثم أثناء مشاهدة </w:t>
      </w:r>
      <w:r w:rsidRPr="00861F6B">
        <w:rPr>
          <w:sz w:val="32"/>
          <w:szCs w:val="32"/>
          <w:lang w:bidi="ar-IQ"/>
        </w:rPr>
        <w:t>YouTube</w:t>
      </w:r>
      <w:r w:rsidR="00A641B3" w:rsidRPr="00861F6B">
        <w:rPr>
          <w:rFonts w:cs="Arial"/>
          <w:sz w:val="32"/>
          <w:szCs w:val="32"/>
          <w:rtl/>
          <w:lang w:bidi="ar-IQ"/>
        </w:rPr>
        <w:t xml:space="preserve"> </w:t>
      </w:r>
      <w:r w:rsidR="00A641B3" w:rsidRPr="00861F6B">
        <w:rPr>
          <w:rFonts w:cs="Arial" w:hint="cs"/>
          <w:sz w:val="32"/>
          <w:szCs w:val="32"/>
          <w:rtl/>
          <w:lang w:bidi="ar-IQ"/>
        </w:rPr>
        <w:t>ت</w:t>
      </w:r>
      <w:r w:rsidRPr="00861F6B">
        <w:rPr>
          <w:rFonts w:cs="Arial"/>
          <w:sz w:val="32"/>
          <w:szCs w:val="32"/>
          <w:rtl/>
          <w:lang w:bidi="ar-IQ"/>
        </w:rPr>
        <w:t>ظهر إعلان</w:t>
      </w:r>
      <w:r w:rsidR="00A641B3" w:rsidRPr="00861F6B">
        <w:rPr>
          <w:rFonts w:cs="Arial" w:hint="cs"/>
          <w:sz w:val="32"/>
          <w:szCs w:val="32"/>
          <w:rtl/>
          <w:lang w:bidi="ar-IQ"/>
        </w:rPr>
        <w:t>ات</w:t>
      </w:r>
      <w:r w:rsidR="00A641B3" w:rsidRPr="00861F6B">
        <w:rPr>
          <w:rFonts w:cs="Arial"/>
          <w:sz w:val="32"/>
          <w:szCs w:val="32"/>
          <w:rtl/>
          <w:lang w:bidi="ar-IQ"/>
        </w:rPr>
        <w:t xml:space="preserve"> </w:t>
      </w:r>
      <w:r w:rsidR="00A641B3" w:rsidRPr="00861F6B">
        <w:rPr>
          <w:rFonts w:cs="Arial" w:hint="cs"/>
          <w:sz w:val="32"/>
          <w:szCs w:val="32"/>
          <w:rtl/>
          <w:lang w:bidi="ar-IQ"/>
        </w:rPr>
        <w:t xml:space="preserve">عن </w:t>
      </w:r>
      <w:r w:rsidRPr="00861F6B">
        <w:rPr>
          <w:rFonts w:cs="Arial"/>
          <w:sz w:val="32"/>
          <w:szCs w:val="32"/>
          <w:rtl/>
          <w:lang w:bidi="ar-IQ"/>
        </w:rPr>
        <w:t>تطبيق</w:t>
      </w:r>
      <w:r w:rsidRPr="00861F6B">
        <w:rPr>
          <w:rFonts w:cs="Arial" w:hint="cs"/>
          <w:sz w:val="32"/>
          <w:szCs w:val="32"/>
          <w:rtl/>
          <w:lang w:bidi="ar-IQ"/>
        </w:rPr>
        <w:t>ات</w:t>
      </w:r>
      <w:r w:rsidRPr="00861F6B">
        <w:rPr>
          <w:rFonts w:cs="Arial"/>
          <w:sz w:val="32"/>
          <w:szCs w:val="32"/>
          <w:rtl/>
          <w:lang w:bidi="ar-IQ"/>
        </w:rPr>
        <w:t xml:space="preserve"> </w:t>
      </w:r>
      <w:r w:rsidRPr="00861F6B">
        <w:rPr>
          <w:rFonts w:cs="Arial" w:hint="cs"/>
          <w:sz w:val="32"/>
          <w:szCs w:val="32"/>
          <w:rtl/>
          <w:lang w:bidi="ar-IQ"/>
        </w:rPr>
        <w:t>ال</w:t>
      </w:r>
      <w:r w:rsidR="00A641B3" w:rsidRPr="00861F6B">
        <w:rPr>
          <w:rFonts w:cs="Arial"/>
          <w:sz w:val="32"/>
          <w:szCs w:val="32"/>
          <w:rtl/>
          <w:lang w:bidi="ar-IQ"/>
        </w:rPr>
        <w:t>لياقة</w:t>
      </w:r>
      <w:r w:rsidR="00861F6B" w:rsidRPr="00861F6B">
        <w:rPr>
          <w:rFonts w:cs="Arial" w:hint="cs"/>
          <w:sz w:val="32"/>
          <w:szCs w:val="32"/>
          <w:rtl/>
          <w:lang w:bidi="ar-IQ"/>
        </w:rPr>
        <w:t xml:space="preserve"> البدنية</w:t>
      </w:r>
      <w:r w:rsidRPr="00861F6B">
        <w:rPr>
          <w:rFonts w:cs="Arial"/>
          <w:sz w:val="32"/>
          <w:szCs w:val="32"/>
          <w:rtl/>
          <w:lang w:bidi="ar-IQ"/>
        </w:rPr>
        <w:t>.</w:t>
      </w:r>
    </w:p>
    <w:p w:rsidR="00A641B3" w:rsidRPr="00A641B3" w:rsidRDefault="00A641B3" w:rsidP="002F4600">
      <w:pPr>
        <w:pStyle w:val="a3"/>
        <w:numPr>
          <w:ilvl w:val="0"/>
          <w:numId w:val="8"/>
        </w:numPr>
        <w:spacing w:after="0" w:line="240" w:lineRule="auto"/>
        <w:ind w:left="1080"/>
        <w:jc w:val="both"/>
        <w:rPr>
          <w:sz w:val="32"/>
          <w:szCs w:val="32"/>
          <w:rtl/>
          <w:lang w:bidi="ar-IQ"/>
        </w:rPr>
      </w:pPr>
      <w:r w:rsidRPr="00A641B3">
        <w:rPr>
          <w:rFonts w:cs="Arial"/>
          <w:sz w:val="32"/>
          <w:szCs w:val="32"/>
          <w:rtl/>
          <w:lang w:bidi="ar-IQ"/>
        </w:rPr>
        <w:t xml:space="preserve">حفظ </w:t>
      </w:r>
      <w:r>
        <w:rPr>
          <w:rFonts w:cs="Arial"/>
          <w:sz w:val="32"/>
          <w:szCs w:val="32"/>
          <w:rtl/>
          <w:lang w:bidi="ar-IQ"/>
        </w:rPr>
        <w:t>تفضيلات</w:t>
      </w:r>
      <w:r w:rsidR="00861F6B">
        <w:rPr>
          <w:rFonts w:cs="Arial" w:hint="cs"/>
          <w:sz w:val="32"/>
          <w:szCs w:val="32"/>
          <w:rtl/>
          <w:lang w:bidi="ar-IQ"/>
        </w:rPr>
        <w:t xml:space="preserve"> الباحث</w:t>
      </w:r>
      <w:r w:rsidRPr="00A641B3">
        <w:rPr>
          <w:rFonts w:cs="Arial"/>
          <w:sz w:val="32"/>
          <w:szCs w:val="32"/>
          <w:rtl/>
          <w:lang w:bidi="ar-IQ"/>
        </w:rPr>
        <w:t xml:space="preserve">: </w:t>
      </w:r>
    </w:p>
    <w:p w:rsidR="00A641B3" w:rsidRDefault="00A641B3" w:rsidP="002F4600">
      <w:pPr>
        <w:pStyle w:val="a3"/>
        <w:spacing w:after="0" w:line="240" w:lineRule="auto"/>
        <w:ind w:left="360"/>
        <w:jc w:val="both"/>
        <w:rPr>
          <w:rFonts w:cs="Arial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</w:t>
      </w:r>
      <w:r w:rsidRPr="00A641B3">
        <w:rPr>
          <w:rFonts w:cs="Arial"/>
          <w:sz w:val="32"/>
          <w:szCs w:val="32"/>
          <w:rtl/>
          <w:lang w:bidi="ar-IQ"/>
        </w:rPr>
        <w:t xml:space="preserve">بفضل تقنيّة </w:t>
      </w:r>
      <w:r>
        <w:rPr>
          <w:rFonts w:cs="Arial" w:hint="cs"/>
          <w:sz w:val="32"/>
          <w:szCs w:val="32"/>
          <w:rtl/>
          <w:lang w:bidi="ar-IQ"/>
        </w:rPr>
        <w:t xml:space="preserve">أدوات التعقب او </w:t>
      </w:r>
      <w:r w:rsidRPr="00A641B3">
        <w:rPr>
          <w:rFonts w:cs="Arial"/>
          <w:sz w:val="32"/>
          <w:szCs w:val="32"/>
          <w:rtl/>
          <w:lang w:bidi="ar-IQ"/>
        </w:rPr>
        <w:t xml:space="preserve">التتبّع الإلكتروني </w:t>
      </w:r>
      <w:r>
        <w:rPr>
          <w:rFonts w:cs="Arial"/>
          <w:sz w:val="32"/>
          <w:szCs w:val="32"/>
          <w:rtl/>
          <w:lang w:bidi="ar-IQ"/>
        </w:rPr>
        <w:t>يمكن</w:t>
      </w:r>
      <w:r w:rsidRPr="00A641B3">
        <w:rPr>
          <w:rFonts w:cs="Arial"/>
          <w:sz w:val="32"/>
          <w:szCs w:val="32"/>
          <w:rtl/>
          <w:lang w:bidi="ar-IQ"/>
        </w:rPr>
        <w:t xml:space="preserve"> أيضًا حفظ المواد ا</w:t>
      </w:r>
      <w:r>
        <w:rPr>
          <w:rFonts w:cs="Arial"/>
          <w:sz w:val="32"/>
          <w:szCs w:val="32"/>
          <w:rtl/>
          <w:lang w:bidi="ar-IQ"/>
        </w:rPr>
        <w:t>لمفضلة، أو تلك التي تض</w:t>
      </w:r>
      <w:r>
        <w:rPr>
          <w:rFonts w:cs="Arial" w:hint="cs"/>
          <w:sz w:val="32"/>
          <w:szCs w:val="32"/>
          <w:rtl/>
          <w:lang w:bidi="ar-IQ"/>
        </w:rPr>
        <w:t>اف</w:t>
      </w:r>
      <w:r w:rsidRPr="00A641B3">
        <w:rPr>
          <w:rFonts w:cs="Arial"/>
          <w:sz w:val="32"/>
          <w:szCs w:val="32"/>
          <w:rtl/>
          <w:lang w:bidi="ar-IQ"/>
        </w:rPr>
        <w:t xml:space="preserve"> إلى عربة التس</w:t>
      </w:r>
      <w:r>
        <w:rPr>
          <w:rFonts w:cs="Arial"/>
          <w:sz w:val="32"/>
          <w:szCs w:val="32"/>
          <w:rtl/>
          <w:lang w:bidi="ar-IQ"/>
        </w:rPr>
        <w:t>وّق، لتفادي تكرار العملية</w:t>
      </w:r>
      <w:r w:rsidR="00861F6B">
        <w:rPr>
          <w:rFonts w:cs="Arial"/>
          <w:sz w:val="32"/>
          <w:szCs w:val="32"/>
          <w:rtl/>
          <w:lang w:bidi="ar-IQ"/>
        </w:rPr>
        <w:t xml:space="preserve"> في كل مرّة </w:t>
      </w:r>
      <w:r w:rsidR="00861F6B">
        <w:rPr>
          <w:rFonts w:cs="Arial" w:hint="cs"/>
          <w:sz w:val="32"/>
          <w:szCs w:val="32"/>
          <w:rtl/>
          <w:lang w:bidi="ar-IQ"/>
        </w:rPr>
        <w:t>ي</w:t>
      </w:r>
      <w:r w:rsidRPr="00A641B3">
        <w:rPr>
          <w:rFonts w:cs="Arial"/>
          <w:sz w:val="32"/>
          <w:szCs w:val="32"/>
          <w:rtl/>
          <w:lang w:bidi="ar-IQ"/>
        </w:rPr>
        <w:t>تسوقّ فيها.</w:t>
      </w:r>
    </w:p>
    <w:p w:rsidR="00A641B3" w:rsidRPr="00A641B3" w:rsidRDefault="00A641B3" w:rsidP="002F4600">
      <w:pPr>
        <w:pStyle w:val="a3"/>
        <w:numPr>
          <w:ilvl w:val="0"/>
          <w:numId w:val="8"/>
        </w:numPr>
        <w:spacing w:after="0" w:line="240" w:lineRule="auto"/>
        <w:ind w:left="1080"/>
        <w:jc w:val="both"/>
        <w:rPr>
          <w:sz w:val="32"/>
          <w:szCs w:val="32"/>
          <w:rtl/>
          <w:lang w:bidi="ar-IQ"/>
        </w:rPr>
      </w:pPr>
      <w:r w:rsidRPr="00A641B3">
        <w:rPr>
          <w:rFonts w:cs="Arial"/>
          <w:sz w:val="32"/>
          <w:szCs w:val="32"/>
          <w:rtl/>
          <w:lang w:bidi="ar-IQ"/>
        </w:rPr>
        <w:t xml:space="preserve">توفير الوقت: </w:t>
      </w:r>
    </w:p>
    <w:p w:rsidR="00A641B3" w:rsidRDefault="00A641B3" w:rsidP="002F4600">
      <w:pPr>
        <w:pStyle w:val="a3"/>
        <w:spacing w:after="0" w:line="240" w:lineRule="auto"/>
        <w:ind w:left="360"/>
        <w:jc w:val="both"/>
        <w:rPr>
          <w:rFonts w:hint="cs"/>
          <w:sz w:val="32"/>
          <w:szCs w:val="32"/>
          <w:rtl/>
          <w:lang w:bidi="ar-IQ"/>
        </w:rPr>
      </w:pPr>
      <w:r>
        <w:rPr>
          <w:rFonts w:cs="Arial"/>
          <w:sz w:val="32"/>
          <w:szCs w:val="32"/>
          <w:rtl/>
          <w:lang w:bidi="ar-IQ"/>
        </w:rPr>
        <w:t>تقوم أدوات التتبّع بحفظ معلومات</w:t>
      </w:r>
      <w:r>
        <w:rPr>
          <w:rFonts w:cs="Arial" w:hint="cs"/>
          <w:sz w:val="32"/>
          <w:szCs w:val="32"/>
          <w:rtl/>
          <w:lang w:bidi="ar-IQ"/>
        </w:rPr>
        <w:t xml:space="preserve"> المستفيد</w:t>
      </w:r>
      <w:r>
        <w:rPr>
          <w:rFonts w:cs="Arial"/>
          <w:sz w:val="32"/>
          <w:szCs w:val="32"/>
          <w:rtl/>
          <w:lang w:bidi="ar-IQ"/>
        </w:rPr>
        <w:t xml:space="preserve"> لكي لا </w:t>
      </w:r>
      <w:r>
        <w:rPr>
          <w:rFonts w:cs="Arial" w:hint="cs"/>
          <w:sz w:val="32"/>
          <w:szCs w:val="32"/>
          <w:rtl/>
          <w:lang w:bidi="ar-IQ"/>
        </w:rPr>
        <w:t>يحتاج</w:t>
      </w:r>
      <w:r w:rsidRPr="00A641B3">
        <w:rPr>
          <w:rFonts w:cs="Arial"/>
          <w:sz w:val="32"/>
          <w:szCs w:val="32"/>
          <w:rtl/>
          <w:lang w:bidi="ar-IQ"/>
        </w:rPr>
        <w:t xml:space="preserve"> إلى إدخال اسم </w:t>
      </w:r>
      <w:r>
        <w:rPr>
          <w:rFonts w:cs="Arial"/>
          <w:sz w:val="32"/>
          <w:szCs w:val="32"/>
          <w:rtl/>
          <w:lang w:bidi="ar-IQ"/>
        </w:rPr>
        <w:t>المستخدم وكلمة المرور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>
        <w:rPr>
          <w:rFonts w:cs="Arial"/>
          <w:sz w:val="32"/>
          <w:szCs w:val="32"/>
          <w:rtl/>
          <w:lang w:bidi="ar-IQ"/>
        </w:rPr>
        <w:t xml:space="preserve">في كلّ مرةّ </w:t>
      </w:r>
      <w:r>
        <w:rPr>
          <w:rFonts w:cs="Arial" w:hint="cs"/>
          <w:sz w:val="32"/>
          <w:szCs w:val="32"/>
          <w:rtl/>
          <w:lang w:bidi="ar-IQ"/>
        </w:rPr>
        <w:t>ي</w:t>
      </w:r>
      <w:r w:rsidRPr="00A641B3">
        <w:rPr>
          <w:rFonts w:cs="Arial"/>
          <w:sz w:val="32"/>
          <w:szCs w:val="32"/>
          <w:rtl/>
          <w:lang w:bidi="ar-IQ"/>
        </w:rPr>
        <w:t>قوم فيها بتسجيل الدخول، وبذ</w:t>
      </w:r>
      <w:r>
        <w:rPr>
          <w:rFonts w:cs="Arial"/>
          <w:sz w:val="32"/>
          <w:szCs w:val="32"/>
          <w:rtl/>
          <w:lang w:bidi="ar-IQ"/>
        </w:rPr>
        <w:t xml:space="preserve">لك تتمكّن من إكمال الجملة التي </w:t>
      </w:r>
      <w:r>
        <w:rPr>
          <w:rFonts w:cs="Arial" w:hint="cs"/>
          <w:sz w:val="32"/>
          <w:szCs w:val="32"/>
          <w:rtl/>
          <w:lang w:bidi="ar-IQ"/>
        </w:rPr>
        <w:t>ي</w:t>
      </w:r>
      <w:r>
        <w:rPr>
          <w:rFonts w:cs="Arial"/>
          <w:sz w:val="32"/>
          <w:szCs w:val="32"/>
          <w:rtl/>
          <w:lang w:bidi="ar-IQ"/>
        </w:rPr>
        <w:t xml:space="preserve">كتبها وتخمين ما </w:t>
      </w:r>
      <w:r>
        <w:rPr>
          <w:rFonts w:cs="Arial" w:hint="cs"/>
          <w:sz w:val="32"/>
          <w:szCs w:val="32"/>
          <w:rtl/>
          <w:lang w:bidi="ar-IQ"/>
        </w:rPr>
        <w:t>ي</w:t>
      </w:r>
      <w:r w:rsidRPr="00A641B3">
        <w:rPr>
          <w:rFonts w:cs="Arial"/>
          <w:sz w:val="32"/>
          <w:szCs w:val="32"/>
          <w:rtl/>
          <w:lang w:bidi="ar-IQ"/>
        </w:rPr>
        <w:t>بحث عنه بشكل أسرع.</w:t>
      </w:r>
    </w:p>
    <w:p w:rsidR="00861F6B" w:rsidRPr="00861F6B" w:rsidRDefault="00861F6B" w:rsidP="002F4600">
      <w:pPr>
        <w:pStyle w:val="a3"/>
        <w:numPr>
          <w:ilvl w:val="0"/>
          <w:numId w:val="8"/>
        </w:numPr>
        <w:spacing w:after="0" w:line="240" w:lineRule="auto"/>
        <w:ind w:left="1080"/>
        <w:jc w:val="both"/>
        <w:rPr>
          <w:sz w:val="32"/>
          <w:szCs w:val="32"/>
          <w:rtl/>
          <w:lang w:bidi="ar-IQ"/>
        </w:rPr>
      </w:pPr>
      <w:r>
        <w:rPr>
          <w:rFonts w:cs="Arial"/>
          <w:sz w:val="32"/>
          <w:szCs w:val="32"/>
          <w:rtl/>
          <w:lang w:bidi="ar-IQ"/>
        </w:rPr>
        <w:t>تحسين تجرب</w:t>
      </w:r>
      <w:r>
        <w:rPr>
          <w:rFonts w:cs="Arial" w:hint="cs"/>
          <w:sz w:val="32"/>
          <w:szCs w:val="32"/>
          <w:rtl/>
          <w:lang w:bidi="ar-IQ"/>
        </w:rPr>
        <w:t>ة البحث</w:t>
      </w:r>
      <w:r w:rsidRPr="00861F6B">
        <w:rPr>
          <w:rFonts w:cs="Arial"/>
          <w:sz w:val="32"/>
          <w:szCs w:val="32"/>
          <w:rtl/>
          <w:lang w:bidi="ar-IQ"/>
        </w:rPr>
        <w:t xml:space="preserve"> على الإنترنت: </w:t>
      </w:r>
    </w:p>
    <w:p w:rsidR="00861F6B" w:rsidRPr="00F45C66" w:rsidRDefault="002F4600" w:rsidP="002F4600">
      <w:pPr>
        <w:pStyle w:val="a3"/>
        <w:spacing w:after="0" w:line="240" w:lineRule="auto"/>
        <w:ind w:left="360"/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عند البحث عن اي موضوع،</w:t>
      </w:r>
      <w:r>
        <w:rPr>
          <w:rFonts w:cs="Arial"/>
          <w:sz w:val="32"/>
          <w:szCs w:val="32"/>
          <w:rtl/>
          <w:lang w:bidi="ar-IQ"/>
        </w:rPr>
        <w:t xml:space="preserve"> لكن ليس </w:t>
      </w:r>
      <w:r>
        <w:rPr>
          <w:rFonts w:cs="Arial" w:hint="cs"/>
          <w:sz w:val="32"/>
          <w:szCs w:val="32"/>
          <w:rtl/>
          <w:lang w:bidi="ar-IQ"/>
        </w:rPr>
        <w:t>هناك</w:t>
      </w:r>
      <w:r w:rsidR="00861F6B" w:rsidRPr="00861F6B">
        <w:rPr>
          <w:rFonts w:cs="Arial"/>
          <w:sz w:val="32"/>
          <w:szCs w:val="32"/>
          <w:rtl/>
          <w:lang w:bidi="ar-IQ"/>
        </w:rPr>
        <w:t xml:space="preserve"> أيّ خيار. فبفضل التتبّع الرقمي </w:t>
      </w:r>
      <w:r>
        <w:rPr>
          <w:rFonts w:cs="Arial" w:hint="cs"/>
          <w:sz w:val="32"/>
          <w:szCs w:val="32"/>
          <w:rtl/>
          <w:lang w:bidi="ar-IQ"/>
        </w:rPr>
        <w:t>ستحصل على</w:t>
      </w:r>
      <w:r>
        <w:rPr>
          <w:rFonts w:cs="Arial"/>
          <w:sz w:val="32"/>
          <w:szCs w:val="32"/>
          <w:rtl/>
          <w:lang w:bidi="ar-IQ"/>
        </w:rPr>
        <w:t xml:space="preserve"> مجموعة من أفضل </w:t>
      </w:r>
      <w:r>
        <w:rPr>
          <w:rFonts w:cs="Arial" w:hint="cs"/>
          <w:sz w:val="32"/>
          <w:szCs w:val="32"/>
          <w:rtl/>
          <w:lang w:bidi="ar-IQ"/>
        </w:rPr>
        <w:t>المواد</w:t>
      </w:r>
      <w:r w:rsidR="00861F6B" w:rsidRPr="00861F6B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="00861F6B" w:rsidRPr="00861F6B">
        <w:rPr>
          <w:rFonts w:cs="Arial"/>
          <w:sz w:val="32"/>
          <w:szCs w:val="32"/>
          <w:rtl/>
          <w:lang w:bidi="ar-IQ"/>
        </w:rPr>
        <w:t>الموصى</w:t>
      </w:r>
      <w:proofErr w:type="spellEnd"/>
      <w:r w:rsidR="00861F6B" w:rsidRPr="00861F6B">
        <w:rPr>
          <w:rFonts w:cs="Arial"/>
          <w:sz w:val="32"/>
          <w:szCs w:val="32"/>
          <w:rtl/>
          <w:lang w:bidi="ar-IQ"/>
        </w:rPr>
        <w:t xml:space="preserve"> بها، والتي تمّ ا</w:t>
      </w:r>
      <w:r>
        <w:rPr>
          <w:rFonts w:cs="Arial"/>
          <w:sz w:val="32"/>
          <w:szCs w:val="32"/>
          <w:rtl/>
          <w:lang w:bidi="ar-IQ"/>
        </w:rPr>
        <w:t xml:space="preserve">ختيارها لك بناءً على </w:t>
      </w:r>
      <w:r>
        <w:rPr>
          <w:rFonts w:cs="Arial" w:hint="cs"/>
          <w:sz w:val="32"/>
          <w:szCs w:val="32"/>
          <w:rtl/>
          <w:lang w:bidi="ar-IQ"/>
        </w:rPr>
        <w:t>عمليات البحث</w:t>
      </w:r>
      <w:r w:rsidR="00861F6B" w:rsidRPr="00861F6B">
        <w:rPr>
          <w:rFonts w:cs="Arial"/>
          <w:sz w:val="32"/>
          <w:szCs w:val="32"/>
          <w:rtl/>
          <w:lang w:bidi="ar-IQ"/>
        </w:rPr>
        <w:t xml:space="preserve"> السابقة</w:t>
      </w:r>
      <w:r>
        <w:rPr>
          <w:rFonts w:cs="Arial" w:hint="cs"/>
          <w:sz w:val="32"/>
          <w:szCs w:val="32"/>
          <w:rtl/>
          <w:lang w:bidi="ar-IQ"/>
        </w:rPr>
        <w:t>، او الصفحات</w:t>
      </w:r>
      <w:r>
        <w:rPr>
          <w:rFonts w:cs="Arial"/>
          <w:sz w:val="32"/>
          <w:szCs w:val="32"/>
          <w:rtl/>
          <w:lang w:bidi="ar-IQ"/>
        </w:rPr>
        <w:t xml:space="preserve"> التي </w:t>
      </w:r>
      <w:r>
        <w:rPr>
          <w:rFonts w:cs="Arial" w:hint="cs"/>
          <w:sz w:val="32"/>
          <w:szCs w:val="32"/>
          <w:rtl/>
          <w:lang w:bidi="ar-IQ"/>
        </w:rPr>
        <w:t>ت</w:t>
      </w:r>
      <w:r>
        <w:rPr>
          <w:rFonts w:cs="Arial"/>
          <w:sz w:val="32"/>
          <w:szCs w:val="32"/>
          <w:rtl/>
          <w:lang w:bidi="ar-IQ"/>
        </w:rPr>
        <w:t xml:space="preserve">مت </w:t>
      </w:r>
      <w:r>
        <w:rPr>
          <w:rFonts w:cs="Arial" w:hint="cs"/>
          <w:sz w:val="32"/>
          <w:szCs w:val="32"/>
          <w:rtl/>
          <w:lang w:bidi="ar-IQ"/>
        </w:rPr>
        <w:t xml:space="preserve">زيارتها او </w:t>
      </w:r>
      <w:r w:rsidR="00861F6B" w:rsidRPr="00861F6B">
        <w:rPr>
          <w:rFonts w:cs="Arial"/>
          <w:sz w:val="32"/>
          <w:szCs w:val="32"/>
          <w:rtl/>
          <w:lang w:bidi="ar-IQ"/>
        </w:rPr>
        <w:t>مشاهدتها.</w:t>
      </w:r>
    </w:p>
    <w:sectPr w:rsidR="00861F6B" w:rsidRPr="00F45C66" w:rsidSect="00AB6D8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CA6"/>
    <w:multiLevelType w:val="hybridMultilevel"/>
    <w:tmpl w:val="F8F442CC"/>
    <w:lvl w:ilvl="0" w:tplc="C12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46023"/>
    <w:multiLevelType w:val="hybridMultilevel"/>
    <w:tmpl w:val="9626D8CA"/>
    <w:lvl w:ilvl="0" w:tplc="21005F7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28BB"/>
    <w:multiLevelType w:val="hybridMultilevel"/>
    <w:tmpl w:val="9306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0640D"/>
    <w:multiLevelType w:val="hybridMultilevel"/>
    <w:tmpl w:val="9D2628F0"/>
    <w:lvl w:ilvl="0" w:tplc="C12ADA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433D1B"/>
    <w:multiLevelType w:val="hybridMultilevel"/>
    <w:tmpl w:val="186423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BEA604E"/>
    <w:multiLevelType w:val="hybridMultilevel"/>
    <w:tmpl w:val="40349AE2"/>
    <w:lvl w:ilvl="0" w:tplc="65945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91548E"/>
    <w:multiLevelType w:val="hybridMultilevel"/>
    <w:tmpl w:val="E41C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B2E1F"/>
    <w:multiLevelType w:val="hybridMultilevel"/>
    <w:tmpl w:val="87CC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0"/>
    <w:rsid w:val="00083F51"/>
    <w:rsid w:val="00271B1E"/>
    <w:rsid w:val="002E4C00"/>
    <w:rsid w:val="002F4600"/>
    <w:rsid w:val="003166F9"/>
    <w:rsid w:val="003448FD"/>
    <w:rsid w:val="00861F6B"/>
    <w:rsid w:val="00A641B3"/>
    <w:rsid w:val="00AB6D85"/>
    <w:rsid w:val="00C07227"/>
    <w:rsid w:val="00DA466E"/>
    <w:rsid w:val="00EF4FE0"/>
    <w:rsid w:val="00F34EE6"/>
    <w:rsid w:val="00F4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2022-04-21T11:02:00Z</dcterms:created>
  <dcterms:modified xsi:type="dcterms:W3CDTF">2022-06-21T20:04:00Z</dcterms:modified>
</cp:coreProperties>
</file>