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F4" w:rsidRPr="00D57EC4" w:rsidRDefault="000943F4" w:rsidP="000943F4">
      <w:pPr>
        <w:bidi/>
        <w:jc w:val="center"/>
        <w:rPr>
          <w:rFonts w:ascii="Simplified Arabic" w:hAnsi="Simplified Arabic" w:cs="Simplified Arabic"/>
          <w:sz w:val="28"/>
          <w:szCs w:val="28"/>
          <w:highlight w:val="yellow"/>
        </w:rPr>
      </w:pPr>
      <w:r w:rsidRPr="00D57EC4">
        <w:rPr>
          <w:rFonts w:ascii="Simplified Arabic" w:hAnsi="Simplified Arabic" w:cs="Simplified Arabic"/>
          <w:sz w:val="28"/>
          <w:szCs w:val="28"/>
          <w:highlight w:val="yellow"/>
          <w:rtl/>
        </w:rPr>
        <w:t>المحاضرة الثانية</w:t>
      </w:r>
    </w:p>
    <w:p w:rsidR="000943F4" w:rsidRPr="00D57EC4" w:rsidRDefault="000943F4" w:rsidP="000943F4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highlight w:val="yellow"/>
          <w:rtl/>
        </w:rPr>
        <w:t>ماهية البيئة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العناصر الاساسية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أولا : تعريف البيئة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ثانيا : عناصر البيئة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ثالثا : خصائص البيئة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رابعا : أنواع البيئات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خامسا : مشكلات البيئة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أولا : تعريف البيئة: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يقصد بالبيئة المكان أو الحالة التي عليها الكائن الحي و الناجمة عن الظروف التي تحيط به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ويرجع الأصل اللغوي لكلمة البيئة الى الكلمة اليونانية الأصل ( </w:t>
      </w:r>
      <w:proofErr w:type="spellStart"/>
      <w:r w:rsidRPr="00D57EC4">
        <w:rPr>
          <w:rFonts w:ascii="Simplified Arabic" w:hAnsi="Simplified Arabic" w:cs="Simplified Arabic"/>
          <w:sz w:val="28"/>
          <w:szCs w:val="28"/>
          <w:rtl/>
        </w:rPr>
        <w:t>اويكوس</w:t>
      </w:r>
      <w:proofErr w:type="spellEnd"/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)والتي تعني البيت أو المنزل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57E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ولقد أصبح مصطلح البيئة شائع الاستخدام في الأوساط العلمية ، كما أخذ استخدامه يتزايد عند عامة الناس يوماً بعد اَخر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وفي ضوء ذلك نجد للبيئة تعاريف عديدة ومختلفة ، باختلاف علاقة الإنسان بالبيئة . فالمدرسة بيئة ، والجامعة بيئة ، والمصنع بيئة ، والمؤسسة بيئة ، والمجتمع بيئة ، والـوطـن بيئـة ، والعـالـم كله بيئة</w:t>
      </w:r>
      <w:r w:rsidRPr="00D57EC4">
        <w:rPr>
          <w:rFonts w:ascii="Simplified Arabic" w:hAnsi="Simplified Arabic" w:cs="Simplified Arabic"/>
          <w:sz w:val="28"/>
          <w:szCs w:val="28"/>
        </w:rPr>
        <w:t>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ويمكـن النظـر إلى البيئـة مـن خـلال النشاطـات البشـريـة المختلفة ، كأن نقول ، البيئة الزراعية ، أو الصناعية ، أو الثقافية أو الصحية ، أو الاجتماعية ، أو السياسية ، أو الروحية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ولقد تعددت وجهات النظر في تناول مفهوم البيئة ، ويمكن عـرض مجموعـة مـن التعـريفـات المختلفـة لمصطلـح البيئـة علـى النحو التالي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0943F4" w:rsidRPr="00D57EC4" w:rsidRDefault="000943F4" w:rsidP="000943F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lastRenderedPageBreak/>
        <w:t>البيئة هي الإطار الذي يعيش فيه الإنسان ، ويحصل منه على مقـومـات حياتـه مـن غـذاء وكسـاء ودواء ومأوى ، ويمارس فيـه نشاطاته وعلاقاته مع أقرانه من بني البشر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57E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943F4" w:rsidRPr="00D57EC4" w:rsidRDefault="000943F4" w:rsidP="000943F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تعرف البيئة على أنها مجمـوع الظـروف والعوامل الخارجية التي تعيش فيها الكائنات الحية التي تؤثر في العمليات الحيوية التي تقوم بها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البيئـة هـي ذلك الـرصيد مـن المـوارد المـادية والاجتمـاعية المـوجـودة في وقـت مـا وفي مكـان ما لإشبـاع حاجـات الإنسـان وتطلعاته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يشيـر مفهـوم البيئة إلى الطبيعة بمكوناتهـا جميعـاً : الإنسـان والكائنـات الحيـة الأخـرى ، الحيوانيـة والنباتيـة ، وكـل مـا يحيـط بنـا في الطبيعـة وما نـراه مـن حولنـا ومـا يقـع فـي المجال الحيوي للأرض، من هواء وماء وتراب وكائنات حيه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ثانيا : عناصر البيئة: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يمكن النظر للبيئة على أنها مكونة من نظامين أساسيين هما : النظام الطبيعي ، والنظام المشيد ، وبين النظامين تفاعل وعلاقات متبادلة بينهما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أ – النظام الطبيعي ( البيئة الطبيعية</w:t>
      </w:r>
      <w:r w:rsidRPr="00D57E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ويتكون من أربعة مجموعات من العناصر وهي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0943F4" w:rsidRPr="00D57EC4" w:rsidRDefault="000943F4" w:rsidP="000943F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مجموعة العناصر غير الحية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وتشمل الماء والهـواء بغازاته المختلفـة ، وضوء الشمس ، وحرارتها ، والتربة والصخور والمعادن المختلفة ، ويطلق عليها اسم مجموعة الثوابت أو مجموعة الأساس لأنها مقومـات الحيـاة الأساسية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 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مجموعة العناصر الحية المنتجة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وتتمثل في الكائنات الحية النباتية ، ويطلق عليها مجموعة المنتجين</w:t>
      </w:r>
      <w:r w:rsidRPr="00D57E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لأنها تصنع أو تنتج غذاءها بنفسها من عناصر المجموعة الأولى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مجموعة العناصر الحية المستهلكة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وهي تتضمن الكائنات الحية الحيوانية التي تعتمـد في غذائها على غيرهـا ، ومـن ثـم يطلـق عليهـا اسـم مجمـوعـة المستهلكين ، وتشمـل هـذه المجمـوعة كلا مـن الحيـوانـات العشبية والحيوانات اللاحمة ، إضافة إلى الإنسان الذي يعد عنصرا مهمـا داخـل هـذه المجموعة لما يتمتع به من قدرات تأثيرية هائلة تتباين بين الهـدم والبناء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4-مجموعة العناصر الحية المحللة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وتتضمن كائنات مجهرية تتمثل في الفطريات والبكتيريا ، وتقـوم هـذه المجمـوعة بعملية تكسير أو تحليل المواد العضوية ، ولهذا يطلق على هذه المجموعة اسم المحللات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ب - النظام المشيد( البيئة المشيدة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) :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وهـو النظـام الذي أوجـده الإنسان في الوسط الطبيعي مثل النظم الحضارية والريفية والمباني والشوارع والطرق والمصانـع والمشـروعـات الزراعيـة والصناعيـة والتكنولـوجيـا والمؤسسات الاجتماعية والاقتصادية والتنموية وغيرها من الأنشطة التي </w:t>
      </w:r>
      <w:proofErr w:type="spellStart"/>
      <w:r w:rsidRPr="00D57EC4">
        <w:rPr>
          <w:rFonts w:ascii="Simplified Arabic" w:hAnsi="Simplified Arabic" w:cs="Simplified Arabic"/>
          <w:sz w:val="28"/>
          <w:szCs w:val="28"/>
          <w:rtl/>
        </w:rPr>
        <w:t>ترمي</w:t>
      </w:r>
      <w:r>
        <w:rPr>
          <w:rFonts w:ascii="Simplified Arabic" w:hAnsi="Simplified Arabic" w:cs="Simplified Arabic"/>
          <w:sz w:val="28"/>
          <w:szCs w:val="28"/>
          <w:rtl/>
        </w:rPr>
        <w:t>الي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إشبـاع حاجـات الإنسـان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، وكذلك وسائـل معالجـة المشكـلات الناتجـة مـن خلال علاقاتـه مـع الوسط الطبيعي ومـدى استجابتـه وتوافقه مع تلك المشكلات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ويتكون النظام المشيد من عدد من النظم الفرعية وهي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أ - البيئة الاجتماعية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وهي ذلك الإطار من العلاقات الذي يحدد استمرار حياة الجماعات والمجتمعات التي ينظمها الإنسان وما تتألف منها من أنظمة اجتماعية ، فهي تشتمل على التفاعـل بين النـاس وطبيعـة العـلاقـات و السلـوكيات المتنـوعـة بينهـم وبيـن بعضهـم البعض وبينهم وبين بيئاتهم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ب - البيئة السياسية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فالنظم السياسية سواء في المجتمعات النامية أو المجتمعات المتقـدمة تلعـب دورا هـامـا في التنميـة البيئيـة واستغلال المـوارد الطبيعيـة ، فالقـرارات الخاصـة بالتنميـة يتخذهـا النظـام السيـاسي بمختلف مـؤسساتـه ، فالنظـام السياسي يمثل السلطة في المجتمع ،</w:t>
      </w:r>
      <w:r w:rsidRPr="00D57E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ويختلف تأثير القرارات السياسية في عملية التنمية من مجتمع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lastRenderedPageBreak/>
        <w:t>لآخر تبعا لمـدى تدخـل الإدارة والهيئـات الحكومية في تخطيط المشاريع التنمـوية وتنفيـذهـا ومـدى مشاركـة المـواطنيـن فـي عملية اتخاذ القرارات ، ومدى وعي السكان البيئي والتنموي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ج - البيئة الثقافية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وهي ما استحدثه الإنسان من مفردات معينة أضيفت إلى مفردات بيئته الاجتماعية والطبيعية وهي تتكون من عنصرين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-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كم ثقافي مادي : مثل إنشاء المساكن وتطوير وسائل المواصلات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-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كم ثقافي غير مادي : مثل العادات والتقاليد والقيم والتعليم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د - البيئة الاقتصادية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وتحتوي على كل النظم والقوانين الاقتصادية بالمجتمع وكل ما يرتبط بالعمل والإنتاج من (بطالة ، ومستوى الدخل ، والطبيعة الاقتصادية للمنطقة وغيرها ) ، بالإضافة الى تكاليف حماية البيئـة والمنشآت الصناعية والإسكان والنقل والمواصلات والمرافق العامة .فالنظام الاقتصادي في أي مجتمع ، يحدد طبيعة حركة الموارد الطبيعيـة ونـوعيـة المـوارد المتحـركـة ومـا ينتـج عنـه مـن نتائج اقتصادية واجتماعيـة كارتفاع مستـوى المعيشـة والإخلال بالوسط البيئي وتغيير نوعية البيئة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>هـ - البيئة التكنولوجية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t xml:space="preserve">  تعني التكنولوجيا في العصر الراهـن استخدام المعرفة في التطبيق العملي لاستثمار الموارد البيئية مـن جهة وحل المشكـلات البيئيـة والتصـدي للأخطـار مـن جهـة أخـرى وهـو مـا يطلق عليه «الإصحاح البيئي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» .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ويقصد بالإصحاح البيئي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«الأساسيات التي تؤدي إلى اكتمال صحة الإنسان بدنيا وعقليا ونفسيا واجتماعيا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» .</w:t>
      </w:r>
      <w:r w:rsidRPr="00D57EC4">
        <w:rPr>
          <w:rFonts w:ascii="Simplified Arabic" w:hAnsi="Simplified Arabic" w:cs="Simplified Arabic"/>
          <w:sz w:val="28"/>
          <w:szCs w:val="28"/>
          <w:rtl/>
        </w:rPr>
        <w:t>ولقد أسهم تطور وسائل النقل و الاتصال في الـوقت الحالـي في نقل التكنولوجيا وانتشارها في أنحاء العالم المختلفة ، فالمناطق الريفية والبدوية التي كانت في شبه عزلة عـن مجريات الحيـاة في المـدن ، أصبحـت متصلـة بشتى صـور الحيـاة مـن خـلال انتشـار مـعطيـات التكنـولـوجيـا مـن وسائـل الاتصـال كـالهـاتف والتلفـاز ووسائل المواصلات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57EC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يمكن القول أنه يصعب الفصل بين النظام الطبيعي والنظام المشيد للبيئة ، فقد استطـاع الإنسان أن يؤثر في معظـم الطبيعـة مـن خلال تفاعلـه معهـا وتعديل بعضها ، وبالمقابـل فإن الإنسـان هـو مخلـوق عضـوي يعتمـد على المـــوارد البيئيــة المختلفـة في تلبية حاجاته</w:t>
      </w:r>
      <w:r w:rsidRPr="00D57EC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943F4" w:rsidRPr="00D57EC4" w:rsidRDefault="000943F4" w:rsidP="000943F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943F4" w:rsidRPr="00D57EC4" w:rsidRDefault="000943F4" w:rsidP="000943F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943F4" w:rsidRPr="00D57EC4" w:rsidRDefault="000943F4" w:rsidP="000943F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943F4" w:rsidRPr="00D57EC4" w:rsidRDefault="000943F4" w:rsidP="000943F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943F4" w:rsidRPr="00D57EC4" w:rsidRDefault="000943F4" w:rsidP="000943F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943F4" w:rsidRPr="00D57EC4" w:rsidRDefault="000943F4" w:rsidP="000943F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943F4" w:rsidRPr="00D57EC4" w:rsidRDefault="000943F4" w:rsidP="000943F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5D78FC" w:rsidRDefault="005D78FC" w:rsidP="000943F4">
      <w:pPr>
        <w:jc w:val="right"/>
      </w:pPr>
      <w:bookmarkStart w:id="0" w:name="_GoBack"/>
      <w:bookmarkEnd w:id="0"/>
    </w:p>
    <w:sectPr w:rsidR="005D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02"/>
    <w:multiLevelType w:val="hybridMultilevel"/>
    <w:tmpl w:val="04FA4AEE"/>
    <w:lvl w:ilvl="0" w:tplc="89B4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9647F"/>
    <w:multiLevelType w:val="hybridMultilevel"/>
    <w:tmpl w:val="10B0AB28"/>
    <w:lvl w:ilvl="0" w:tplc="641C0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F33E3"/>
    <w:multiLevelType w:val="hybridMultilevel"/>
    <w:tmpl w:val="8E968376"/>
    <w:lvl w:ilvl="0" w:tplc="B8E4A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E1"/>
    <w:rsid w:val="000943F4"/>
    <w:rsid w:val="005D78FC"/>
    <w:rsid w:val="007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4810</Characters>
  <Application>Microsoft Office Word</Application>
  <DocSecurity>0</DocSecurity>
  <Lines>40</Lines>
  <Paragraphs>11</Paragraphs>
  <ScaleCrop>false</ScaleCrop>
  <Company>Naim Al Hussaini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2022-04-04T17:47:00Z</dcterms:created>
  <dcterms:modified xsi:type="dcterms:W3CDTF">2022-04-04T17:47:00Z</dcterms:modified>
</cp:coreProperties>
</file>