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B3" w:rsidRDefault="00ED13B3"/>
    <w:p w:rsidR="00C32F99" w:rsidRDefault="00C32F99"/>
    <w:p w:rsidR="00C32F99" w:rsidRPr="00C32F99" w:rsidRDefault="00C32F99">
      <w:pPr>
        <w:rPr>
          <w:sz w:val="32"/>
          <w:szCs w:val="32"/>
        </w:rPr>
      </w:pPr>
    </w:p>
    <w:p w:rsidR="00C32F99" w:rsidRPr="00C32F99" w:rsidRDefault="00C32F99" w:rsidP="00C32F99">
      <w:pPr>
        <w:shd w:val="clear" w:color="auto" w:fill="FFFFFF"/>
        <w:bidi w:val="0"/>
        <w:spacing w:after="450" w:line="240" w:lineRule="auto"/>
        <w:outlineLvl w:val="0"/>
        <w:rPr>
          <w:rFonts w:ascii="Helvetica" w:eastAsia="Times New Roman" w:hAnsi="Helvetica" w:cs="Helvetica"/>
          <w:b/>
          <w:bCs/>
          <w:color w:val="2B2B2B"/>
          <w:kern w:val="36"/>
          <w:sz w:val="32"/>
          <w:szCs w:val="32"/>
        </w:rPr>
      </w:pPr>
      <w:r w:rsidRPr="00C32F99">
        <w:rPr>
          <w:rFonts w:ascii="Helvetica" w:eastAsia="Times New Roman" w:hAnsi="Helvetica" w:cs="Helvetica"/>
          <w:b/>
          <w:bCs/>
          <w:color w:val="2B2B2B"/>
          <w:kern w:val="36"/>
          <w:sz w:val="32"/>
          <w:szCs w:val="32"/>
        </w:rPr>
        <w:t>Passive voice</w:t>
      </w:r>
    </w:p>
    <w:p w:rsidR="00C32F99" w:rsidRPr="00C32F99" w:rsidRDefault="00C32F99" w:rsidP="00C32F99">
      <w:pPr>
        <w:shd w:val="clear" w:color="auto" w:fill="FFFFFF"/>
        <w:bidi w:val="0"/>
        <w:spacing w:before="360" w:after="240" w:line="240" w:lineRule="auto"/>
        <w:outlineLvl w:val="2"/>
        <w:rPr>
          <w:rFonts w:ascii="EF Circular Latin" w:eastAsia="Times New Roman" w:hAnsi="EF Circular Latin" w:cs="Times New Roman"/>
          <w:b/>
          <w:bCs/>
          <w:color w:val="191919"/>
          <w:sz w:val="32"/>
          <w:szCs w:val="32"/>
        </w:rPr>
      </w:pPr>
      <w:r w:rsidRPr="00C32F99">
        <w:rPr>
          <w:rFonts w:ascii="EF Circular Latin" w:eastAsia="Times New Roman" w:hAnsi="EF Circular Latin" w:cs="Times New Roman"/>
          <w:b/>
          <w:bCs/>
          <w:color w:val="191919"/>
          <w:sz w:val="32"/>
          <w:szCs w:val="32"/>
        </w:rPr>
        <w:t>Functions of the passive voice</w:t>
      </w:r>
    </w:p>
    <w:p w:rsidR="00C32F99" w:rsidRPr="00C32F99" w:rsidRDefault="00C32F99" w:rsidP="00C32F99">
      <w:pPr>
        <w:shd w:val="clear" w:color="auto" w:fill="FFFFFF"/>
        <w:bidi w:val="0"/>
        <w:spacing w:after="360" w:line="240" w:lineRule="auto"/>
        <w:rPr>
          <w:rFonts w:ascii="EF Circular Latin" w:eastAsia="Times New Roman" w:hAnsi="EF Circular Latin" w:cs="Times New Roman"/>
          <w:color w:val="191919"/>
          <w:sz w:val="32"/>
          <w:szCs w:val="32"/>
        </w:rPr>
      </w:pPr>
      <w:r w:rsidRPr="00C32F99">
        <w:rPr>
          <w:rFonts w:ascii="EF Circular Latin" w:eastAsia="Times New Roman" w:hAnsi="EF Circular Latin" w:cs="Times New Roman"/>
          <w:color w:val="191919"/>
          <w:sz w:val="32"/>
          <w:szCs w:val="32"/>
        </w:rPr>
        <w:t>The passive voice is used to show interest in the person or object that experiences an action rather than the person or object that performs the action. In other words, the most important thing or person becomes the subject of the sentence.</w:t>
      </w:r>
    </w:p>
    <w:p w:rsidR="00C32F99" w:rsidRPr="00C32F99" w:rsidRDefault="00C32F99" w:rsidP="00C32F99">
      <w:pPr>
        <w:jc w:val="right"/>
        <w:rPr>
          <w:sz w:val="32"/>
          <w:szCs w:val="32"/>
        </w:rPr>
      </w:pPr>
    </w:p>
    <w:p w:rsidR="00C32F99" w:rsidRPr="00C32F99" w:rsidRDefault="00C32F99" w:rsidP="00C32F99">
      <w:pPr>
        <w:pStyle w:val="Heading5"/>
        <w:bidi w:val="0"/>
        <w:spacing w:before="0" w:after="120"/>
        <w:rPr>
          <w:rFonts w:ascii="EF Circular Latin" w:hAnsi="EF Circular Latin"/>
          <w:color w:val="191919"/>
          <w:sz w:val="32"/>
          <w:szCs w:val="32"/>
        </w:rPr>
      </w:pPr>
      <w:r w:rsidRPr="00C32F99">
        <w:rPr>
          <w:rFonts w:ascii="EF Circular Latin" w:hAnsi="EF Circular Latin"/>
          <w:color w:val="191919"/>
          <w:sz w:val="32"/>
          <w:szCs w:val="32"/>
        </w:rPr>
        <w:t>Examples</w:t>
      </w:r>
    </w:p>
    <w:p w:rsidR="00C32F99" w:rsidRPr="00C32F99" w:rsidRDefault="00C32F99" w:rsidP="00C32F99">
      <w:pPr>
        <w:numPr>
          <w:ilvl w:val="0"/>
          <w:numId w:val="1"/>
        </w:numPr>
        <w:bidi w:val="0"/>
        <w:spacing w:before="100" w:beforeAutospacing="1" w:after="100" w:afterAutospacing="1" w:line="240" w:lineRule="auto"/>
        <w:ind w:left="240"/>
        <w:rPr>
          <w:rFonts w:ascii="EF Circular Latin" w:hAnsi="EF Circular Latin"/>
          <w:color w:val="191919"/>
          <w:sz w:val="32"/>
          <w:szCs w:val="32"/>
        </w:rPr>
      </w:pPr>
      <w:r w:rsidRPr="00C32F99">
        <w:rPr>
          <w:rFonts w:ascii="EF Circular Latin" w:hAnsi="EF Circular Latin"/>
          <w:color w:val="191919"/>
          <w:sz w:val="32"/>
          <w:szCs w:val="32"/>
        </w:rPr>
        <w:t>I noticed that a window </w:t>
      </w:r>
      <w:r w:rsidRPr="00C32F99">
        <w:rPr>
          <w:rStyle w:val="Strong"/>
          <w:rFonts w:ascii="EF Circular Latin" w:hAnsi="EF Circular Latin"/>
          <w:color w:val="191919"/>
          <w:sz w:val="32"/>
          <w:szCs w:val="32"/>
        </w:rPr>
        <w:t>had been left</w:t>
      </w:r>
      <w:r w:rsidRPr="00C32F99">
        <w:rPr>
          <w:rFonts w:ascii="EF Circular Latin" w:hAnsi="EF Circular Latin"/>
          <w:color w:val="191919"/>
          <w:sz w:val="32"/>
          <w:szCs w:val="32"/>
        </w:rPr>
        <w:t> open.</w:t>
      </w:r>
    </w:p>
    <w:p w:rsidR="00C32F99" w:rsidRPr="00C32F99" w:rsidRDefault="00C32F99" w:rsidP="00C32F99">
      <w:pPr>
        <w:numPr>
          <w:ilvl w:val="0"/>
          <w:numId w:val="1"/>
        </w:numPr>
        <w:bidi w:val="0"/>
        <w:spacing w:before="100" w:beforeAutospacing="1" w:after="100" w:afterAutospacing="1" w:line="240" w:lineRule="auto"/>
        <w:ind w:left="240"/>
        <w:rPr>
          <w:rFonts w:ascii="EF Circular Latin" w:hAnsi="EF Circular Latin"/>
          <w:color w:val="191919"/>
          <w:sz w:val="32"/>
          <w:szCs w:val="32"/>
        </w:rPr>
      </w:pPr>
      <w:r w:rsidRPr="00C32F99">
        <w:rPr>
          <w:rFonts w:ascii="EF Circular Latin" w:hAnsi="EF Circular Latin"/>
          <w:color w:val="191919"/>
          <w:sz w:val="32"/>
          <w:szCs w:val="32"/>
        </w:rPr>
        <w:t>Every year thousands of people </w:t>
      </w:r>
      <w:r w:rsidRPr="00C32F99">
        <w:rPr>
          <w:rStyle w:val="Strong"/>
          <w:rFonts w:ascii="EF Circular Latin" w:hAnsi="EF Circular Latin"/>
          <w:color w:val="191919"/>
          <w:sz w:val="32"/>
          <w:szCs w:val="32"/>
        </w:rPr>
        <w:t>are killed</w:t>
      </w:r>
      <w:r w:rsidRPr="00C32F99">
        <w:rPr>
          <w:rFonts w:ascii="EF Circular Latin" w:hAnsi="EF Circular Latin"/>
          <w:color w:val="191919"/>
          <w:sz w:val="32"/>
          <w:szCs w:val="32"/>
        </w:rPr>
        <w:t> on our roads.</w:t>
      </w:r>
    </w:p>
    <w:p w:rsidR="00C32F99" w:rsidRPr="00C32F99" w:rsidRDefault="00C32F99" w:rsidP="00C32F99">
      <w:pPr>
        <w:numPr>
          <w:ilvl w:val="0"/>
          <w:numId w:val="1"/>
        </w:numPr>
        <w:bidi w:val="0"/>
        <w:spacing w:before="100" w:beforeAutospacing="1" w:after="100" w:afterAutospacing="1" w:line="240" w:lineRule="auto"/>
        <w:ind w:left="240"/>
        <w:rPr>
          <w:rFonts w:ascii="EF Circular Latin" w:hAnsi="EF Circular Latin"/>
          <w:color w:val="191919"/>
          <w:sz w:val="32"/>
          <w:szCs w:val="32"/>
        </w:rPr>
      </w:pPr>
      <w:r w:rsidRPr="00C32F99">
        <w:rPr>
          <w:rFonts w:ascii="EF Circular Latin" w:hAnsi="EF Circular Latin"/>
          <w:color w:val="191919"/>
          <w:sz w:val="32"/>
          <w:szCs w:val="32"/>
        </w:rPr>
        <w:t>All the cookies </w:t>
      </w:r>
      <w:r w:rsidRPr="00C32F99">
        <w:rPr>
          <w:rStyle w:val="Strong"/>
          <w:rFonts w:ascii="EF Circular Latin" w:hAnsi="EF Circular Latin"/>
          <w:color w:val="191919"/>
          <w:sz w:val="32"/>
          <w:szCs w:val="32"/>
        </w:rPr>
        <w:t>have been eaten</w:t>
      </w:r>
      <w:r w:rsidRPr="00C32F99">
        <w:rPr>
          <w:rFonts w:ascii="EF Circular Latin" w:hAnsi="EF Circular Latin"/>
          <w:color w:val="191919"/>
          <w:sz w:val="32"/>
          <w:szCs w:val="32"/>
        </w:rPr>
        <w:t>.</w:t>
      </w:r>
    </w:p>
    <w:p w:rsidR="00C32F99" w:rsidRDefault="00C32F99" w:rsidP="00C32F99">
      <w:pPr>
        <w:numPr>
          <w:ilvl w:val="0"/>
          <w:numId w:val="1"/>
        </w:numPr>
        <w:bidi w:val="0"/>
        <w:spacing w:before="100" w:beforeAutospacing="1" w:after="100" w:afterAutospacing="1" w:line="240" w:lineRule="auto"/>
        <w:ind w:left="240"/>
        <w:rPr>
          <w:rFonts w:ascii="EF Circular Latin" w:hAnsi="EF Circular Latin"/>
          <w:color w:val="191919"/>
          <w:sz w:val="32"/>
          <w:szCs w:val="32"/>
        </w:rPr>
      </w:pPr>
      <w:r w:rsidRPr="00C32F99">
        <w:rPr>
          <w:rFonts w:ascii="EF Circular Latin" w:hAnsi="EF Circular Latin"/>
          <w:color w:val="191919"/>
          <w:sz w:val="32"/>
          <w:szCs w:val="32"/>
        </w:rPr>
        <w:t>My car </w:t>
      </w:r>
      <w:r w:rsidRPr="00C32F99">
        <w:rPr>
          <w:rStyle w:val="Strong"/>
          <w:rFonts w:ascii="EF Circular Latin" w:hAnsi="EF Circular Latin"/>
          <w:color w:val="191919"/>
          <w:sz w:val="32"/>
          <w:szCs w:val="32"/>
        </w:rPr>
        <w:t>has been stolen</w:t>
      </w:r>
      <w:r w:rsidRPr="00C32F99">
        <w:rPr>
          <w:rFonts w:ascii="EF Circular Latin" w:hAnsi="EF Circular Latin"/>
          <w:color w:val="191919"/>
          <w:sz w:val="32"/>
          <w:szCs w:val="32"/>
        </w:rPr>
        <w:t>!</w:t>
      </w:r>
    </w:p>
    <w:p w:rsidR="00C32F99" w:rsidRDefault="00C32F99" w:rsidP="00C32F99">
      <w:pPr>
        <w:bidi w:val="0"/>
        <w:spacing w:before="100" w:beforeAutospacing="1" w:after="100" w:afterAutospacing="1" w:line="240" w:lineRule="auto"/>
        <w:rPr>
          <w:rFonts w:ascii="EF Circular Latin" w:hAnsi="EF Circular Latin"/>
          <w:color w:val="191919"/>
          <w:sz w:val="32"/>
          <w:szCs w:val="32"/>
        </w:rPr>
      </w:pPr>
    </w:p>
    <w:p w:rsidR="00C32F99" w:rsidRPr="00C32F99" w:rsidRDefault="00C32F99" w:rsidP="00C32F99">
      <w:pPr>
        <w:bidi w:val="0"/>
        <w:spacing w:before="100" w:beforeAutospacing="1" w:after="100" w:afterAutospacing="1" w:line="240" w:lineRule="auto"/>
        <w:rPr>
          <w:rFonts w:ascii="EF Circular Latin" w:hAnsi="EF Circular Latin"/>
          <w:color w:val="191919"/>
          <w:sz w:val="32"/>
          <w:szCs w:val="32"/>
        </w:rPr>
      </w:pPr>
      <w:r w:rsidRPr="00C32F99">
        <w:rPr>
          <w:rFonts w:ascii="EF Circular Latin" w:hAnsi="EF Circular Latin"/>
          <w:color w:val="191919"/>
          <w:sz w:val="32"/>
          <w:szCs w:val="32"/>
          <w:shd w:val="clear" w:color="auto" w:fill="FFFFFF"/>
        </w:rPr>
        <w:t>The passive voice is often used in formal texts. Switching to the active voice will make your writing clearer and easier to read.</w:t>
      </w:r>
    </w:p>
    <w:p w:rsidR="00C32F99" w:rsidRPr="00C32F99" w:rsidRDefault="00C32F99" w:rsidP="00C32F99">
      <w:pPr>
        <w:jc w:val="right"/>
        <w:rPr>
          <w:sz w:val="32"/>
          <w:szCs w:val="32"/>
        </w:rPr>
      </w:pPr>
      <w:bookmarkStart w:id="0" w:name="_GoBack"/>
      <w:bookmarkEnd w:id="0"/>
    </w:p>
    <w:sectPr w:rsidR="00C32F99" w:rsidRPr="00C32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EF Circular Lati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D273D"/>
    <w:multiLevelType w:val="multilevel"/>
    <w:tmpl w:val="16B0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99"/>
    <w:rsid w:val="004E05BE"/>
    <w:rsid w:val="00C32F99"/>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paragraph" w:styleId="Heading1">
    <w:name w:val="heading 1"/>
    <w:basedOn w:val="Normal"/>
    <w:link w:val="Heading1Char"/>
    <w:uiPriority w:val="9"/>
    <w:qFormat/>
    <w:rsid w:val="00C32F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2F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C32F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F9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2F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2F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32F99"/>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C32F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paragraph" w:styleId="Heading1">
    <w:name w:val="heading 1"/>
    <w:basedOn w:val="Normal"/>
    <w:link w:val="Heading1Char"/>
    <w:uiPriority w:val="9"/>
    <w:qFormat/>
    <w:rsid w:val="00C32F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2F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C32F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F9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2F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2F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32F99"/>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C32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08545">
      <w:bodyDiv w:val="1"/>
      <w:marLeft w:val="0"/>
      <w:marRight w:val="0"/>
      <w:marTop w:val="0"/>
      <w:marBottom w:val="0"/>
      <w:divBdr>
        <w:top w:val="none" w:sz="0" w:space="0" w:color="auto"/>
        <w:left w:val="none" w:sz="0" w:space="0" w:color="auto"/>
        <w:bottom w:val="none" w:sz="0" w:space="0" w:color="auto"/>
        <w:right w:val="none" w:sz="0" w:space="0" w:color="auto"/>
      </w:divBdr>
      <w:divsChild>
        <w:div w:id="36702101">
          <w:marLeft w:val="0"/>
          <w:marRight w:val="0"/>
          <w:marTop w:val="0"/>
          <w:marBottom w:val="0"/>
          <w:divBdr>
            <w:top w:val="none" w:sz="0" w:space="0" w:color="auto"/>
            <w:left w:val="none" w:sz="0" w:space="0" w:color="auto"/>
            <w:bottom w:val="none" w:sz="0" w:space="0" w:color="auto"/>
            <w:right w:val="none" w:sz="0" w:space="0" w:color="auto"/>
          </w:divBdr>
          <w:divsChild>
            <w:div w:id="934097233">
              <w:marLeft w:val="0"/>
              <w:marRight w:val="0"/>
              <w:marTop w:val="0"/>
              <w:marBottom w:val="0"/>
              <w:divBdr>
                <w:top w:val="none" w:sz="0" w:space="0" w:color="auto"/>
                <w:left w:val="none" w:sz="0" w:space="0" w:color="auto"/>
                <w:bottom w:val="none" w:sz="0" w:space="0" w:color="auto"/>
                <w:right w:val="none" w:sz="0" w:space="0" w:color="auto"/>
              </w:divBdr>
              <w:divsChild>
                <w:div w:id="334263185">
                  <w:marLeft w:val="0"/>
                  <w:marRight w:val="0"/>
                  <w:marTop w:val="0"/>
                  <w:marBottom w:val="0"/>
                  <w:divBdr>
                    <w:top w:val="none" w:sz="0" w:space="0" w:color="auto"/>
                    <w:left w:val="none" w:sz="0" w:space="0" w:color="auto"/>
                    <w:bottom w:val="none" w:sz="0" w:space="0" w:color="auto"/>
                    <w:right w:val="none" w:sz="0" w:space="0" w:color="auto"/>
                  </w:divBdr>
                  <w:divsChild>
                    <w:div w:id="679888591">
                      <w:marLeft w:val="0"/>
                      <w:marRight w:val="0"/>
                      <w:marTop w:val="0"/>
                      <w:marBottom w:val="0"/>
                      <w:divBdr>
                        <w:top w:val="none" w:sz="0" w:space="0" w:color="auto"/>
                        <w:left w:val="none" w:sz="0" w:space="0" w:color="auto"/>
                        <w:bottom w:val="none" w:sz="0" w:space="0" w:color="auto"/>
                        <w:right w:val="none" w:sz="0" w:space="0" w:color="auto"/>
                      </w:divBdr>
                      <w:divsChild>
                        <w:div w:id="18307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1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2022-03-12T16:36:00Z</dcterms:created>
  <dcterms:modified xsi:type="dcterms:W3CDTF">2022-03-12T16:37:00Z</dcterms:modified>
</cp:coreProperties>
</file>