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C3" w:rsidRDefault="00175616" w:rsidP="00373BC3">
      <w:pPr>
        <w:shd w:val="clear" w:color="auto" w:fill="FFFFFF" w:themeFill="background1"/>
        <w:bidi w:val="0"/>
        <w:spacing w:line="276" w:lineRule="auto"/>
        <w:ind w:left="-567" w:right="-483"/>
        <w:jc w:val="both"/>
        <w:rPr>
          <w:rFonts w:ascii="Georgia" w:hAnsi="Georgia"/>
          <w:i/>
          <w:iCs/>
          <w:sz w:val="36"/>
          <w:szCs w:val="36"/>
          <w:shd w:val="clear" w:color="auto" w:fill="EEEEEE"/>
          <w:lang w:val="fr-FR"/>
        </w:rPr>
      </w:pPr>
      <w:r w:rsidRPr="00B60A34">
        <w:rPr>
          <w:rFonts w:ascii="Georgia" w:hAnsi="Georgia"/>
          <w:i/>
          <w:iCs/>
          <w:sz w:val="36"/>
          <w:szCs w:val="36"/>
          <w:shd w:val="clear" w:color="auto" w:fill="EEEEEE"/>
          <w:lang w:val="fr-FR"/>
        </w:rPr>
        <w:t>Un pasteur de campagne est interpellé devant chez lui par une jeune servante. Elle lui demande de venir rapidement chez sa maîtresse qui se meurt. Il la suit et arrive dans une petite ferme totalement isolée. La vieille femme est déjà morte et le pasteur découvre un être vivant, sous une couverture, aux pieds de la cheminée. Cela semble être une jeune fille que la servante lui décrit comme aveugle. Bien qu'elle ne réponde à rien, la servante lui dit qu'elle n'est pas sourde. Elle ne parle pas parce que la vieille dame était sourde et ne lui parlait jamais. Elle serait une vague nièce de la vieille dame et sa seule héritière.</w:t>
      </w:r>
    </w:p>
    <w:p w:rsidR="004A0D3F" w:rsidRPr="00373BC3" w:rsidRDefault="004A0D3F" w:rsidP="00373BC3">
      <w:pPr>
        <w:shd w:val="clear" w:color="auto" w:fill="FFFFFF" w:themeFill="background1"/>
        <w:bidi w:val="0"/>
        <w:spacing w:line="276" w:lineRule="auto"/>
        <w:ind w:left="-567" w:right="-483"/>
        <w:jc w:val="both"/>
        <w:rPr>
          <w:sz w:val="36"/>
          <w:szCs w:val="36"/>
          <w:lang w:val="fr-FR" w:bidi="ar-IQ"/>
        </w:rPr>
      </w:pPr>
      <w:r w:rsidRPr="00695A24">
        <w:rPr>
          <w:rFonts w:ascii="Arial" w:hAnsi="Arial" w:cs="Arial"/>
          <w:sz w:val="28"/>
          <w:szCs w:val="28"/>
          <w:lang w:val="fr-FR"/>
        </w:rPr>
        <w:t>L'aveugle s'est laissé emmener comme une masse involontaire. Les traits de son visage étaient réguliers, assez beaux, mais parfaitement inexpressifs. J'avais pris une couverture sur la paillasse où elle devait reposer d'ordinaire dans un coin de la pièce, au-dessous d'un escalier intérieur qui menait au grenier.</w:t>
      </w:r>
    </w:p>
    <w:p w:rsidR="004A0D3F" w:rsidRPr="00695A24" w:rsidRDefault="004A0D3F" w:rsidP="00695A24">
      <w:pPr>
        <w:pStyle w:val="NormalWeb"/>
        <w:spacing w:before="0" w:beforeAutospacing="0" w:afterAutospacing="0" w:line="276" w:lineRule="auto"/>
        <w:ind w:left="-567" w:right="-483" w:firstLine="567"/>
        <w:jc w:val="both"/>
        <w:rPr>
          <w:sz w:val="28"/>
          <w:szCs w:val="28"/>
          <w:lang w:val="fr-FR"/>
        </w:rPr>
      </w:pPr>
      <w:r w:rsidRPr="00695A24">
        <w:rPr>
          <w:rFonts w:ascii="Arial" w:hAnsi="Arial" w:cs="Arial"/>
          <w:sz w:val="28"/>
          <w:szCs w:val="28"/>
          <w:lang w:val="fr-FR"/>
        </w:rPr>
        <w:t>La voisine s'était montrée complaisante et m'avait aidé à l'envelopper soigneusement, car la nuit très claire était fraiche; et après avoir allumé la lanterne du cabriolet, j'étais reparti, emmenant blotti contre moi ce paquet de c</w:t>
      </w:r>
      <w:r w:rsidR="00695A24">
        <w:rPr>
          <w:rFonts w:ascii="Arial" w:hAnsi="Arial" w:cs="Arial"/>
          <w:sz w:val="28"/>
          <w:szCs w:val="28"/>
          <w:lang w:val="fr-FR"/>
        </w:rPr>
        <w:t>hair sans âme et dont je ne per</w:t>
      </w:r>
      <w:r w:rsidRPr="00695A24">
        <w:rPr>
          <w:rFonts w:ascii="Arial" w:hAnsi="Arial" w:cs="Arial"/>
          <w:sz w:val="28"/>
          <w:szCs w:val="28"/>
          <w:lang w:val="fr-FR"/>
        </w:rPr>
        <w:t xml:space="preserve">cevais la vie que par la communication d'une ténébreuse chaleur. Tout le long de la route, je pensais : dort-elle ? </w:t>
      </w:r>
      <w:proofErr w:type="gramStart"/>
      <w:r w:rsidRPr="00695A24">
        <w:rPr>
          <w:rFonts w:ascii="Arial" w:hAnsi="Arial" w:cs="Arial"/>
          <w:sz w:val="28"/>
          <w:szCs w:val="28"/>
          <w:lang w:val="fr-FR"/>
        </w:rPr>
        <w:t>et</w:t>
      </w:r>
      <w:proofErr w:type="gramEnd"/>
      <w:r w:rsidRPr="00695A24">
        <w:rPr>
          <w:rFonts w:ascii="Arial" w:hAnsi="Arial" w:cs="Arial"/>
          <w:sz w:val="28"/>
          <w:szCs w:val="28"/>
          <w:lang w:val="fr-FR"/>
        </w:rPr>
        <w:t xml:space="preserve"> de quel sommeil noir... Et en quoi la veille diffère-t-elle ici du sommeil? Hôtesse de ce corps opaque, une âme attend sans doute, emmurée, que vienne la toucher enfin quelque rayon de votre grâce, Seigneur! Permettrez-vous que mon amour, peut-être, écarte d'elle l'affreuse nuit ?...</w:t>
      </w:r>
    </w:p>
    <w:p w:rsidR="004A0D3F" w:rsidRDefault="004A0D3F" w:rsidP="00695A24">
      <w:pPr>
        <w:pStyle w:val="NormalWeb"/>
        <w:spacing w:before="0" w:beforeAutospacing="0" w:afterAutospacing="0" w:line="276" w:lineRule="auto"/>
        <w:ind w:left="-567" w:right="-483" w:firstLine="567"/>
        <w:jc w:val="both"/>
        <w:rPr>
          <w:rFonts w:ascii="Arial" w:hAnsi="Arial" w:cs="Arial"/>
          <w:sz w:val="28"/>
          <w:szCs w:val="28"/>
          <w:lang w:val="fr-FR"/>
        </w:rPr>
      </w:pPr>
      <w:r w:rsidRPr="00695A24">
        <w:rPr>
          <w:rFonts w:ascii="Arial" w:hAnsi="Arial" w:cs="Arial"/>
          <w:sz w:val="28"/>
          <w:szCs w:val="28"/>
          <w:lang w:val="fr-FR"/>
        </w:rPr>
        <w:t>J'ai trop souci de la vérité pour taire le fâcheux accueil que je dus essuyer à mon retour au foyer. Ma femme est un jardin de vertus; et même dans les</w:t>
      </w:r>
      <w:r w:rsidRPr="00695A24">
        <w:rPr>
          <w:sz w:val="28"/>
          <w:szCs w:val="28"/>
          <w:lang w:val="fr-FR"/>
        </w:rPr>
        <w:t xml:space="preserve"> </w:t>
      </w:r>
      <w:r w:rsidRPr="00695A24">
        <w:rPr>
          <w:rFonts w:ascii="Arial" w:hAnsi="Arial" w:cs="Arial"/>
          <w:sz w:val="28"/>
          <w:szCs w:val="28"/>
          <w:lang w:val="fr-FR"/>
        </w:rPr>
        <w:t xml:space="preserve">moments difficiles qu'il nous est arrivé parfois de traverser, je n'ai pu douter un instant de la qualité de son </w:t>
      </w:r>
      <w:r w:rsidR="00695A24" w:rsidRPr="00695A24">
        <w:rPr>
          <w:rFonts w:ascii="Arial" w:hAnsi="Arial" w:cs="Arial"/>
          <w:sz w:val="28"/>
          <w:szCs w:val="28"/>
          <w:lang w:val="fr-FR"/>
        </w:rPr>
        <w:t>cœur</w:t>
      </w:r>
      <w:r w:rsidRPr="00695A24">
        <w:rPr>
          <w:rFonts w:ascii="Arial" w:hAnsi="Arial" w:cs="Arial"/>
          <w:sz w:val="28"/>
          <w:szCs w:val="28"/>
          <w:lang w:val="fr-FR"/>
        </w:rPr>
        <w:t>; mais sa charité naturelle n'aime pas à être surprise. C'est une personne d'ordre qui tient à ne pas aller au-delà, non plus qu'à rester en deçà du devoir. Sa charité même est réglée comme si l'amour était un trésor épuisable.</w:t>
      </w:r>
      <w:r w:rsidR="00695A24">
        <w:rPr>
          <w:rFonts w:ascii="Arial" w:hAnsi="Arial" w:cs="Arial"/>
          <w:sz w:val="28"/>
          <w:szCs w:val="28"/>
          <w:lang w:val="fr-FR"/>
        </w:rPr>
        <w:t xml:space="preserve"> C'est là notre seul point de conteste</w:t>
      </w:r>
      <w:r w:rsidR="001A0D8A">
        <w:rPr>
          <w:rFonts w:ascii="Arial" w:hAnsi="Arial" w:cs="Arial"/>
          <w:sz w:val="28"/>
          <w:szCs w:val="28"/>
          <w:lang w:val="fr-FR"/>
        </w:rPr>
        <w:t>…</w:t>
      </w:r>
      <w:r w:rsidR="00DB61EC">
        <w:rPr>
          <w:rFonts w:ascii="Arial" w:hAnsi="Arial" w:cs="Arial"/>
          <w:sz w:val="28"/>
          <w:szCs w:val="28"/>
          <w:lang w:val="fr-FR"/>
        </w:rPr>
        <w:t>un miroir</w:t>
      </w:r>
      <w:bookmarkStart w:id="0" w:name="_GoBack"/>
      <w:bookmarkEnd w:id="0"/>
      <w:r w:rsidR="00DB61EC">
        <w:rPr>
          <w:rFonts w:ascii="Arial" w:hAnsi="Arial" w:cs="Arial"/>
          <w:sz w:val="28"/>
          <w:szCs w:val="28"/>
          <w:lang w:val="fr-FR"/>
        </w:rPr>
        <w:t xml:space="preserve"> </w:t>
      </w:r>
    </w:p>
    <w:p w:rsidR="001A0D8A" w:rsidRPr="001A0D8A" w:rsidRDefault="001A0D8A" w:rsidP="00695A24">
      <w:pPr>
        <w:pStyle w:val="NormalWeb"/>
        <w:spacing w:before="0" w:beforeAutospacing="0" w:afterAutospacing="0" w:line="276" w:lineRule="auto"/>
        <w:ind w:left="-567" w:right="-483" w:firstLine="567"/>
        <w:jc w:val="both"/>
        <w:rPr>
          <w:rFonts w:ascii="Arial" w:hAnsi="Arial" w:cs="Arial"/>
          <w:b/>
          <w:bCs/>
          <w:lang w:val="fr-FR"/>
        </w:rPr>
      </w:pPr>
      <w:r w:rsidRPr="001A0D8A">
        <w:rPr>
          <w:rFonts w:ascii="Arial" w:hAnsi="Arial" w:cs="Arial"/>
          <w:b/>
          <w:bCs/>
          <w:lang w:val="fr-FR"/>
        </w:rPr>
        <w:lastRenderedPageBreak/>
        <w:t xml:space="preserve">     </w:t>
      </w:r>
      <w:r>
        <w:rPr>
          <w:rFonts w:ascii="Arial" w:hAnsi="Arial" w:cs="Arial"/>
          <w:b/>
          <w:bCs/>
          <w:lang w:val="fr-FR"/>
        </w:rPr>
        <w:t xml:space="preserve">           </w:t>
      </w:r>
      <w:r w:rsidRPr="001A0D8A">
        <w:rPr>
          <w:rFonts w:ascii="Arial" w:hAnsi="Arial" w:cs="Arial"/>
          <w:b/>
          <w:bCs/>
          <w:lang w:val="fr-FR"/>
        </w:rPr>
        <w:t xml:space="preserve">André GIDE, </w:t>
      </w:r>
      <w:r w:rsidRPr="001A0D8A">
        <w:rPr>
          <w:rFonts w:ascii="Arial" w:hAnsi="Arial" w:cs="Arial"/>
          <w:b/>
          <w:bCs/>
          <w:i/>
          <w:iCs/>
          <w:lang w:val="fr-FR"/>
        </w:rPr>
        <w:t>La symphonie pastorale</w:t>
      </w:r>
      <w:r w:rsidRPr="001A0D8A">
        <w:rPr>
          <w:rFonts w:ascii="Arial" w:hAnsi="Arial" w:cs="Arial"/>
          <w:b/>
          <w:bCs/>
          <w:lang w:val="fr-FR"/>
        </w:rPr>
        <w:t>, Gallimard, Paris. 1925. P13-14</w:t>
      </w:r>
    </w:p>
    <w:p w:rsidR="001A0D8A" w:rsidRPr="00695A24" w:rsidRDefault="001A0D8A" w:rsidP="001A0D8A">
      <w:pPr>
        <w:pStyle w:val="NormalWeb"/>
        <w:spacing w:before="0" w:beforeAutospacing="0" w:afterAutospacing="0" w:line="276" w:lineRule="auto"/>
        <w:ind w:left="-567" w:right="-483" w:firstLine="567"/>
        <w:jc w:val="both"/>
        <w:rPr>
          <w:sz w:val="28"/>
          <w:szCs w:val="28"/>
          <w:lang w:val="fr-FR"/>
        </w:rPr>
      </w:pPr>
      <w:r>
        <w:rPr>
          <w:rFonts w:ascii="Arial" w:hAnsi="Arial" w:cs="Arial"/>
          <w:sz w:val="28"/>
          <w:szCs w:val="28"/>
          <w:lang w:val="fr-FR"/>
        </w:rPr>
        <w:t xml:space="preserve">         </w:t>
      </w:r>
    </w:p>
    <w:p w:rsidR="004A0D3F" w:rsidRDefault="004A0D3F" w:rsidP="00695A24">
      <w:pPr>
        <w:shd w:val="clear" w:color="auto" w:fill="FFFFFF" w:themeFill="background1"/>
        <w:bidi w:val="0"/>
        <w:spacing w:line="276" w:lineRule="auto"/>
        <w:ind w:right="-483"/>
        <w:jc w:val="both"/>
        <w:rPr>
          <w:sz w:val="28"/>
          <w:szCs w:val="28"/>
          <w:lang w:val="fr-FR" w:bidi="ar-IQ"/>
        </w:rPr>
      </w:pPr>
    </w:p>
    <w:p w:rsidR="009153B9" w:rsidRDefault="009153B9" w:rsidP="009153B9">
      <w:pPr>
        <w:shd w:val="clear" w:color="auto" w:fill="FFFFFF" w:themeFill="background1"/>
        <w:bidi w:val="0"/>
        <w:spacing w:line="276" w:lineRule="auto"/>
        <w:ind w:right="-483"/>
        <w:jc w:val="both"/>
        <w:rPr>
          <w:sz w:val="28"/>
          <w:szCs w:val="28"/>
          <w:lang w:val="fr-FR" w:bidi="ar-IQ"/>
        </w:rPr>
      </w:pPr>
    </w:p>
    <w:p w:rsidR="009153B9" w:rsidRDefault="009153B9" w:rsidP="009153B9">
      <w:pPr>
        <w:shd w:val="clear" w:color="auto" w:fill="FFFFFF" w:themeFill="background1"/>
        <w:bidi w:val="0"/>
        <w:spacing w:line="276" w:lineRule="auto"/>
        <w:ind w:right="-483"/>
        <w:jc w:val="both"/>
        <w:rPr>
          <w:sz w:val="28"/>
          <w:szCs w:val="28"/>
          <w:lang w:val="fr-FR" w:bidi="ar-IQ"/>
        </w:rPr>
      </w:pPr>
      <w:r>
        <w:rPr>
          <w:noProof/>
        </w:rPr>
        <w:drawing>
          <wp:inline distT="0" distB="0" distL="0" distR="0">
            <wp:extent cx="3022600" cy="4754880"/>
            <wp:effectExtent l="0" t="0" r="6350" b="7620"/>
            <wp:docPr id="3" name="Picture 3" descr="La Symphonie Pastorale: Amazon.co.uk: GIDE (André): 978270282661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ymphonie Pastorale: Amazon.co.uk: GIDE (André): 9782702826614: Boo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0" cy="4754880"/>
                    </a:xfrm>
                    <a:prstGeom prst="rect">
                      <a:avLst/>
                    </a:prstGeom>
                    <a:noFill/>
                    <a:ln>
                      <a:noFill/>
                    </a:ln>
                  </pic:spPr>
                </pic:pic>
              </a:graphicData>
            </a:graphic>
          </wp:inline>
        </w:drawing>
      </w:r>
    </w:p>
    <w:p w:rsidR="009153B9" w:rsidRDefault="009153B9" w:rsidP="009153B9">
      <w:pPr>
        <w:shd w:val="clear" w:color="auto" w:fill="FFFFFF" w:themeFill="background1"/>
        <w:bidi w:val="0"/>
        <w:spacing w:line="276" w:lineRule="auto"/>
        <w:ind w:right="-483"/>
        <w:jc w:val="both"/>
        <w:rPr>
          <w:sz w:val="28"/>
          <w:szCs w:val="28"/>
          <w:lang w:val="fr-FR" w:bidi="ar-IQ"/>
        </w:rPr>
      </w:pPr>
    </w:p>
    <w:p w:rsidR="009153B9" w:rsidRDefault="009153B9" w:rsidP="009153B9">
      <w:pPr>
        <w:shd w:val="clear" w:color="auto" w:fill="FFFFFF" w:themeFill="background1"/>
        <w:bidi w:val="0"/>
        <w:spacing w:line="276" w:lineRule="auto"/>
        <w:ind w:right="-483"/>
        <w:jc w:val="both"/>
        <w:rPr>
          <w:sz w:val="28"/>
          <w:szCs w:val="28"/>
          <w:lang w:val="fr-FR" w:bidi="ar-IQ"/>
        </w:rPr>
      </w:pPr>
    </w:p>
    <w:p w:rsidR="009153B9" w:rsidRDefault="009153B9" w:rsidP="009153B9">
      <w:pPr>
        <w:shd w:val="clear" w:color="auto" w:fill="FFFFFF" w:themeFill="background1"/>
        <w:bidi w:val="0"/>
        <w:spacing w:line="276" w:lineRule="auto"/>
        <w:ind w:right="-483"/>
        <w:jc w:val="both"/>
        <w:rPr>
          <w:sz w:val="28"/>
          <w:szCs w:val="28"/>
          <w:lang w:val="fr-FR" w:bidi="ar-IQ"/>
        </w:rPr>
      </w:pPr>
    </w:p>
    <w:p w:rsidR="009153B9" w:rsidRDefault="009153B9" w:rsidP="00AC5BD8">
      <w:pPr>
        <w:shd w:val="clear" w:color="auto" w:fill="FFFFFF" w:themeFill="background1"/>
        <w:bidi w:val="0"/>
        <w:spacing w:line="276" w:lineRule="auto"/>
        <w:ind w:right="-483"/>
        <w:jc w:val="both"/>
        <w:rPr>
          <w:sz w:val="28"/>
          <w:szCs w:val="28"/>
          <w:lang w:val="fr-FR" w:bidi="ar-IQ"/>
        </w:rPr>
      </w:pPr>
      <w:r>
        <w:rPr>
          <w:noProof/>
        </w:rPr>
        <mc:AlternateContent>
          <mc:Choice Requires="wps">
            <w:drawing>
              <wp:inline distT="0" distB="0" distL="0" distR="0">
                <wp:extent cx="300990" cy="300990"/>
                <wp:effectExtent l="0" t="0" r="0" b="0"/>
                <wp:docPr id="8" name="Rectangle 8" descr="أندريه جي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A41F7" id="Rectangle 8" o:spid="_x0000_s1026" alt="أندريه جيد"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" filled="f" stroked="f">
                <o:lock v:ext="edit" aspectratio="t"/>
                <w10:wrap anchorx="page"/>
                <w10:anchorlock/>
              </v:rect>
            </w:pict>
          </mc:Fallback>
        </mc:AlternateContent>
      </w:r>
    </w:p>
    <w:p w:rsidR="00D748A9" w:rsidRDefault="00AC5BD8" w:rsidP="00D748A9">
      <w:pPr>
        <w:shd w:val="clear" w:color="auto" w:fill="FFFFFF" w:themeFill="background1"/>
        <w:bidi w:val="0"/>
        <w:spacing w:line="276" w:lineRule="auto"/>
        <w:ind w:right="-483"/>
        <w:jc w:val="both"/>
        <w:rPr>
          <w:sz w:val="28"/>
          <w:szCs w:val="28"/>
          <w:lang w:val="fr-FR" w:bidi="ar-IQ"/>
        </w:rPr>
      </w:pPr>
      <w:r>
        <w:rPr>
          <w:noProof/>
          <w:sz w:val="28"/>
          <w:szCs w:val="28"/>
        </w:rPr>
        <w:lastRenderedPageBreak/>
        <w:drawing>
          <wp:inline distT="0" distB="0" distL="0" distR="0" wp14:anchorId="31738DFE" wp14:editId="391B280F">
            <wp:extent cx="1685925" cy="179641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dré_G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796415"/>
                    </a:xfrm>
                    <a:prstGeom prst="rect">
                      <a:avLst/>
                    </a:prstGeom>
                  </pic:spPr>
                </pic:pic>
              </a:graphicData>
            </a:graphic>
          </wp:inline>
        </w:drawing>
      </w:r>
    </w:p>
    <w:p w:rsidR="00E85E57" w:rsidRDefault="00E85E57" w:rsidP="00E85E57">
      <w:pPr>
        <w:shd w:val="clear" w:color="auto" w:fill="FFFFFF" w:themeFill="background1"/>
        <w:bidi w:val="0"/>
        <w:spacing w:line="276" w:lineRule="auto"/>
        <w:ind w:right="-483"/>
        <w:jc w:val="both"/>
        <w:rPr>
          <w:sz w:val="28"/>
          <w:szCs w:val="28"/>
          <w:lang w:val="fr-FR" w:bidi="ar-IQ"/>
        </w:rPr>
      </w:pPr>
      <w:hyperlink r:id="rId7" w:history="1">
        <w:r w:rsidRPr="00976F1E">
          <w:rPr>
            <w:rStyle w:val="Hyperlink"/>
            <w:sz w:val="28"/>
            <w:szCs w:val="28"/>
            <w:lang w:val="fr-FR" w:bidi="ar-IQ"/>
          </w:rPr>
          <w:t>https://www.youtube.com/w</w:t>
        </w:r>
        <w:r w:rsidRPr="00976F1E">
          <w:rPr>
            <w:rStyle w:val="Hyperlink"/>
            <w:sz w:val="28"/>
            <w:szCs w:val="28"/>
            <w:lang w:val="fr-FR" w:bidi="ar-IQ"/>
          </w:rPr>
          <w:t>a</w:t>
        </w:r>
        <w:r w:rsidRPr="00976F1E">
          <w:rPr>
            <w:rStyle w:val="Hyperlink"/>
            <w:sz w:val="28"/>
            <w:szCs w:val="28"/>
            <w:lang w:val="fr-FR" w:bidi="ar-IQ"/>
          </w:rPr>
          <w:t>tch?v=wPkVD4Ga35s</w:t>
        </w:r>
      </w:hyperlink>
    </w:p>
    <w:p w:rsidR="00E85E57" w:rsidRDefault="00E85E57" w:rsidP="00E85E57">
      <w:pPr>
        <w:shd w:val="clear" w:color="auto" w:fill="FFFFFF" w:themeFill="background1"/>
        <w:bidi w:val="0"/>
        <w:spacing w:line="276" w:lineRule="auto"/>
        <w:ind w:right="-483"/>
        <w:jc w:val="both"/>
        <w:rPr>
          <w:sz w:val="28"/>
          <w:szCs w:val="28"/>
          <w:lang w:val="fr-FR" w:bidi="ar-IQ"/>
        </w:rPr>
      </w:pPr>
      <w:r>
        <w:rPr>
          <w:sz w:val="28"/>
          <w:szCs w:val="28"/>
          <w:lang w:val="fr-FR" w:bidi="ar-IQ"/>
        </w:rPr>
        <w:t>2:22</w:t>
      </w:r>
    </w:p>
    <w:p w:rsidR="00E85E57" w:rsidRDefault="00E85E57" w:rsidP="00E85E57">
      <w:pPr>
        <w:bidi w:val="0"/>
        <w:spacing w:after="200" w:line="240" w:lineRule="auto"/>
        <w:jc w:val="center"/>
        <w:rPr>
          <w:rFonts w:ascii="Calibri" w:eastAsia="Times New Roman" w:hAnsi="Calibri" w:cs="Times New Roman"/>
          <w:b/>
          <w:bCs/>
          <w:color w:val="000000"/>
          <w:sz w:val="24"/>
          <w:szCs w:val="24"/>
          <w:u w:val="single"/>
          <w:lang w:val="fr-FR" w:bidi="ar-IQ"/>
        </w:rPr>
      </w:pPr>
      <w:r>
        <w:rPr>
          <w:rFonts w:ascii="Calibri" w:eastAsia="Times New Roman" w:hAnsi="Calibri" w:cs="Times New Roman"/>
          <w:b/>
          <w:bCs/>
          <w:color w:val="000000"/>
          <w:sz w:val="24"/>
          <w:szCs w:val="24"/>
          <w:u w:val="single"/>
          <w:lang w:val="fr-FR" w:bidi="ar-IQ"/>
        </w:rPr>
        <w:t>Analyse pré-pédagogique</w:t>
      </w:r>
    </w:p>
    <w:p w:rsidR="00E85E57" w:rsidRDefault="00E85E57" w:rsidP="00E85E57">
      <w:pPr>
        <w:bidi w:val="0"/>
        <w:spacing w:after="200" w:line="240" w:lineRule="auto"/>
        <w:rPr>
          <w:rFonts w:ascii="Calibri" w:eastAsia="Times New Roman" w:hAnsi="Calibri" w:cs="Times New Roman"/>
          <w:b/>
          <w:bCs/>
          <w:color w:val="000000"/>
          <w:sz w:val="24"/>
          <w:szCs w:val="24"/>
          <w:lang w:val="fr-FR" w:bidi="ar-IQ"/>
        </w:rPr>
      </w:pPr>
      <w:r>
        <w:rPr>
          <w:rFonts w:ascii="Calibri" w:eastAsia="Times New Roman" w:hAnsi="Calibri" w:cs="Times New Roman"/>
          <w:b/>
          <w:bCs/>
          <w:color w:val="000000"/>
          <w:sz w:val="24"/>
          <w:szCs w:val="24"/>
          <w:lang w:val="fr-FR" w:bidi="ar-IQ"/>
        </w:rPr>
        <w:t>Composante pragmatique</w:t>
      </w:r>
    </w:p>
    <w:p w:rsidR="00E85E57" w:rsidRDefault="00E85E57" w:rsidP="00E85E57">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Raconter une histoire</w:t>
      </w:r>
    </w:p>
    <w:p w:rsidR="00E85E57" w:rsidRPr="00E85E57" w:rsidRDefault="00E85E57" w:rsidP="00E85E57">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Décrire un personnage</w:t>
      </w:r>
    </w:p>
    <w:p w:rsidR="00E85E57" w:rsidRDefault="00E85E57" w:rsidP="00E85E57">
      <w:pPr>
        <w:bidi w:val="0"/>
        <w:spacing w:after="200" w:line="240" w:lineRule="auto"/>
        <w:rPr>
          <w:rFonts w:ascii="Calibri" w:eastAsia="Times New Roman" w:hAnsi="Calibri" w:cs="Times New Roman"/>
          <w:b/>
          <w:bCs/>
          <w:color w:val="000000"/>
          <w:sz w:val="24"/>
          <w:szCs w:val="24"/>
          <w:lang w:val="fr-FR" w:bidi="ar-IQ"/>
        </w:rPr>
      </w:pPr>
    </w:p>
    <w:p w:rsidR="00E85E57" w:rsidRDefault="00E85E57" w:rsidP="00E85E57">
      <w:pPr>
        <w:bidi w:val="0"/>
        <w:spacing w:after="200" w:line="240" w:lineRule="auto"/>
        <w:rPr>
          <w:rFonts w:ascii="Calibri" w:eastAsia="Times New Roman" w:hAnsi="Calibri" w:cs="Times New Roman"/>
          <w:b/>
          <w:bCs/>
          <w:color w:val="000000"/>
          <w:sz w:val="24"/>
          <w:szCs w:val="24"/>
          <w:lang w:val="fr-FR" w:bidi="ar-IQ"/>
        </w:rPr>
      </w:pPr>
      <w:r>
        <w:rPr>
          <w:rFonts w:ascii="Calibri" w:eastAsia="Times New Roman" w:hAnsi="Calibri" w:cs="Times New Roman"/>
          <w:b/>
          <w:bCs/>
          <w:color w:val="000000"/>
          <w:sz w:val="24"/>
          <w:szCs w:val="24"/>
          <w:lang w:val="fr-FR" w:bidi="ar-IQ"/>
        </w:rPr>
        <w:t>Composante socioculturelle</w:t>
      </w:r>
    </w:p>
    <w:p w:rsidR="00E85E57" w:rsidRDefault="00E85E57" w:rsidP="00E85E57">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Relation entre voisins</w:t>
      </w:r>
    </w:p>
    <w:p w:rsidR="00E85E57" w:rsidRDefault="00E85E57" w:rsidP="00E85E57">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Adoption d'un enfant</w:t>
      </w:r>
    </w:p>
    <w:p w:rsidR="00E85E57" w:rsidRDefault="00E85E57" w:rsidP="00E85E57">
      <w:pPr>
        <w:bidi w:val="0"/>
        <w:spacing w:after="200" w:line="240" w:lineRule="auto"/>
        <w:rPr>
          <w:rFonts w:ascii="Calibri" w:eastAsia="Times New Roman" w:hAnsi="Calibri" w:cs="Times New Roman"/>
          <w:b/>
          <w:bCs/>
          <w:color w:val="000000"/>
          <w:sz w:val="24"/>
          <w:szCs w:val="24"/>
          <w:lang w:val="fr-FR" w:bidi="ar-IQ"/>
        </w:rPr>
      </w:pPr>
      <w:r>
        <w:rPr>
          <w:rFonts w:ascii="Calibri" w:eastAsia="Times New Roman" w:hAnsi="Calibri" w:cs="Times New Roman"/>
          <w:b/>
          <w:bCs/>
          <w:color w:val="000000"/>
          <w:sz w:val="24"/>
          <w:szCs w:val="24"/>
          <w:lang w:val="fr-FR" w:bidi="ar-IQ"/>
        </w:rPr>
        <w:t>Composante linguistique</w:t>
      </w:r>
    </w:p>
    <w:p w:rsidR="00E85E57" w:rsidRDefault="0054697D" w:rsidP="0054697D">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Lexique : celui d'angoisse, des traits de personnage</w:t>
      </w:r>
    </w:p>
    <w:p w:rsidR="0054697D" w:rsidRDefault="0054697D" w:rsidP="0054697D">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grammaire : imparfait, verbe pronominal à l'imparfait</w:t>
      </w:r>
    </w:p>
    <w:p w:rsidR="0054697D" w:rsidRDefault="0054697D" w:rsidP="0054697D">
      <w:pPr>
        <w:bidi w:val="0"/>
        <w:spacing w:after="200" w:line="240" w:lineRule="auto"/>
        <w:rPr>
          <w:rFonts w:ascii="Calibri" w:eastAsia="Times New Roman" w:hAnsi="Calibri" w:cs="Times New Roman"/>
          <w:b/>
          <w:bCs/>
          <w:color w:val="000000"/>
          <w:sz w:val="24"/>
          <w:szCs w:val="24"/>
          <w:lang w:val="fr-FR" w:bidi="ar-IQ"/>
        </w:rPr>
      </w:pPr>
      <w:r>
        <w:rPr>
          <w:rFonts w:ascii="Calibri" w:eastAsia="Times New Roman" w:hAnsi="Calibri" w:cs="Times New Roman"/>
          <w:b/>
          <w:bCs/>
          <w:color w:val="000000"/>
          <w:sz w:val="24"/>
          <w:szCs w:val="24"/>
          <w:lang w:val="fr-FR" w:bidi="ar-IQ"/>
        </w:rPr>
        <w:t>Composante littéraire</w:t>
      </w:r>
    </w:p>
    <w:p w:rsidR="0054697D" w:rsidRDefault="0054697D" w:rsidP="0054697D">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la description d'un personnage</w:t>
      </w:r>
    </w:p>
    <w:p w:rsidR="0054697D" w:rsidRDefault="0054697D" w:rsidP="0054697D">
      <w:pPr>
        <w:pStyle w:val="ListParagraph"/>
        <w:numPr>
          <w:ilvl w:val="0"/>
          <w:numId w:val="3"/>
        </w:numPr>
        <w:bidi w:val="0"/>
        <w:spacing w:after="200" w:line="240" w:lineRule="auto"/>
        <w:rPr>
          <w:rFonts w:ascii="Calibri" w:eastAsia="Times New Roman" w:hAnsi="Calibri" w:cs="Times New Roman"/>
          <w:color w:val="000000"/>
          <w:sz w:val="24"/>
          <w:szCs w:val="24"/>
          <w:lang w:val="fr-FR" w:bidi="ar-IQ"/>
        </w:rPr>
      </w:pPr>
      <w:r>
        <w:rPr>
          <w:rFonts w:ascii="Calibri" w:eastAsia="Times New Roman" w:hAnsi="Calibri" w:cs="Times New Roman"/>
          <w:color w:val="000000"/>
          <w:sz w:val="24"/>
          <w:szCs w:val="24"/>
          <w:lang w:val="fr-FR" w:bidi="ar-IQ"/>
        </w:rPr>
        <w:t>le roman début du 20</w:t>
      </w:r>
      <w:r w:rsidRPr="0054697D">
        <w:rPr>
          <w:rFonts w:ascii="Calibri" w:eastAsia="Times New Roman" w:hAnsi="Calibri" w:cs="Times New Roman"/>
          <w:color w:val="000000"/>
          <w:sz w:val="24"/>
          <w:szCs w:val="24"/>
          <w:vertAlign w:val="superscript"/>
          <w:lang w:val="fr-FR" w:bidi="ar-IQ"/>
        </w:rPr>
        <w:t>ème</w:t>
      </w:r>
      <w:r>
        <w:rPr>
          <w:rFonts w:ascii="Calibri" w:eastAsia="Times New Roman" w:hAnsi="Calibri" w:cs="Times New Roman"/>
          <w:color w:val="000000"/>
          <w:sz w:val="24"/>
          <w:szCs w:val="24"/>
          <w:lang w:val="fr-FR" w:bidi="ar-IQ"/>
        </w:rPr>
        <w:t xml:space="preserve"> siècle</w:t>
      </w:r>
    </w:p>
    <w:p w:rsidR="0054697D" w:rsidRDefault="0054697D" w:rsidP="0054697D">
      <w:pPr>
        <w:bidi w:val="0"/>
        <w:spacing w:after="200" w:line="240" w:lineRule="auto"/>
        <w:rPr>
          <w:rFonts w:ascii="Times New Roman" w:eastAsia="Times New Roman" w:hAnsi="Times New Roman" w:cs="Times New Roman"/>
          <w:sz w:val="24"/>
          <w:szCs w:val="24"/>
          <w:lang w:val="fr-FR"/>
        </w:rPr>
      </w:pPr>
    </w:p>
    <w:p w:rsidR="00E85E57" w:rsidRPr="00E85E57" w:rsidRDefault="00E85E57" w:rsidP="0054697D">
      <w:pPr>
        <w:bidi w:val="0"/>
        <w:spacing w:after="200" w:line="240" w:lineRule="auto"/>
        <w:rPr>
          <w:rFonts w:ascii="Calibri" w:eastAsia="Times New Roman" w:hAnsi="Calibri" w:cs="Times New Roman"/>
          <w:color w:val="000000"/>
          <w:sz w:val="24"/>
          <w:szCs w:val="24"/>
          <w:lang w:val="fr-FR" w:bidi="ar-IQ"/>
        </w:rPr>
      </w:pPr>
      <w:r w:rsidRPr="00E85E57">
        <w:rPr>
          <w:rFonts w:ascii="Calibri" w:eastAsia="Times New Roman" w:hAnsi="Calibri" w:cs="Times New Roman"/>
          <w:b/>
          <w:bCs/>
          <w:color w:val="000000"/>
          <w:sz w:val="28"/>
          <w:szCs w:val="28"/>
          <w:u w:val="single"/>
          <w:lang w:val="fr-FR"/>
        </w:rPr>
        <w:t>Démarche proposée (approche actionnelle) </w:t>
      </w:r>
    </w:p>
    <w:p w:rsid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Répondez aux questions suivantes :</w:t>
      </w:r>
    </w:p>
    <w:p w:rsidR="0054697D" w:rsidRDefault="0054697D" w:rsidP="00E85E57">
      <w:pPr>
        <w:bidi w:val="0"/>
        <w:spacing w:after="200" w:line="240" w:lineRule="auto"/>
        <w:rPr>
          <w:rFonts w:ascii="Times New Roman" w:eastAsia="Times New Roman" w:hAnsi="Times New Roman" w:cs="Times New Roman"/>
          <w:sz w:val="24"/>
          <w:szCs w:val="24"/>
          <w:lang w:val="fr-FR"/>
        </w:rPr>
      </w:pPr>
      <w:r w:rsidRPr="00B92715">
        <w:rPr>
          <w:rFonts w:ascii="Times New Roman" w:eastAsia="Times New Roman" w:hAnsi="Times New Roman" w:cs="Times New Roman"/>
          <w:b/>
          <w:bCs/>
          <w:sz w:val="24"/>
          <w:szCs w:val="24"/>
          <w:u w:val="single"/>
          <w:lang w:val="fr-FR"/>
        </w:rPr>
        <w:t>Sensibilisation</w:t>
      </w:r>
      <w:r>
        <w:rPr>
          <w:rFonts w:ascii="Times New Roman" w:eastAsia="Times New Roman" w:hAnsi="Times New Roman" w:cs="Times New Roman"/>
          <w:sz w:val="24"/>
          <w:szCs w:val="24"/>
          <w:lang w:val="fr-FR"/>
        </w:rPr>
        <w:t xml:space="preserve"> (voir les images proposées et la vidéo)</w:t>
      </w:r>
    </w:p>
    <w:p w:rsidR="0054697D" w:rsidRDefault="0054697D" w:rsidP="0054697D">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C'est quel genre de texte ?</w:t>
      </w:r>
    </w:p>
    <w:p w:rsidR="0054697D" w:rsidRDefault="0054697D" w:rsidP="0054697D">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Connaissez-vous André Gide ?</w:t>
      </w:r>
    </w:p>
    <w:p w:rsidR="0054697D" w:rsidRDefault="0054697D" w:rsidP="0054697D">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Connaissez-vous d'autre roman pour Gide ?</w:t>
      </w:r>
    </w:p>
    <w:p w:rsidR="00B92715" w:rsidRPr="00B92715" w:rsidRDefault="00B92715" w:rsidP="00B92715">
      <w:pPr>
        <w:bidi w:val="0"/>
        <w:spacing w:after="200" w:line="240" w:lineRule="auto"/>
        <w:rPr>
          <w:rFonts w:ascii="Times New Roman" w:eastAsia="Times New Roman" w:hAnsi="Times New Roman" w:cs="Times New Roman"/>
          <w:b/>
          <w:bCs/>
          <w:sz w:val="24"/>
          <w:szCs w:val="24"/>
          <w:u w:val="single"/>
          <w:lang w:val="fr-FR"/>
        </w:rPr>
      </w:pPr>
      <w:r w:rsidRPr="00B92715">
        <w:rPr>
          <w:rFonts w:ascii="Times New Roman" w:eastAsia="Times New Roman" w:hAnsi="Times New Roman" w:cs="Times New Roman"/>
          <w:b/>
          <w:bCs/>
          <w:sz w:val="24"/>
          <w:szCs w:val="24"/>
          <w:u w:val="single"/>
          <w:lang w:val="fr-FR"/>
        </w:rPr>
        <w:t xml:space="preserve">Anticipation </w:t>
      </w:r>
    </w:p>
    <w:p w:rsidR="0054697D" w:rsidRDefault="00B92715" w:rsidP="0054697D">
      <w:pPr>
        <w:pStyle w:val="ListParagraph"/>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Questions autour du paratexte</w:t>
      </w:r>
    </w:p>
    <w:p w:rsidR="00B92715" w:rsidRDefault="00B92715" w:rsidP="0054697D">
      <w:pPr>
        <w:pStyle w:val="ListParagraph"/>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Qui ? Où ? Quand ? Quoi ?</w:t>
      </w:r>
    </w:p>
    <w:p w:rsidR="00E03A90" w:rsidRDefault="00E03A90" w:rsidP="00E03A90">
      <w:pPr>
        <w:pStyle w:val="ListParagraph"/>
        <w:bidi w:val="0"/>
        <w:spacing w:after="200" w:line="240" w:lineRule="auto"/>
        <w:rPr>
          <w:rFonts w:ascii="Times New Roman" w:eastAsia="Times New Roman" w:hAnsi="Times New Roman" w:cs="Times New Roman"/>
          <w:sz w:val="24"/>
          <w:szCs w:val="24"/>
          <w:lang w:val="fr-FR"/>
        </w:rPr>
      </w:pPr>
    </w:p>
    <w:p w:rsidR="00E03A90" w:rsidRDefault="00E03A90" w:rsidP="00E03A90">
      <w:pPr>
        <w:pStyle w:val="ListParagraph"/>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Choisissez la bonne réponse </w:t>
      </w:r>
    </w:p>
    <w:p w:rsidR="00E03A90" w:rsidRDefault="00E03A90" w:rsidP="00E03A90">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résumé évoque </w:t>
      </w:r>
      <w:r w:rsidR="0048060F">
        <w:rPr>
          <w:rFonts w:ascii="Times New Roman" w:eastAsia="Times New Roman" w:hAnsi="Times New Roman" w:cs="Times New Roman"/>
          <w:sz w:val="24"/>
          <w:szCs w:val="24"/>
          <w:lang w:val="fr-FR"/>
        </w:rPr>
        <w:t>comme personnages</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pasteur et la jeune fille</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 servante et sa maitresse</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quatre</w:t>
      </w:r>
    </w:p>
    <w:p w:rsidR="0048060F" w:rsidRDefault="0048060F" w:rsidP="0048060F">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événements se déroulent </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une grande ville</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à la compagne</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à la montagne</w:t>
      </w:r>
    </w:p>
    <w:p w:rsidR="0048060F" w:rsidRDefault="0048060F" w:rsidP="0048060F">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événements se passent pendant</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 nuit</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matin</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 ne sais pas </w:t>
      </w:r>
    </w:p>
    <w:p w:rsidR="0048060F" w:rsidRDefault="0048060F" w:rsidP="0048060F">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On parle ici </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d'une dame aveugle</w:t>
      </w:r>
    </w:p>
    <w:p w:rsid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d'une jeune fille aveugle</w:t>
      </w:r>
    </w:p>
    <w:p w:rsidR="0048060F" w:rsidRPr="0048060F" w:rsidRDefault="0048060F" w:rsidP="0048060F">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des deux</w:t>
      </w:r>
    </w:p>
    <w:p w:rsidR="00E03A90" w:rsidRDefault="00E03A90" w:rsidP="0054697D">
      <w:pPr>
        <w:bidi w:val="0"/>
        <w:spacing w:after="200" w:line="240" w:lineRule="auto"/>
        <w:rPr>
          <w:rFonts w:ascii="Times New Roman" w:eastAsia="Times New Roman" w:hAnsi="Times New Roman" w:cs="Times New Roman"/>
          <w:sz w:val="24"/>
          <w:szCs w:val="24"/>
          <w:lang w:val="fr-FR"/>
        </w:rPr>
      </w:pPr>
    </w:p>
    <w:p w:rsidR="00E03A90" w:rsidRDefault="00E03A90" w:rsidP="00E03A90">
      <w:pPr>
        <w:bidi w:val="0"/>
        <w:spacing w:after="200" w:line="240" w:lineRule="auto"/>
        <w:rPr>
          <w:rFonts w:ascii="Times New Roman" w:eastAsia="Times New Roman" w:hAnsi="Times New Roman" w:cs="Times New Roman"/>
          <w:sz w:val="24"/>
          <w:szCs w:val="24"/>
          <w:lang w:val="fr-FR"/>
        </w:rPr>
      </w:pPr>
    </w:p>
    <w:p w:rsidR="00E03A90" w:rsidRDefault="00E03A90" w:rsidP="00E03A90">
      <w:pPr>
        <w:bidi w:val="0"/>
        <w:spacing w:after="200" w:line="240" w:lineRule="auto"/>
        <w:rPr>
          <w:rFonts w:ascii="Times New Roman" w:eastAsia="Times New Roman" w:hAnsi="Times New Roman" w:cs="Times New Roman"/>
          <w:sz w:val="24"/>
          <w:szCs w:val="24"/>
          <w:lang w:val="fr-FR"/>
        </w:rPr>
      </w:pPr>
    </w:p>
    <w:p w:rsidR="00E03A90" w:rsidRDefault="00E03A90" w:rsidP="00E03A90">
      <w:pPr>
        <w:bidi w:val="0"/>
        <w:spacing w:after="200" w:line="240" w:lineRule="auto"/>
        <w:rPr>
          <w:rFonts w:ascii="Times New Roman" w:eastAsia="Times New Roman" w:hAnsi="Times New Roman" w:cs="Times New Roman"/>
          <w:sz w:val="24"/>
          <w:szCs w:val="24"/>
          <w:lang w:val="fr-FR"/>
        </w:rPr>
      </w:pPr>
    </w:p>
    <w:p w:rsidR="00E03A90" w:rsidRDefault="00E03A90" w:rsidP="00E03A90">
      <w:pPr>
        <w:bidi w:val="0"/>
        <w:spacing w:after="200" w:line="240" w:lineRule="auto"/>
        <w:rPr>
          <w:rFonts w:ascii="Times New Roman" w:eastAsia="Times New Roman" w:hAnsi="Times New Roman" w:cs="Times New Roman"/>
          <w:sz w:val="24"/>
          <w:szCs w:val="24"/>
          <w:lang w:val="fr-FR"/>
        </w:rPr>
      </w:pPr>
    </w:p>
    <w:p w:rsidR="00E03A90" w:rsidRDefault="00E03A90" w:rsidP="00E03A90">
      <w:pPr>
        <w:bidi w:val="0"/>
        <w:spacing w:after="200" w:line="240" w:lineRule="auto"/>
        <w:rPr>
          <w:rFonts w:ascii="Times New Roman" w:eastAsia="Times New Roman" w:hAnsi="Times New Roman" w:cs="Times New Roman"/>
          <w:sz w:val="24"/>
          <w:szCs w:val="24"/>
          <w:lang w:val="fr-FR"/>
        </w:rPr>
      </w:pPr>
    </w:p>
    <w:p w:rsidR="00B92715" w:rsidRDefault="00B92715" w:rsidP="00E03A90">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roman raconte l'histoire </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d'une jeune fille aveugle</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 pasteur</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deux</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personnages habitent</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tous ensembles </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chacun chez soi</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je ne sais pas</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On raconte des évènements qui se déroulent</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pendant un an</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pendant un mois</w:t>
      </w:r>
    </w:p>
    <w:p w:rsidR="00B92715" w:rsidRDefault="00B92715"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pendant plusieurs années</w:t>
      </w:r>
    </w:p>
    <w:p w:rsidR="00B92715" w:rsidRDefault="00B92715" w:rsidP="00B92715">
      <w:p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ce roman, le conflit se déroule au tour</w:t>
      </w:r>
    </w:p>
    <w:p w:rsidR="00B92715" w:rsidRDefault="00F422A2"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 héritage, argent</w:t>
      </w:r>
    </w:p>
    <w:p w:rsidR="00F422A2" w:rsidRDefault="00F422A2"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d'une histoire d'amour</w:t>
      </w:r>
    </w:p>
    <w:p w:rsidR="00F422A2" w:rsidRPr="00B92715" w:rsidRDefault="00F422A2" w:rsidP="00B92715">
      <w:pPr>
        <w:pStyle w:val="ListParagraph"/>
        <w:numPr>
          <w:ilvl w:val="0"/>
          <w:numId w:val="3"/>
        </w:numPr>
        <w:bidi w:val="0"/>
        <w:spacing w:after="20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 meurtre</w:t>
      </w:r>
    </w:p>
    <w:p w:rsidR="00E85E57" w:rsidRP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Anticipation </w:t>
      </w:r>
    </w:p>
    <w:p w:rsidR="00E85E57" w:rsidRP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Questions autour du paratexte </w:t>
      </w:r>
    </w:p>
    <w:tbl>
      <w:tblPr>
        <w:tblW w:w="0" w:type="auto"/>
        <w:tblCellMar>
          <w:top w:w="15" w:type="dxa"/>
          <w:left w:w="15" w:type="dxa"/>
          <w:bottom w:w="15" w:type="dxa"/>
          <w:right w:w="15" w:type="dxa"/>
        </w:tblCellMar>
        <w:tblLook w:val="04A0" w:firstRow="1" w:lastRow="0" w:firstColumn="1" w:lastColumn="0" w:noHBand="0" w:noVBand="1"/>
      </w:tblPr>
      <w:tblGrid>
        <w:gridCol w:w="725"/>
        <w:gridCol w:w="667"/>
        <w:gridCol w:w="1037"/>
        <w:gridCol w:w="851"/>
      </w:tblGrid>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Qui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Où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Quand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Quoi ?</w:t>
            </w: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bl>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B92715" w:rsidRPr="00B92715" w:rsidRDefault="00B92715" w:rsidP="00E85E57">
      <w:pPr>
        <w:bidi w:val="0"/>
        <w:spacing w:after="200" w:line="240" w:lineRule="auto"/>
        <w:rPr>
          <w:rFonts w:ascii="Calibri" w:eastAsia="Times New Roman" w:hAnsi="Calibri" w:cs="Times New Roman"/>
          <w:color w:val="000000"/>
          <w:sz w:val="28"/>
          <w:szCs w:val="28"/>
          <w:lang w:val="fr-FR"/>
        </w:rPr>
      </w:pPr>
    </w:p>
    <w:p w:rsidR="00E85E57" w:rsidRPr="00E85E57" w:rsidRDefault="00E85E57" w:rsidP="00B92715">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8"/>
          <w:szCs w:val="28"/>
          <w:u w:val="single"/>
          <w:lang w:val="fr-FR"/>
        </w:rPr>
        <w:t>Compréhension globale</w:t>
      </w:r>
    </w:p>
    <w:p w:rsidR="00E85E57" w:rsidRP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1.1 Lisez le texte et cochez la bonne réponse</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1.2 Cet extrait est tiré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d'un</w:t>
      </w:r>
      <w:proofErr w:type="gramEnd"/>
      <w:r w:rsidRPr="00E85E57">
        <w:rPr>
          <w:rFonts w:ascii="Calibri" w:eastAsia="Times New Roman" w:hAnsi="Calibri" w:cs="Times New Roman"/>
          <w:color w:val="000000"/>
          <w:sz w:val="24"/>
          <w:szCs w:val="24"/>
          <w:lang w:val="fr-FR"/>
        </w:rPr>
        <w:t xml:space="preserve"> roman</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d'un</w:t>
      </w:r>
      <w:proofErr w:type="gramEnd"/>
      <w:r w:rsidRPr="00E85E57">
        <w:rPr>
          <w:rFonts w:ascii="Calibri" w:eastAsia="Times New Roman" w:hAnsi="Calibri" w:cs="Times New Roman"/>
          <w:color w:val="000000"/>
          <w:sz w:val="24"/>
          <w:szCs w:val="24"/>
          <w:lang w:val="fr-FR"/>
        </w:rPr>
        <w:t xml:space="preserve"> conte</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d'une</w:t>
      </w:r>
      <w:proofErr w:type="gramEnd"/>
      <w:r w:rsidRPr="00E85E57">
        <w:rPr>
          <w:rFonts w:ascii="Calibri" w:eastAsia="Times New Roman" w:hAnsi="Calibri" w:cs="Times New Roman"/>
          <w:color w:val="000000"/>
          <w:sz w:val="24"/>
          <w:szCs w:val="24"/>
          <w:lang w:val="fr-FR"/>
        </w:rPr>
        <w:t xml:space="preserve"> nouvelle</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L'action se passe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à</w:t>
      </w:r>
      <w:proofErr w:type="gramEnd"/>
      <w:r w:rsidRPr="00E85E57">
        <w:rPr>
          <w:rFonts w:ascii="Calibri" w:eastAsia="Times New Roman" w:hAnsi="Calibri" w:cs="Times New Roman"/>
          <w:color w:val="000000"/>
          <w:sz w:val="24"/>
          <w:szCs w:val="24"/>
          <w:lang w:val="fr-FR"/>
        </w:rPr>
        <w:t xml:space="preserve"> Paris</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à</w:t>
      </w:r>
      <w:proofErr w:type="gramEnd"/>
      <w:r w:rsidRPr="00E85E57">
        <w:rPr>
          <w:rFonts w:ascii="Calibri" w:eastAsia="Times New Roman" w:hAnsi="Calibri" w:cs="Times New Roman"/>
          <w:color w:val="000000"/>
          <w:sz w:val="24"/>
          <w:szCs w:val="24"/>
          <w:lang w:val="fr-FR"/>
        </w:rPr>
        <w:t xml:space="preserve"> Grenoble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ailleurs</w:t>
      </w:r>
      <w:proofErr w:type="gramEnd"/>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L'action remonte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au</w:t>
      </w:r>
      <w:proofErr w:type="gramEnd"/>
      <w:r w:rsidRPr="00E85E57">
        <w:rPr>
          <w:rFonts w:ascii="Calibri" w:eastAsia="Times New Roman" w:hAnsi="Calibri" w:cs="Times New Roman"/>
          <w:color w:val="000000"/>
          <w:sz w:val="24"/>
          <w:szCs w:val="24"/>
          <w:lang w:val="fr-FR"/>
        </w:rPr>
        <w:t xml:space="preserve"> 19ème siècle</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au</w:t>
      </w:r>
      <w:proofErr w:type="gramEnd"/>
      <w:r w:rsidRPr="00E85E57">
        <w:rPr>
          <w:rFonts w:ascii="Calibri" w:eastAsia="Times New Roman" w:hAnsi="Calibri" w:cs="Times New Roman"/>
          <w:color w:val="000000"/>
          <w:sz w:val="24"/>
          <w:szCs w:val="24"/>
          <w:lang w:val="fr-FR"/>
        </w:rPr>
        <w:t xml:space="preserve"> 20ème siècle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21ème siècle</w:t>
      </w:r>
    </w:p>
    <w:p w:rsidR="00E85E57" w:rsidRPr="00E85E57" w:rsidRDefault="00E85E57" w:rsidP="00E85E57">
      <w:pPr>
        <w:bidi w:val="0"/>
        <w:spacing w:after="24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Les personnages se connaissent :</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depuis</w:t>
      </w:r>
      <w:proofErr w:type="gramEnd"/>
      <w:r w:rsidRPr="00E85E57">
        <w:rPr>
          <w:rFonts w:ascii="Calibri" w:eastAsia="Times New Roman" w:hAnsi="Calibri" w:cs="Times New Roman"/>
          <w:color w:val="000000"/>
          <w:sz w:val="24"/>
          <w:szCs w:val="24"/>
          <w:lang w:val="fr-FR"/>
        </w:rPr>
        <w:t xml:space="preserve"> longtemps</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000000"/>
          <w:sz w:val="24"/>
          <w:szCs w:val="24"/>
          <w:lang w:val="fr-FR"/>
        </w:rPr>
        <w:t>depuis</w:t>
      </w:r>
      <w:proofErr w:type="gramEnd"/>
      <w:r w:rsidRPr="00E85E57">
        <w:rPr>
          <w:rFonts w:ascii="Calibri" w:eastAsia="Times New Roman" w:hAnsi="Calibri" w:cs="Times New Roman"/>
          <w:color w:val="000000"/>
          <w:sz w:val="24"/>
          <w:szCs w:val="24"/>
          <w:lang w:val="fr-FR"/>
        </w:rPr>
        <w:t xml:space="preserve"> quelque temps</w:t>
      </w:r>
    </w:p>
    <w:p w:rsidR="00E85E57" w:rsidRPr="00E85E57" w:rsidRDefault="00E85E57" w:rsidP="00E85E57">
      <w:pPr>
        <w:bidi w:val="0"/>
        <w:spacing w:after="0" w:line="240" w:lineRule="auto"/>
        <w:ind w:left="720"/>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On ne sait pas</w:t>
      </w:r>
    </w:p>
    <w:p w:rsidR="00E85E57" w:rsidRPr="00E85E57" w:rsidRDefault="00E85E57" w:rsidP="00E85E57">
      <w:pPr>
        <w:bidi w:val="0"/>
        <w:spacing w:after="240" w:line="240" w:lineRule="auto"/>
        <w:rPr>
          <w:rFonts w:ascii="Times New Roman" w:eastAsia="Times New Roman" w:hAnsi="Times New Roman" w:cs="Times New Roman"/>
          <w:sz w:val="24"/>
          <w:szCs w:val="24"/>
          <w:lang w:val="fr-FR"/>
        </w:rPr>
      </w:pPr>
      <w:r w:rsidRPr="00E85E57">
        <w:rPr>
          <w:rFonts w:ascii="Times New Roman" w:eastAsia="Times New Roman" w:hAnsi="Times New Roman" w:cs="Times New Roman"/>
          <w:sz w:val="24"/>
          <w:szCs w:val="24"/>
          <w:lang w:val="fr-FR"/>
        </w:rPr>
        <w:br/>
      </w:r>
      <w:r w:rsidRPr="00E85E57">
        <w:rPr>
          <w:rFonts w:ascii="Times New Roman" w:eastAsia="Times New Roman" w:hAnsi="Times New Roman" w:cs="Times New Roman"/>
          <w:sz w:val="24"/>
          <w:szCs w:val="24"/>
          <w:lang w:val="fr-FR"/>
        </w:rPr>
        <w:br/>
      </w:r>
      <w:r w:rsidRPr="00E85E57">
        <w:rPr>
          <w:rFonts w:ascii="Times New Roman" w:eastAsia="Times New Roman" w:hAnsi="Times New Roman" w:cs="Times New Roman"/>
          <w:sz w:val="24"/>
          <w:szCs w:val="24"/>
          <w:lang w:val="fr-FR"/>
        </w:rPr>
        <w:br/>
      </w:r>
      <w:r w:rsidRPr="00E85E57">
        <w:rPr>
          <w:rFonts w:ascii="Times New Roman" w:eastAsia="Times New Roman" w:hAnsi="Times New Roman" w:cs="Times New Roman"/>
          <w:sz w:val="24"/>
          <w:szCs w:val="24"/>
          <w:lang w:val="fr-FR"/>
        </w:rPr>
        <w:br/>
      </w:r>
      <w:r w:rsidRPr="00E85E57">
        <w:rPr>
          <w:rFonts w:ascii="Times New Roman" w:eastAsia="Times New Roman" w:hAnsi="Times New Roman" w:cs="Times New Roman"/>
          <w:sz w:val="24"/>
          <w:szCs w:val="24"/>
          <w:lang w:val="fr-FR"/>
        </w:rPr>
        <w:br/>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FFFFFF"/>
          <w:sz w:val="24"/>
          <w:szCs w:val="24"/>
          <w:lang w:val="fr-FR"/>
        </w:rPr>
        <w:lastRenderedPageBreak/>
        <w:t>1.3  Relisez le texte et soulignez les phases qui, pour vous, pourraient résumer le texte. Veillez à</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8"/>
          <w:szCs w:val="28"/>
          <w:u w:val="single"/>
          <w:lang w:val="fr-FR"/>
        </w:rPr>
        <w:t>2. Compréhension détaillée </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u w:val="single"/>
          <w:shd w:val="clear" w:color="auto" w:fill="FFFF00"/>
          <w:lang w:val="fr-FR"/>
        </w:rPr>
        <w:t>Connaissance du contexte socio-historique et du contexte du récit proprement dit</w:t>
      </w:r>
      <w:r w:rsidRPr="00E85E57">
        <w:rPr>
          <w:rFonts w:ascii="Calibri" w:eastAsia="Times New Roman" w:hAnsi="Calibri" w:cs="Times New Roman"/>
          <w:b/>
          <w:bCs/>
          <w:color w:val="000000"/>
          <w:sz w:val="24"/>
          <w:szCs w:val="24"/>
          <w:u w:val="single"/>
          <w:lang w:val="fr-FR"/>
        </w:rPr>
        <w:t>   </w:t>
      </w:r>
    </w:p>
    <w:p w:rsidR="00E85E57" w:rsidRP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Remplissez le tableau suivant en justifiant avec une phrase relevée du texte.</w:t>
      </w:r>
    </w:p>
    <w:tbl>
      <w:tblPr>
        <w:tblW w:w="0" w:type="auto"/>
        <w:tblCellMar>
          <w:top w:w="15" w:type="dxa"/>
          <w:left w:w="15" w:type="dxa"/>
          <w:bottom w:w="15" w:type="dxa"/>
          <w:right w:w="15" w:type="dxa"/>
        </w:tblCellMar>
        <w:tblLook w:val="04A0" w:firstRow="1" w:lastRow="0" w:firstColumn="1" w:lastColumn="0" w:noHBand="0" w:noVBand="1"/>
      </w:tblPr>
      <w:tblGrid>
        <w:gridCol w:w="5593"/>
        <w:gridCol w:w="621"/>
        <w:gridCol w:w="684"/>
        <w:gridCol w:w="1398"/>
      </w:tblGrid>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r w:rsidRPr="00E85E57">
              <w:rPr>
                <w:rFonts w:ascii="Calibri" w:eastAsia="Times New Roman" w:hAnsi="Calibri" w:cs="Times New Roman"/>
                <w:b/>
                <w:bCs/>
                <w:color w:val="000000"/>
                <w:sz w:val="24"/>
                <w:szCs w:val="24"/>
              </w:rPr>
              <w:t>Phrase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proofErr w:type="spellStart"/>
            <w:r w:rsidRPr="00E85E57">
              <w:rPr>
                <w:rFonts w:ascii="Calibri" w:eastAsia="Times New Roman" w:hAnsi="Calibri" w:cs="Times New Roman"/>
                <w:b/>
                <w:bCs/>
                <w:color w:val="000000"/>
                <w:sz w:val="24"/>
                <w:szCs w:val="24"/>
              </w:rPr>
              <w:t>Vrai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r w:rsidRPr="00E85E57">
              <w:rPr>
                <w:rFonts w:ascii="Calibri" w:eastAsia="Times New Roman" w:hAnsi="Calibri" w:cs="Times New Roman"/>
                <w:b/>
                <w:bCs/>
                <w:color w:val="000000"/>
                <w:sz w:val="24"/>
                <w:szCs w:val="24"/>
              </w:rPr>
              <w:t>Faux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r w:rsidRPr="00E85E57">
              <w:rPr>
                <w:rFonts w:ascii="Calibri" w:eastAsia="Times New Roman" w:hAnsi="Calibri" w:cs="Times New Roman"/>
                <w:b/>
                <w:bCs/>
                <w:color w:val="000000"/>
                <w:sz w:val="24"/>
                <w:szCs w:val="24"/>
              </w:rPr>
              <w:t>justification</w:t>
            </w: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Julien appartient à la même classe sociale de Mr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Des changements socio- économiques ont eu lieu à cette époque-là.</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Julien aime accéder à une classe sociale supérieure à la sienne.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M.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xml:space="preserve"> fait participer tout le monde à la conversation.</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Mme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xml:space="preserve"> est satisfaite de l’amour de son mari.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tc>
      </w:tr>
    </w:tbl>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Repérage</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u w:val="single"/>
          <w:shd w:val="clear" w:color="auto" w:fill="FFFF00"/>
          <w:lang w:val="fr-FR"/>
        </w:rPr>
        <w:t>Travail sur le premier centre d’intérêt (le premier acte de parole) décrire et exprimer des sentiments.</w:t>
      </w:r>
      <w:r w:rsidRPr="00E85E57">
        <w:rPr>
          <w:rFonts w:ascii="Calibri" w:eastAsia="Times New Roman" w:hAnsi="Calibri" w:cs="Times New Roman"/>
          <w:b/>
          <w:bCs/>
          <w:color w:val="000000"/>
          <w:sz w:val="24"/>
          <w:szCs w:val="24"/>
          <w:u w:val="single"/>
          <w:lang w:val="fr-FR"/>
        </w:rPr>
        <w:t xml:space="preserve"> </w:t>
      </w:r>
      <w:r w:rsidRPr="00E85E57">
        <w:rPr>
          <w:rFonts w:ascii="Calibri" w:eastAsia="Times New Roman" w:hAnsi="Calibri" w:cs="Times New Roman"/>
          <w:b/>
          <w:bCs/>
          <w:color w:val="000000"/>
          <w:sz w:val="24"/>
          <w:szCs w:val="24"/>
          <w:lang w:val="fr-FR"/>
        </w:rPr>
        <w:t>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Relevez, classez et analysez les mots et groupes de mots servant à décrire les sentiments des personnages. </w:t>
      </w:r>
    </w:p>
    <w:tbl>
      <w:tblPr>
        <w:tblW w:w="0" w:type="auto"/>
        <w:tblCellMar>
          <w:top w:w="15" w:type="dxa"/>
          <w:left w:w="15" w:type="dxa"/>
          <w:bottom w:w="15" w:type="dxa"/>
          <w:right w:w="15" w:type="dxa"/>
        </w:tblCellMar>
        <w:tblLook w:val="04A0" w:firstRow="1" w:lastRow="0" w:firstColumn="1" w:lastColumn="0" w:noHBand="0" w:noVBand="1"/>
      </w:tblPr>
      <w:tblGrid>
        <w:gridCol w:w="1513"/>
        <w:gridCol w:w="1324"/>
      </w:tblGrid>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rPr>
            </w:pPr>
            <w:proofErr w:type="spellStart"/>
            <w:r w:rsidRPr="00E85E57">
              <w:rPr>
                <w:rFonts w:ascii="Calibri" w:eastAsia="Times New Roman" w:hAnsi="Calibri" w:cs="Times New Roman"/>
                <w:color w:val="000000"/>
                <w:sz w:val="24"/>
                <w:szCs w:val="24"/>
              </w:rPr>
              <w:t>Mme</w:t>
            </w:r>
            <w:proofErr w:type="spellEnd"/>
            <w:r w:rsidRPr="00E85E57">
              <w:rPr>
                <w:rFonts w:ascii="Calibri" w:eastAsia="Times New Roman" w:hAnsi="Calibri" w:cs="Times New Roman"/>
                <w:color w:val="000000"/>
                <w:sz w:val="24"/>
                <w:szCs w:val="24"/>
              </w:rPr>
              <w:t xml:space="preserve"> d Renal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jc w:val="center"/>
              <w:rPr>
                <w:rFonts w:ascii="Times New Roman" w:eastAsia="Times New Roman" w:hAnsi="Times New Roman" w:cs="Times New Roman"/>
                <w:sz w:val="24"/>
                <w:szCs w:val="24"/>
              </w:rPr>
            </w:pPr>
            <w:r w:rsidRPr="00E85E57">
              <w:rPr>
                <w:rFonts w:ascii="Calibri" w:eastAsia="Times New Roman" w:hAnsi="Calibri" w:cs="Times New Roman"/>
                <w:color w:val="000000"/>
                <w:sz w:val="24"/>
                <w:szCs w:val="24"/>
              </w:rPr>
              <w:t>Julien Sorel</w:t>
            </w:r>
          </w:p>
        </w:tc>
      </w:tr>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rPr>
            </w:pPr>
          </w:p>
        </w:tc>
      </w:tr>
    </w:tbl>
    <w:p w:rsidR="00E85E57" w:rsidRPr="00E85E57" w:rsidRDefault="00E85E57" w:rsidP="00E85E57">
      <w:pPr>
        <w:bidi w:val="0"/>
        <w:spacing w:after="0" w:line="240" w:lineRule="auto"/>
        <w:rPr>
          <w:rFonts w:ascii="Times New Roman" w:eastAsia="Times New Roman" w:hAnsi="Times New Roman" w:cs="Times New Roman"/>
          <w:sz w:val="24"/>
          <w:szCs w:val="24"/>
        </w:rPr>
      </w:pP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Objectif</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 xml:space="preserve"> ce travail suppose que l’apprenant pioche dans le texte et travaille sur le prélèvement d’indices, leur classement et leur interprétation (différents niveaux cognitifs de Bloom sont sollicités). L’apprenant construit petit à petit le sens par tâtonnements, il construit en même temps des stratégies de compréhension et des connaissances procédurales (comment faire pour) qu’il faut, par la suite, rendre conscientes, ce savoir est construit en interaction avec le partenaire. </w:t>
      </w:r>
      <w:r w:rsidRPr="00E85E57">
        <w:rPr>
          <w:rFonts w:ascii="Calibri" w:eastAsia="Times New Roman" w:hAnsi="Calibri" w:cs="Times New Roman"/>
          <w:b/>
          <w:bCs/>
          <w:color w:val="000000"/>
          <w:sz w:val="24"/>
          <w:szCs w:val="24"/>
          <w:lang w:val="fr-FR"/>
        </w:rPr>
        <w:t>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2.2.2</w:t>
      </w:r>
      <w:r w:rsidRPr="00E85E57">
        <w:rPr>
          <w:rFonts w:ascii="Calibri" w:eastAsia="Times New Roman" w:hAnsi="Calibri" w:cs="Times New Roman"/>
          <w:color w:val="000000"/>
          <w:sz w:val="24"/>
          <w:szCs w:val="24"/>
          <w:lang w:val="fr-FR"/>
        </w:rPr>
        <w:t>. Mise en commun et discussion des  réponses.</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w:t>
      </w:r>
      <w:r w:rsidRPr="00E85E57">
        <w:rPr>
          <w:rFonts w:ascii="Calibri" w:eastAsia="Times New Roman" w:hAnsi="Calibri" w:cs="Times New Roman"/>
          <w:b/>
          <w:bCs/>
          <w:color w:val="000000"/>
          <w:sz w:val="24"/>
          <w:szCs w:val="24"/>
          <w:lang w:val="fr-FR"/>
        </w:rPr>
        <w:t>Objectifs</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 xml:space="preserve"> travailler sur la typologie des sentiments, leurs caractéristiques, leur analyse et sur le lexique qui les illustre.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Réponses</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lang w:val="fr-FR"/>
        </w:rPr>
        <w:t xml:space="preserve"> (voir texte en couleurs) :</w:t>
      </w:r>
      <w:r w:rsidRPr="00E85E57">
        <w:rPr>
          <w:rFonts w:ascii="Calibri" w:eastAsia="Times New Roman" w:hAnsi="Calibri" w:cs="Times New Roman"/>
          <w:color w:val="000000"/>
          <w:sz w:val="24"/>
          <w:szCs w:val="24"/>
          <w:lang w:val="fr-FR"/>
        </w:rPr>
        <w:t xml:space="preserve"> en bleu, les sentiments de Mme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xml:space="preserve">, en rouge ceux de Julien, en jaune ceux de M.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Trois blocs textuels semblent illustrer 3 types de sentiments. Réponses élaborées, sous forme de tableaux ou de listes.)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Dites comment vous avez procédé pour répondre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lastRenderedPageBreak/>
        <w:t>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 xml:space="preserve"> </w:t>
      </w:r>
      <w:proofErr w:type="gramStart"/>
      <w:r w:rsidRPr="00E85E57">
        <w:rPr>
          <w:rFonts w:ascii="Calibri" w:eastAsia="Times New Roman" w:hAnsi="Calibri" w:cs="Times New Roman"/>
          <w:b/>
          <w:bCs/>
          <w:color w:val="000000"/>
          <w:sz w:val="24"/>
          <w:szCs w:val="24"/>
          <w:lang w:val="fr-FR"/>
        </w:rPr>
        <w:t>objectif</w:t>
      </w:r>
      <w:r w:rsidRPr="00E85E57">
        <w:rPr>
          <w:rFonts w:ascii="Calibri" w:eastAsia="Times New Roman" w:hAnsi="Calibri" w:cs="Times New Roman"/>
          <w:color w:val="000000"/>
          <w:sz w:val="24"/>
          <w:szCs w:val="24"/>
          <w:lang w:val="fr-FR"/>
        </w:rPr>
        <w:t> :</w:t>
      </w:r>
      <w:proofErr w:type="gramEnd"/>
      <w:r w:rsidRPr="00E85E57">
        <w:rPr>
          <w:rFonts w:ascii="Calibri" w:eastAsia="Times New Roman" w:hAnsi="Calibri" w:cs="Times New Roman"/>
          <w:color w:val="000000"/>
          <w:sz w:val="24"/>
          <w:szCs w:val="24"/>
          <w:lang w:val="fr-FR"/>
        </w:rPr>
        <w:t xml:space="preserve"> construire des connaissances procédurales et des stratégies de compréhension </w:t>
      </w:r>
      <w:r w:rsidRPr="00E85E57">
        <w:rPr>
          <w:rFonts w:ascii="Calibri" w:eastAsia="Times New Roman" w:hAnsi="Calibri" w:cs="Times New Roman"/>
          <w:b/>
          <w:bCs/>
          <w:color w:val="000000"/>
          <w:sz w:val="24"/>
          <w:szCs w:val="24"/>
          <w:lang w:val="fr-FR"/>
        </w:rPr>
        <w:t>Réponse</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 xml:space="preserve"> lecture sélective, prélèvement d’indices significatifs (mots-clés), classement, interprétation, conclusion rédaction de la réponse.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w:t>
      </w:r>
      <w:r w:rsidRPr="00E85E57">
        <w:rPr>
          <w:rFonts w:ascii="Calibri" w:eastAsia="Times New Roman" w:hAnsi="Calibri" w:cs="Times New Roman"/>
          <w:b/>
          <w:bCs/>
          <w:color w:val="000000"/>
          <w:sz w:val="24"/>
          <w:szCs w:val="24"/>
          <w:lang w:val="fr-FR"/>
        </w:rPr>
        <w:t>Exemple</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p>
    <w:p w:rsidR="00E85E57" w:rsidRPr="00E85E57" w:rsidRDefault="00E85E57" w:rsidP="00E85E57">
      <w:pPr>
        <w:shd w:val="clear" w:color="auto" w:fill="FF0000"/>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FFFFFF"/>
          <w:sz w:val="24"/>
          <w:szCs w:val="24"/>
          <w:lang w:val="fr-FR"/>
        </w:rPr>
        <w:t>Julien,</w:t>
      </w:r>
      <w:r w:rsidRPr="00E85E57">
        <w:rPr>
          <w:rFonts w:ascii="Calibri" w:eastAsia="Times New Roman" w:hAnsi="Calibri" w:cs="Times New Roman"/>
          <w:color w:val="FFFFFF"/>
          <w:sz w:val="24"/>
          <w:szCs w:val="24"/>
          <w:shd w:val="clear" w:color="auto" w:fill="92D050"/>
          <w:lang w:val="fr-FR"/>
        </w:rPr>
        <w:t xml:space="preserve"> </w:t>
      </w:r>
      <w:r w:rsidRPr="00E85E57">
        <w:rPr>
          <w:rFonts w:ascii="Calibri" w:eastAsia="Times New Roman" w:hAnsi="Calibri" w:cs="Times New Roman"/>
          <w:color w:val="FFFF00"/>
          <w:sz w:val="24"/>
          <w:szCs w:val="24"/>
          <w:shd w:val="clear" w:color="auto" w:fill="948A54"/>
          <w:lang w:val="fr-FR"/>
        </w:rPr>
        <w:t>irrité</w:t>
      </w:r>
      <w:r w:rsidRPr="00E85E57">
        <w:rPr>
          <w:rFonts w:ascii="Calibri" w:eastAsia="Times New Roman" w:hAnsi="Calibri" w:cs="Times New Roman"/>
          <w:color w:val="FFFF00"/>
          <w:sz w:val="24"/>
          <w:szCs w:val="24"/>
          <w:lang w:val="fr-FR"/>
        </w:rPr>
        <w:t xml:space="preserve"> </w:t>
      </w:r>
      <w:r w:rsidRPr="00E85E57">
        <w:rPr>
          <w:rFonts w:ascii="Calibri" w:eastAsia="Times New Roman" w:hAnsi="Calibri" w:cs="Times New Roman"/>
          <w:color w:val="FFFFFF"/>
          <w:sz w:val="24"/>
          <w:szCs w:val="24"/>
          <w:lang w:val="fr-FR"/>
        </w:rPr>
        <w:t xml:space="preserve">par ses discours, approcha sa chaise de celle de  Mme de </w:t>
      </w:r>
      <w:proofErr w:type="spellStart"/>
      <w:r w:rsidRPr="00E85E57">
        <w:rPr>
          <w:rFonts w:ascii="Calibri" w:eastAsia="Times New Roman" w:hAnsi="Calibri" w:cs="Times New Roman"/>
          <w:color w:val="FFFFFF"/>
          <w:sz w:val="24"/>
          <w:szCs w:val="24"/>
          <w:lang w:val="fr-FR"/>
        </w:rPr>
        <w:t>Rênal</w:t>
      </w:r>
      <w:proofErr w:type="spellEnd"/>
      <w:r w:rsidRPr="00E85E57">
        <w:rPr>
          <w:rFonts w:ascii="Calibri" w:eastAsia="Times New Roman" w:hAnsi="Calibri" w:cs="Times New Roman"/>
          <w:color w:val="FFFFFF"/>
          <w:sz w:val="24"/>
          <w:szCs w:val="24"/>
          <w:lang w:val="fr-FR"/>
        </w:rPr>
        <w:t xml:space="preserve">. L’obscurité cachait tous  ses mouvements. Il osa </w:t>
      </w:r>
      <w:r w:rsidRPr="00E85E57">
        <w:rPr>
          <w:rFonts w:ascii="Calibri" w:eastAsia="Times New Roman" w:hAnsi="Calibri" w:cs="Times New Roman"/>
          <w:color w:val="FFFFFF"/>
          <w:sz w:val="24"/>
          <w:szCs w:val="24"/>
          <w:shd w:val="clear" w:color="auto" w:fill="E5B9B7"/>
          <w:lang w:val="fr-FR"/>
        </w:rPr>
        <w:t>placer sa main</w:t>
      </w:r>
      <w:r w:rsidRPr="00E85E57">
        <w:rPr>
          <w:rFonts w:ascii="Calibri" w:eastAsia="Times New Roman" w:hAnsi="Calibri" w:cs="Times New Roman"/>
          <w:color w:val="FFFFFF"/>
          <w:sz w:val="24"/>
          <w:szCs w:val="24"/>
          <w:shd w:val="clear" w:color="auto" w:fill="92D050"/>
          <w:lang w:val="fr-FR"/>
        </w:rPr>
        <w:t xml:space="preserve"> très près du joli bras</w:t>
      </w:r>
      <w:r w:rsidRPr="00E85E57">
        <w:rPr>
          <w:rFonts w:ascii="Calibri" w:eastAsia="Times New Roman" w:hAnsi="Calibri" w:cs="Times New Roman"/>
          <w:color w:val="FFFFFF"/>
          <w:sz w:val="24"/>
          <w:szCs w:val="24"/>
          <w:lang w:val="fr-FR"/>
        </w:rPr>
        <w:t xml:space="preserve">, que la robe laissait à </w:t>
      </w:r>
      <w:r w:rsidRPr="00E85E57">
        <w:rPr>
          <w:rFonts w:ascii="Calibri" w:eastAsia="Times New Roman" w:hAnsi="Calibri" w:cs="Times New Roman"/>
          <w:color w:val="FFFFFF"/>
          <w:sz w:val="24"/>
          <w:szCs w:val="24"/>
          <w:shd w:val="clear" w:color="auto" w:fill="92D050"/>
          <w:lang w:val="fr-FR"/>
        </w:rPr>
        <w:t>découvert</w:t>
      </w:r>
      <w:r w:rsidRPr="00E85E57">
        <w:rPr>
          <w:rFonts w:ascii="Calibri" w:eastAsia="Times New Roman" w:hAnsi="Calibri" w:cs="Times New Roman"/>
          <w:color w:val="FFFFFF"/>
          <w:sz w:val="24"/>
          <w:szCs w:val="24"/>
          <w:lang w:val="fr-FR"/>
        </w:rPr>
        <w:t xml:space="preserve">. Il fut </w:t>
      </w:r>
      <w:r w:rsidRPr="00E85E57">
        <w:rPr>
          <w:rFonts w:ascii="Calibri" w:eastAsia="Times New Roman" w:hAnsi="Calibri" w:cs="Times New Roman"/>
          <w:color w:val="FFFF00"/>
          <w:sz w:val="24"/>
          <w:szCs w:val="24"/>
          <w:lang w:val="fr-FR"/>
        </w:rPr>
        <w:t>troublé</w:t>
      </w:r>
      <w:r w:rsidRPr="00E85E57">
        <w:rPr>
          <w:rFonts w:ascii="Calibri" w:eastAsia="Times New Roman" w:hAnsi="Calibri" w:cs="Times New Roman"/>
          <w:color w:val="FFFFFF"/>
          <w:sz w:val="24"/>
          <w:szCs w:val="24"/>
          <w:lang w:val="fr-FR"/>
        </w:rPr>
        <w:t xml:space="preserve">, sa pensée ne fut pus à lui, il </w:t>
      </w:r>
      <w:r w:rsidRPr="00E85E57">
        <w:rPr>
          <w:rFonts w:ascii="Calibri" w:eastAsia="Times New Roman" w:hAnsi="Calibri" w:cs="Times New Roman"/>
          <w:color w:val="FFFFFF"/>
          <w:sz w:val="24"/>
          <w:szCs w:val="24"/>
          <w:shd w:val="clear" w:color="auto" w:fill="E5B9B7"/>
          <w:lang w:val="fr-FR"/>
        </w:rPr>
        <w:t>approcha sa joue</w:t>
      </w:r>
      <w:r w:rsidRPr="00E85E57">
        <w:rPr>
          <w:rFonts w:ascii="Calibri" w:eastAsia="Times New Roman" w:hAnsi="Calibri" w:cs="Times New Roman"/>
          <w:color w:val="FFFFFF"/>
          <w:sz w:val="24"/>
          <w:szCs w:val="24"/>
          <w:shd w:val="clear" w:color="auto" w:fill="92D050"/>
          <w:lang w:val="fr-FR"/>
        </w:rPr>
        <w:t xml:space="preserve"> de ce joli bras</w:t>
      </w:r>
      <w:r w:rsidRPr="00E85E57">
        <w:rPr>
          <w:rFonts w:ascii="Calibri" w:eastAsia="Times New Roman" w:hAnsi="Calibri" w:cs="Times New Roman"/>
          <w:color w:val="FFFFFF"/>
          <w:sz w:val="24"/>
          <w:szCs w:val="24"/>
          <w:lang w:val="fr-FR"/>
        </w:rPr>
        <w:t xml:space="preserve">, il </w:t>
      </w:r>
      <w:r w:rsidRPr="00E85E57">
        <w:rPr>
          <w:rFonts w:ascii="Calibri" w:eastAsia="Times New Roman" w:hAnsi="Calibri" w:cs="Times New Roman"/>
          <w:color w:val="FFFFFF"/>
          <w:sz w:val="24"/>
          <w:szCs w:val="24"/>
          <w:shd w:val="clear" w:color="auto" w:fill="0070C0"/>
          <w:lang w:val="fr-FR"/>
        </w:rPr>
        <w:t>osa</w:t>
      </w:r>
      <w:r w:rsidRPr="00E85E57">
        <w:rPr>
          <w:rFonts w:ascii="Calibri" w:eastAsia="Times New Roman" w:hAnsi="Calibri" w:cs="Times New Roman"/>
          <w:color w:val="FFFFFF"/>
          <w:sz w:val="24"/>
          <w:szCs w:val="24"/>
          <w:lang w:val="fr-FR"/>
        </w:rPr>
        <w:t xml:space="preserve"> y </w:t>
      </w:r>
      <w:r w:rsidRPr="00E85E57">
        <w:rPr>
          <w:rFonts w:ascii="Calibri" w:eastAsia="Times New Roman" w:hAnsi="Calibri" w:cs="Times New Roman"/>
          <w:color w:val="FFFFFF"/>
          <w:sz w:val="24"/>
          <w:szCs w:val="24"/>
          <w:shd w:val="clear" w:color="auto" w:fill="E5B9B7"/>
          <w:lang w:val="fr-FR"/>
        </w:rPr>
        <w:t>appliquer ses lèvres</w:t>
      </w:r>
      <w:r w:rsidRPr="00E85E57">
        <w:rPr>
          <w:rFonts w:ascii="Calibri" w:eastAsia="Times New Roman" w:hAnsi="Calibri" w:cs="Times New Roman"/>
          <w:color w:val="FFFFFF"/>
          <w:sz w:val="24"/>
          <w:szCs w:val="24"/>
          <w:lang w:val="fr-FR"/>
        </w:rPr>
        <w:t>.</w:t>
      </w:r>
    </w:p>
    <w:p w:rsidR="00E85E57" w:rsidRPr="00E85E57" w:rsidRDefault="00E85E57" w:rsidP="00E85E57">
      <w:pPr>
        <w:bidi w:val="0"/>
        <w:spacing w:after="200" w:line="240" w:lineRule="auto"/>
        <w:ind w:left="360"/>
        <w:jc w:val="both"/>
        <w:rPr>
          <w:rFonts w:ascii="Times New Roman" w:eastAsia="Times New Roman" w:hAnsi="Times New Roman" w:cs="Times New Roman"/>
          <w:sz w:val="24"/>
          <w:szCs w:val="24"/>
          <w:lang w:val="fr-FR"/>
        </w:rPr>
      </w:pPr>
      <w:proofErr w:type="gramStart"/>
      <w:r w:rsidRPr="00E85E57">
        <w:rPr>
          <w:rFonts w:ascii="Calibri" w:eastAsia="Times New Roman" w:hAnsi="Calibri" w:cs="Times New Roman"/>
          <w:color w:val="FFFFFF"/>
          <w:sz w:val="24"/>
          <w:szCs w:val="24"/>
          <w:shd w:val="clear" w:color="auto" w:fill="FF0000"/>
          <w:lang w:val="fr-FR"/>
        </w:rPr>
        <w:t>julien</w:t>
      </w:r>
      <w:proofErr w:type="gramEnd"/>
      <w:r w:rsidRPr="00E85E57">
        <w:rPr>
          <w:rFonts w:ascii="Calibri" w:eastAsia="Times New Roman" w:hAnsi="Calibri" w:cs="Times New Roman"/>
          <w:color w:val="FFFFFF"/>
          <w:sz w:val="24"/>
          <w:szCs w:val="24"/>
          <w:shd w:val="clear" w:color="auto" w:fill="FF0000"/>
          <w:lang w:val="fr-FR"/>
        </w:rPr>
        <w:t xml:space="preserve"> couvrait la main qu’on lui avait laissée de </w:t>
      </w:r>
      <w:r w:rsidRPr="00E85E57">
        <w:rPr>
          <w:rFonts w:ascii="Calibri" w:eastAsia="Times New Roman" w:hAnsi="Calibri" w:cs="Times New Roman"/>
          <w:color w:val="FFFFFF"/>
          <w:sz w:val="24"/>
          <w:szCs w:val="24"/>
          <w:shd w:val="clear" w:color="auto" w:fill="E5B9B7"/>
          <w:lang w:val="fr-FR"/>
        </w:rPr>
        <w:t>baisers</w:t>
      </w:r>
      <w:r w:rsidRPr="00E85E57">
        <w:rPr>
          <w:rFonts w:ascii="Calibri" w:eastAsia="Times New Roman" w:hAnsi="Calibri" w:cs="Times New Roman"/>
          <w:color w:val="FFFFFF"/>
          <w:sz w:val="24"/>
          <w:szCs w:val="24"/>
          <w:shd w:val="clear" w:color="auto" w:fill="FF0000"/>
          <w:lang w:val="fr-FR"/>
        </w:rPr>
        <w:t xml:space="preserve"> passionnés</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FFFFFF"/>
          <w:sz w:val="24"/>
          <w:szCs w:val="24"/>
          <w:shd w:val="clear" w:color="auto" w:fill="FF0000"/>
          <w:lang w:val="fr-FR"/>
        </w:rPr>
        <w:t xml:space="preserve">Julien ne pensait plus à sa noire ambition ni à ses projets si difficiles à exécuter. Pour la première fois de sa vie, il était </w:t>
      </w:r>
      <w:r w:rsidRPr="00E85E57">
        <w:rPr>
          <w:rFonts w:ascii="Calibri" w:eastAsia="Times New Roman" w:hAnsi="Calibri" w:cs="Times New Roman"/>
          <w:color w:val="FFFFFF"/>
          <w:sz w:val="24"/>
          <w:szCs w:val="24"/>
          <w:shd w:val="clear" w:color="auto" w:fill="92D050"/>
          <w:lang w:val="fr-FR"/>
        </w:rPr>
        <w:t>entraîné par le pouvoir de la beauté</w:t>
      </w:r>
      <w:r w:rsidRPr="00E85E57">
        <w:rPr>
          <w:rFonts w:ascii="Calibri" w:eastAsia="Times New Roman" w:hAnsi="Calibri" w:cs="Times New Roman"/>
          <w:color w:val="FFFFFF"/>
          <w:sz w:val="24"/>
          <w:szCs w:val="24"/>
          <w:shd w:val="clear" w:color="auto" w:fill="FF0000"/>
          <w:lang w:val="fr-FR"/>
        </w:rPr>
        <w:t xml:space="preserve">. Perdu dans une rêverie vague et douce, si étrangère à son caractère, </w:t>
      </w:r>
      <w:r w:rsidRPr="00E85E57">
        <w:rPr>
          <w:rFonts w:ascii="Calibri" w:eastAsia="Times New Roman" w:hAnsi="Calibri" w:cs="Times New Roman"/>
          <w:color w:val="FFFFFF"/>
          <w:sz w:val="24"/>
          <w:szCs w:val="24"/>
          <w:shd w:val="clear" w:color="auto" w:fill="E5B9B7"/>
          <w:lang w:val="fr-FR"/>
        </w:rPr>
        <w:t>pressant</w:t>
      </w:r>
      <w:r w:rsidRPr="00E85E57">
        <w:rPr>
          <w:rFonts w:ascii="Calibri" w:eastAsia="Times New Roman" w:hAnsi="Calibri" w:cs="Times New Roman"/>
          <w:color w:val="FFFFFF"/>
          <w:sz w:val="24"/>
          <w:szCs w:val="24"/>
          <w:shd w:val="clear" w:color="auto" w:fill="92D050"/>
          <w:lang w:val="fr-FR"/>
        </w:rPr>
        <w:t xml:space="preserve"> </w:t>
      </w:r>
      <w:r w:rsidRPr="00E85E57">
        <w:rPr>
          <w:rFonts w:ascii="Calibri" w:eastAsia="Times New Roman" w:hAnsi="Calibri" w:cs="Times New Roman"/>
          <w:color w:val="FFFFFF"/>
          <w:sz w:val="24"/>
          <w:szCs w:val="24"/>
          <w:shd w:val="clear" w:color="auto" w:fill="E5B9B7"/>
          <w:lang w:val="fr-FR"/>
        </w:rPr>
        <w:t>doucement</w:t>
      </w:r>
      <w:r w:rsidRPr="00E85E57">
        <w:rPr>
          <w:rFonts w:ascii="Calibri" w:eastAsia="Times New Roman" w:hAnsi="Calibri" w:cs="Times New Roman"/>
          <w:color w:val="FFFFFF"/>
          <w:sz w:val="24"/>
          <w:szCs w:val="24"/>
          <w:shd w:val="clear" w:color="auto" w:fill="92D050"/>
          <w:lang w:val="fr-FR"/>
        </w:rPr>
        <w:t xml:space="preserve"> </w:t>
      </w:r>
      <w:r w:rsidRPr="00E85E57">
        <w:rPr>
          <w:rFonts w:ascii="Calibri" w:eastAsia="Times New Roman" w:hAnsi="Calibri" w:cs="Times New Roman"/>
          <w:color w:val="FFFFFF"/>
          <w:sz w:val="24"/>
          <w:szCs w:val="24"/>
          <w:shd w:val="clear" w:color="auto" w:fill="E5B9B7"/>
          <w:lang w:val="fr-FR"/>
        </w:rPr>
        <w:t>cette main qui</w:t>
      </w:r>
      <w:r w:rsidRPr="00E85E57">
        <w:rPr>
          <w:rFonts w:ascii="Calibri" w:eastAsia="Times New Roman" w:hAnsi="Calibri" w:cs="Times New Roman"/>
          <w:color w:val="FFFFFF"/>
          <w:sz w:val="24"/>
          <w:szCs w:val="24"/>
          <w:shd w:val="clear" w:color="auto" w:fill="FF0000"/>
          <w:lang w:val="fr-FR"/>
        </w:rPr>
        <w:t xml:space="preserve"> </w:t>
      </w:r>
      <w:r w:rsidRPr="00E85E57">
        <w:rPr>
          <w:rFonts w:ascii="Calibri" w:eastAsia="Times New Roman" w:hAnsi="Calibri" w:cs="Times New Roman"/>
          <w:color w:val="FFFFFF"/>
          <w:sz w:val="24"/>
          <w:szCs w:val="24"/>
          <w:shd w:val="clear" w:color="auto" w:fill="E5B9B7"/>
          <w:lang w:val="fr-FR"/>
        </w:rPr>
        <w:t>lui</w:t>
      </w:r>
      <w:r w:rsidRPr="00E85E57">
        <w:rPr>
          <w:rFonts w:ascii="Calibri" w:eastAsia="Times New Roman" w:hAnsi="Calibri" w:cs="Times New Roman"/>
          <w:color w:val="FFFFFF"/>
          <w:sz w:val="24"/>
          <w:szCs w:val="24"/>
          <w:shd w:val="clear" w:color="auto" w:fill="FF0000"/>
          <w:lang w:val="fr-FR"/>
        </w:rPr>
        <w:t xml:space="preserve"> </w:t>
      </w:r>
      <w:r w:rsidRPr="00E85E57">
        <w:rPr>
          <w:rFonts w:ascii="Calibri" w:eastAsia="Times New Roman" w:hAnsi="Calibri" w:cs="Times New Roman"/>
          <w:color w:val="FFFFFF"/>
          <w:sz w:val="24"/>
          <w:szCs w:val="24"/>
          <w:shd w:val="clear" w:color="auto" w:fill="E5B9B7"/>
          <w:lang w:val="fr-FR"/>
        </w:rPr>
        <w:t>plaisait</w:t>
      </w:r>
      <w:r w:rsidRPr="00E85E57">
        <w:rPr>
          <w:rFonts w:ascii="Calibri" w:eastAsia="Times New Roman" w:hAnsi="Calibri" w:cs="Times New Roman"/>
          <w:color w:val="FFFFFF"/>
          <w:sz w:val="24"/>
          <w:szCs w:val="24"/>
          <w:shd w:val="clear" w:color="auto" w:fill="FF0000"/>
          <w:lang w:val="fr-FR"/>
        </w:rPr>
        <w:t xml:space="preserve"> comme parfaitement </w:t>
      </w:r>
      <w:r w:rsidRPr="00E85E57">
        <w:rPr>
          <w:rFonts w:ascii="Calibri" w:eastAsia="Times New Roman" w:hAnsi="Calibri" w:cs="Times New Roman"/>
          <w:color w:val="FFFFFF"/>
          <w:sz w:val="24"/>
          <w:szCs w:val="24"/>
          <w:shd w:val="clear" w:color="auto" w:fill="92D050"/>
          <w:lang w:val="fr-FR"/>
        </w:rPr>
        <w:t>jolie</w:t>
      </w:r>
      <w:r w:rsidRPr="00E85E57">
        <w:rPr>
          <w:rFonts w:ascii="Calibri" w:eastAsia="Times New Roman" w:hAnsi="Calibri" w:cs="Times New Roman"/>
          <w:color w:val="FFFFFF"/>
          <w:sz w:val="24"/>
          <w:szCs w:val="24"/>
          <w:shd w:val="clear" w:color="auto" w:fill="FF0000"/>
          <w:lang w:val="fr-FR"/>
        </w:rPr>
        <w:t>,</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u w:val="single"/>
          <w:lang w:val="fr-FR"/>
        </w:rPr>
        <w:t>Sélection des mots  et expressions clés</w:t>
      </w:r>
      <w:r w:rsidRPr="00E85E57">
        <w:rPr>
          <w:rFonts w:ascii="Calibri" w:eastAsia="Times New Roman" w:hAnsi="Calibri" w:cs="Times New Roman"/>
          <w:color w:val="000000"/>
          <w:sz w:val="24"/>
          <w:szCs w:val="24"/>
          <w:lang w:val="fr-FR"/>
        </w:rPr>
        <w:t xml:space="preserve"> puis c</w:t>
      </w:r>
      <w:r w:rsidRPr="00E85E57">
        <w:rPr>
          <w:rFonts w:ascii="Calibri" w:eastAsia="Times New Roman" w:hAnsi="Calibri" w:cs="Times New Roman"/>
          <w:color w:val="000000"/>
          <w:sz w:val="24"/>
          <w:szCs w:val="24"/>
          <w:u w:val="single"/>
          <w:lang w:val="fr-FR"/>
        </w:rPr>
        <w:t>lassement</w:t>
      </w:r>
      <w:r w:rsidRPr="00E85E57">
        <w:rPr>
          <w:rFonts w:ascii="Calibri" w:eastAsia="Times New Roman" w:hAnsi="Calibri" w:cs="Times New Roman"/>
          <w:color w:val="000000"/>
          <w:sz w:val="24"/>
          <w:szCs w:val="24"/>
          <w:lang w:val="fr-FR"/>
        </w:rPr>
        <w:t xml:space="preserve"> (voir couleurs) puis </w:t>
      </w:r>
      <w:r w:rsidRPr="00E85E57">
        <w:rPr>
          <w:rFonts w:ascii="Calibri" w:eastAsia="Times New Roman" w:hAnsi="Calibri" w:cs="Times New Roman"/>
          <w:color w:val="000000"/>
          <w:sz w:val="24"/>
          <w:szCs w:val="24"/>
          <w:u w:val="single"/>
          <w:lang w:val="fr-FR"/>
        </w:rPr>
        <w:t>interprétation</w:t>
      </w:r>
      <w:r w:rsidRPr="00E85E57">
        <w:rPr>
          <w:rFonts w:ascii="Calibri" w:eastAsia="Times New Roman" w:hAnsi="Calibri" w:cs="Times New Roman"/>
          <w:color w:val="000000"/>
          <w:sz w:val="24"/>
          <w:szCs w:val="24"/>
          <w:lang w:val="fr-FR"/>
        </w:rPr>
        <w:t xml:space="preserve"> (être sous le pouvoir de la beauté, sensualité, d’autres sentiments qui ne se rapportent pas à l’amour (irritation, audace, rêverie). </w:t>
      </w:r>
      <w:r w:rsidRPr="00E85E57">
        <w:rPr>
          <w:rFonts w:ascii="Calibri" w:eastAsia="Times New Roman" w:hAnsi="Calibri" w:cs="Times New Roman"/>
          <w:color w:val="000000"/>
          <w:sz w:val="24"/>
          <w:szCs w:val="24"/>
          <w:u w:val="single"/>
          <w:lang w:val="fr-FR"/>
        </w:rPr>
        <w:t>Conclusion</w:t>
      </w:r>
      <w:r w:rsidRPr="00E85E57">
        <w:rPr>
          <w:rFonts w:ascii="Calibri" w:eastAsia="Times New Roman" w:hAnsi="Calibri" w:cs="Times New Roman"/>
          <w:color w:val="000000"/>
          <w:sz w:val="24"/>
          <w:szCs w:val="24"/>
          <w:lang w:val="fr-FR"/>
        </w:rPr>
        <w:t xml:space="preserve"> (amour sensuel + ses caractéristiques) </w:t>
      </w:r>
    </w:p>
    <w:p w:rsidR="00E85E57" w:rsidRPr="00E85E57" w:rsidRDefault="00E85E57" w:rsidP="00E85E57">
      <w:pPr>
        <w:bidi w:val="0"/>
        <w:spacing w:after="200" w:line="240" w:lineRule="auto"/>
        <w:ind w:left="360"/>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 Même démarche avec Mme  et M.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xml:space="preserve"> + comparaison des 2 types d’amour… (Consolidation des acquis procéduraux).  </w:t>
      </w:r>
    </w:p>
    <w:p w:rsidR="00E85E57" w:rsidRPr="00E85E57" w:rsidRDefault="00E85E57" w:rsidP="00E85E57">
      <w:pPr>
        <w:bidi w:val="0"/>
        <w:spacing w:after="20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 xml:space="preserve">2.2.4. </w:t>
      </w:r>
      <w:r w:rsidRPr="00E85E57">
        <w:rPr>
          <w:rFonts w:ascii="Calibri" w:eastAsia="Times New Roman" w:hAnsi="Calibri" w:cs="Times New Roman"/>
          <w:color w:val="000000"/>
          <w:sz w:val="24"/>
          <w:szCs w:val="24"/>
          <w:lang w:val="fr-FR"/>
        </w:rPr>
        <w:t>Reliez chaque personnage à son trait de caractère (synthèse)</w:t>
      </w:r>
    </w:p>
    <w:tbl>
      <w:tblPr>
        <w:tblW w:w="0" w:type="auto"/>
        <w:tblCellMar>
          <w:top w:w="15" w:type="dxa"/>
          <w:left w:w="15" w:type="dxa"/>
          <w:bottom w:w="15" w:type="dxa"/>
          <w:right w:w="15" w:type="dxa"/>
        </w:tblCellMar>
        <w:tblLook w:val="04A0" w:firstRow="1" w:lastRow="0" w:firstColumn="1" w:lastColumn="0" w:noHBand="0" w:noVBand="1"/>
      </w:tblPr>
      <w:tblGrid>
        <w:gridCol w:w="1633"/>
      </w:tblGrid>
      <w:tr w:rsidR="00E85E57" w:rsidRPr="00E85E57" w:rsidTr="00E85E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Julien</w:t>
            </w:r>
          </w:p>
          <w:p w:rsidR="00E85E57" w:rsidRPr="00E85E57" w:rsidRDefault="00E85E57" w:rsidP="00E85E57">
            <w:pPr>
              <w:bidi w:val="0"/>
              <w:spacing w:after="24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Mme de </w:t>
            </w:r>
            <w:proofErr w:type="spellStart"/>
            <w:r w:rsidRPr="00E85E57">
              <w:rPr>
                <w:rFonts w:ascii="Calibri" w:eastAsia="Times New Roman" w:hAnsi="Calibri" w:cs="Times New Roman"/>
                <w:color w:val="000000"/>
                <w:sz w:val="24"/>
                <w:szCs w:val="24"/>
                <w:lang w:val="fr-FR"/>
              </w:rPr>
              <w:t>Rênal</w:t>
            </w:r>
            <w:proofErr w:type="spellEnd"/>
          </w:p>
          <w:p w:rsidR="00E85E57" w:rsidRPr="00E85E57" w:rsidRDefault="00E85E57" w:rsidP="00E85E57">
            <w:pPr>
              <w:bidi w:val="0"/>
              <w:spacing w:after="240" w:line="240" w:lineRule="auto"/>
              <w:rPr>
                <w:rFonts w:ascii="Times New Roman" w:eastAsia="Times New Roman" w:hAnsi="Times New Roman" w:cs="Times New Roman"/>
                <w:sz w:val="24"/>
                <w:szCs w:val="24"/>
                <w:lang w:val="fr-FR"/>
              </w:rPr>
            </w:pPr>
            <w:r w:rsidRPr="00E85E57">
              <w:rPr>
                <w:rFonts w:ascii="Times New Roman" w:eastAsia="Times New Roman" w:hAnsi="Times New Roman" w:cs="Times New Roman"/>
                <w:sz w:val="24"/>
                <w:szCs w:val="24"/>
                <w:lang w:val="fr-FR"/>
              </w:rPr>
              <w:br/>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M. DE </w:t>
            </w:r>
            <w:proofErr w:type="spellStart"/>
            <w:r w:rsidRPr="00E85E57">
              <w:rPr>
                <w:rFonts w:ascii="Calibri" w:eastAsia="Times New Roman" w:hAnsi="Calibri" w:cs="Times New Roman"/>
                <w:color w:val="000000"/>
                <w:sz w:val="24"/>
                <w:szCs w:val="24"/>
                <w:lang w:val="fr-FR"/>
              </w:rPr>
              <w:t>Rênal</w:t>
            </w:r>
            <w:proofErr w:type="spellEnd"/>
            <w:r w:rsidRPr="00E85E57">
              <w:rPr>
                <w:rFonts w:ascii="Calibri" w:eastAsia="Times New Roman" w:hAnsi="Calibri" w:cs="Times New Roman"/>
                <w:color w:val="000000"/>
                <w:sz w:val="24"/>
                <w:szCs w:val="24"/>
                <w:lang w:val="fr-FR"/>
              </w:rPr>
              <w:t> </w:t>
            </w:r>
          </w:p>
          <w:p w:rsidR="00E85E57" w:rsidRPr="00E85E57" w:rsidRDefault="00E85E57" w:rsidP="00E85E57">
            <w:pPr>
              <w:bidi w:val="0"/>
              <w:spacing w:after="240" w:line="240" w:lineRule="auto"/>
              <w:rPr>
                <w:rFonts w:ascii="Times New Roman" w:eastAsia="Times New Roman" w:hAnsi="Times New Roman" w:cs="Times New Roman"/>
                <w:sz w:val="24"/>
                <w:szCs w:val="24"/>
                <w:lang w:val="fr-FR"/>
              </w:rPr>
            </w:pPr>
          </w:p>
        </w:tc>
      </w:tr>
      <w:tr w:rsidR="00E85E57" w:rsidRPr="00E85E57" w:rsidTr="00E85E57">
        <w:trPr>
          <w:trHeight w:val="3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Sentimental</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Audacieux</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Irascible</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Sensuel</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Ambitieux </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Irresponsable</w:t>
            </w:r>
          </w:p>
          <w:p w:rsidR="00E85E57" w:rsidRPr="00E85E57" w:rsidRDefault="00E85E57" w:rsidP="00E85E57">
            <w:pPr>
              <w:bidi w:val="0"/>
              <w:spacing w:after="0" w:line="240" w:lineRule="auto"/>
              <w:rPr>
                <w:rFonts w:ascii="Times New Roman" w:eastAsia="Times New Roman" w:hAnsi="Times New Roman" w:cs="Times New Roman"/>
                <w:sz w:val="24"/>
                <w:szCs w:val="24"/>
                <w:lang w:val="fr-FR"/>
              </w:rPr>
            </w:pPr>
          </w:p>
          <w:p w:rsidR="00E85E57" w:rsidRPr="00E85E57" w:rsidRDefault="00E85E57" w:rsidP="00E85E57">
            <w:pPr>
              <w:bidi w:val="0"/>
              <w:spacing w:after="0" w:line="240" w:lineRule="auto"/>
              <w:rPr>
                <w:rFonts w:ascii="Times New Roman" w:eastAsia="Times New Roman" w:hAnsi="Times New Roman" w:cs="Times New Roman"/>
                <w:sz w:val="24"/>
                <w:szCs w:val="24"/>
              </w:rPr>
            </w:pPr>
            <w:proofErr w:type="spellStart"/>
            <w:r w:rsidRPr="00E85E57">
              <w:rPr>
                <w:rFonts w:ascii="Calibri" w:eastAsia="Times New Roman" w:hAnsi="Calibri" w:cs="Times New Roman"/>
                <w:color w:val="000000"/>
                <w:sz w:val="24"/>
                <w:szCs w:val="24"/>
              </w:rPr>
              <w:t>Jaloux</w:t>
            </w:r>
            <w:proofErr w:type="spellEnd"/>
          </w:p>
          <w:p w:rsidR="00E85E57" w:rsidRPr="00E85E57" w:rsidRDefault="00E85E57" w:rsidP="00E85E57">
            <w:pPr>
              <w:bidi w:val="0"/>
              <w:spacing w:after="0" w:line="240" w:lineRule="auto"/>
              <w:rPr>
                <w:rFonts w:ascii="Times New Roman" w:eastAsia="Times New Roman" w:hAnsi="Times New Roman" w:cs="Times New Roman"/>
                <w:sz w:val="24"/>
                <w:szCs w:val="24"/>
              </w:rPr>
            </w:pPr>
          </w:p>
          <w:p w:rsidR="00E85E57" w:rsidRPr="00E85E57" w:rsidRDefault="00E85E57" w:rsidP="00E85E57">
            <w:pPr>
              <w:bidi w:val="0"/>
              <w:spacing w:after="0" w:line="240" w:lineRule="auto"/>
              <w:rPr>
                <w:rFonts w:ascii="Times New Roman" w:eastAsia="Times New Roman" w:hAnsi="Times New Roman" w:cs="Times New Roman"/>
                <w:sz w:val="24"/>
                <w:szCs w:val="24"/>
              </w:rPr>
            </w:pPr>
            <w:proofErr w:type="spellStart"/>
            <w:r w:rsidRPr="00E85E57">
              <w:rPr>
                <w:rFonts w:ascii="Calibri" w:eastAsia="Times New Roman" w:hAnsi="Calibri" w:cs="Times New Roman"/>
                <w:color w:val="000000"/>
                <w:sz w:val="24"/>
                <w:szCs w:val="24"/>
              </w:rPr>
              <w:t>Amoureux</w:t>
            </w:r>
            <w:proofErr w:type="spellEnd"/>
          </w:p>
          <w:p w:rsidR="00E85E57" w:rsidRPr="00E85E57" w:rsidRDefault="00E85E57" w:rsidP="00E85E57">
            <w:pPr>
              <w:bidi w:val="0"/>
              <w:spacing w:after="0" w:line="240" w:lineRule="auto"/>
              <w:rPr>
                <w:rFonts w:ascii="Times New Roman" w:eastAsia="Times New Roman" w:hAnsi="Times New Roman" w:cs="Times New Roman"/>
                <w:sz w:val="24"/>
                <w:szCs w:val="24"/>
              </w:rPr>
            </w:pPr>
          </w:p>
          <w:p w:rsidR="00E85E57" w:rsidRPr="00E85E57" w:rsidRDefault="00E85E57" w:rsidP="00E85E57">
            <w:pPr>
              <w:bidi w:val="0"/>
              <w:spacing w:after="0" w:line="240" w:lineRule="auto"/>
              <w:rPr>
                <w:rFonts w:ascii="Times New Roman" w:eastAsia="Times New Roman" w:hAnsi="Times New Roman" w:cs="Times New Roman"/>
                <w:sz w:val="24"/>
                <w:szCs w:val="24"/>
              </w:rPr>
            </w:pPr>
            <w:proofErr w:type="spellStart"/>
            <w:r w:rsidRPr="00E85E57">
              <w:rPr>
                <w:rFonts w:ascii="Calibri" w:eastAsia="Times New Roman" w:hAnsi="Calibri" w:cs="Times New Roman"/>
                <w:color w:val="000000"/>
                <w:sz w:val="24"/>
                <w:szCs w:val="24"/>
              </w:rPr>
              <w:t>Douteux</w:t>
            </w:r>
            <w:proofErr w:type="spellEnd"/>
            <w:r w:rsidRPr="00E85E57">
              <w:rPr>
                <w:rFonts w:ascii="Calibri" w:eastAsia="Times New Roman" w:hAnsi="Calibri" w:cs="Times New Roman"/>
                <w:color w:val="000000"/>
                <w:sz w:val="24"/>
                <w:szCs w:val="24"/>
              </w:rPr>
              <w:t>    </w:t>
            </w:r>
          </w:p>
        </w:tc>
      </w:tr>
    </w:tbl>
    <w:p w:rsidR="00E85E57" w:rsidRPr="00E85E57" w:rsidRDefault="00E85E57" w:rsidP="00E85E57">
      <w:pPr>
        <w:bidi w:val="0"/>
        <w:spacing w:after="0" w:line="240" w:lineRule="auto"/>
        <w:rPr>
          <w:rFonts w:ascii="Times New Roman" w:eastAsia="Times New Roman" w:hAnsi="Times New Roman" w:cs="Times New Roman"/>
          <w:sz w:val="24"/>
          <w:szCs w:val="24"/>
        </w:rPr>
      </w:pPr>
    </w:p>
    <w:p w:rsidR="00E85E57" w:rsidRPr="00E85E57" w:rsidRDefault="00E85E57" w:rsidP="00E85E57">
      <w:pPr>
        <w:bidi w:val="0"/>
        <w:spacing w:after="200" w:line="240" w:lineRule="auto"/>
        <w:rPr>
          <w:rFonts w:ascii="Times New Roman" w:eastAsia="Times New Roman" w:hAnsi="Times New Roman" w:cs="Times New Roman"/>
          <w:sz w:val="24"/>
          <w:szCs w:val="24"/>
        </w:rPr>
      </w:pPr>
      <w:r w:rsidRPr="00E85E57">
        <w:rPr>
          <w:rFonts w:ascii="Calibri" w:eastAsia="Times New Roman" w:hAnsi="Calibri" w:cs="Times New Roman"/>
          <w:color w:val="000000"/>
          <w:sz w:val="24"/>
          <w:szCs w:val="24"/>
        </w:rPr>
        <w:t>                     </w:t>
      </w:r>
    </w:p>
    <w:p w:rsidR="00E85E57" w:rsidRPr="00E85E57" w:rsidRDefault="00E85E57" w:rsidP="00E85E57">
      <w:pPr>
        <w:bidi w:val="0"/>
        <w:spacing w:after="240" w:line="240" w:lineRule="auto"/>
        <w:rPr>
          <w:rFonts w:ascii="Times New Roman" w:eastAsia="Times New Roman" w:hAnsi="Times New Roman" w:cs="Times New Roman"/>
          <w:sz w:val="24"/>
          <w:szCs w:val="24"/>
        </w:rPr>
      </w:pP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r w:rsidRPr="00E85E57">
        <w:rPr>
          <w:rFonts w:ascii="Times New Roman" w:eastAsia="Times New Roman" w:hAnsi="Times New Roman" w:cs="Times New Roman"/>
          <w:sz w:val="24"/>
          <w:szCs w:val="24"/>
        </w:rPr>
        <w:br/>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8"/>
          <w:szCs w:val="28"/>
          <w:u w:val="single"/>
          <w:shd w:val="clear" w:color="auto" w:fill="FFFF00"/>
          <w:lang w:val="fr-FR"/>
        </w:rPr>
        <w:t>Travail sur le 2</w:t>
      </w:r>
      <w:r w:rsidRPr="00E85E57">
        <w:rPr>
          <w:rFonts w:ascii="Calibri" w:eastAsia="Times New Roman" w:hAnsi="Calibri" w:cs="Times New Roman"/>
          <w:b/>
          <w:bCs/>
          <w:color w:val="000000"/>
          <w:sz w:val="17"/>
          <w:szCs w:val="17"/>
          <w:u w:val="single"/>
          <w:shd w:val="clear" w:color="auto" w:fill="FFFF00"/>
          <w:vertAlign w:val="superscript"/>
          <w:lang w:val="fr-FR"/>
        </w:rPr>
        <w:t>ème</w:t>
      </w:r>
      <w:r w:rsidRPr="00E85E57">
        <w:rPr>
          <w:rFonts w:ascii="Calibri" w:eastAsia="Times New Roman" w:hAnsi="Calibri" w:cs="Times New Roman"/>
          <w:b/>
          <w:bCs/>
          <w:color w:val="000000"/>
          <w:sz w:val="28"/>
          <w:szCs w:val="28"/>
          <w:u w:val="single"/>
          <w:shd w:val="clear" w:color="auto" w:fill="FFFF00"/>
          <w:lang w:val="fr-FR"/>
        </w:rPr>
        <w:t xml:space="preserve"> centre d’intérêt du texte (le 2</w:t>
      </w:r>
      <w:r w:rsidRPr="00E85E57">
        <w:rPr>
          <w:rFonts w:ascii="Calibri" w:eastAsia="Times New Roman" w:hAnsi="Calibri" w:cs="Times New Roman"/>
          <w:b/>
          <w:bCs/>
          <w:color w:val="000000"/>
          <w:sz w:val="17"/>
          <w:szCs w:val="17"/>
          <w:u w:val="single"/>
          <w:shd w:val="clear" w:color="auto" w:fill="FFFF00"/>
          <w:vertAlign w:val="superscript"/>
          <w:lang w:val="fr-FR"/>
        </w:rPr>
        <w:t>ème</w:t>
      </w:r>
      <w:r w:rsidRPr="00E85E57">
        <w:rPr>
          <w:rFonts w:ascii="Calibri" w:eastAsia="Times New Roman" w:hAnsi="Calibri" w:cs="Times New Roman"/>
          <w:b/>
          <w:bCs/>
          <w:color w:val="000000"/>
          <w:sz w:val="28"/>
          <w:szCs w:val="28"/>
          <w:u w:val="single"/>
          <w:shd w:val="clear" w:color="auto" w:fill="FFFF00"/>
          <w:lang w:val="fr-FR"/>
        </w:rPr>
        <w:t xml:space="preserve"> acte de parole) : La narration</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2.3.1</w:t>
      </w:r>
      <w:r w:rsidRPr="00E85E57">
        <w:rPr>
          <w:rFonts w:ascii="Calibri" w:eastAsia="Times New Roman" w:hAnsi="Calibri" w:cs="Times New Roman"/>
          <w:b/>
          <w:bCs/>
          <w:color w:val="000000"/>
          <w:sz w:val="24"/>
          <w:szCs w:val="24"/>
          <w:u w:val="single"/>
          <w:lang w:val="fr-FR"/>
        </w:rPr>
        <w:t xml:space="preserve">. </w:t>
      </w:r>
      <w:r w:rsidRPr="00E85E57">
        <w:rPr>
          <w:rFonts w:ascii="Calibri" w:eastAsia="Times New Roman" w:hAnsi="Calibri" w:cs="Times New Roman"/>
          <w:color w:val="000000"/>
          <w:sz w:val="24"/>
          <w:szCs w:val="24"/>
          <w:lang w:val="fr-FR"/>
        </w:rPr>
        <w:t xml:space="preserve">Relevez, dans leur succession, les événements qui font évoluer l’histoire. </w:t>
      </w:r>
      <w:r w:rsidRPr="00E85E57">
        <w:rPr>
          <w:rFonts w:ascii="Calibri" w:eastAsia="Times New Roman" w:hAnsi="Calibri" w:cs="Times New Roman"/>
          <w:b/>
          <w:bCs/>
          <w:color w:val="000000"/>
          <w:sz w:val="24"/>
          <w:szCs w:val="24"/>
          <w:lang w:val="fr-FR"/>
        </w:rPr>
        <w:t>Objectif</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sz w:val="24"/>
          <w:szCs w:val="24"/>
        </w:rPr>
        <w:t>🡪</w:t>
      </w:r>
      <w:r w:rsidRPr="00E85E57">
        <w:rPr>
          <w:rFonts w:ascii="Calibri" w:eastAsia="Times New Roman" w:hAnsi="Calibri" w:cs="Times New Roman"/>
          <w:color w:val="000000"/>
          <w:sz w:val="24"/>
          <w:szCs w:val="24"/>
          <w:lang w:val="fr-FR"/>
        </w:rPr>
        <w:t xml:space="preserve"> montrer la succession chronologique des actions </w:t>
      </w:r>
      <w:r w:rsidRPr="00E85E57">
        <w:rPr>
          <w:rFonts w:ascii="Calibri" w:eastAsia="Times New Roman" w:hAnsi="Calibri" w:cs="Times New Roman"/>
          <w:b/>
          <w:bCs/>
          <w:color w:val="000000"/>
          <w:sz w:val="24"/>
          <w:szCs w:val="24"/>
          <w:lang w:val="fr-FR"/>
        </w:rPr>
        <w:t>Réponse</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sz w:val="24"/>
          <w:szCs w:val="24"/>
        </w:rPr>
        <w:t>🡪</w:t>
      </w:r>
      <w:r w:rsidRPr="00E85E57">
        <w:rPr>
          <w:rFonts w:ascii="Calibri" w:eastAsia="Times New Roman" w:hAnsi="Calibri" w:cs="Times New Roman"/>
          <w:color w:val="000000"/>
          <w:sz w:val="24"/>
          <w:szCs w:val="24"/>
          <w:lang w:val="fr-FR"/>
        </w:rPr>
        <w:t xml:space="preserve"> Julien approcha…, osa…</w:t>
      </w:r>
      <w:proofErr w:type="gramStart"/>
      <w:r w:rsidRPr="00E85E57">
        <w:rPr>
          <w:rFonts w:ascii="Calibri" w:eastAsia="Times New Roman" w:hAnsi="Calibri" w:cs="Times New Roman"/>
          <w:color w:val="000000"/>
          <w:sz w:val="24"/>
          <w:szCs w:val="24"/>
          <w:lang w:val="fr-FR"/>
        </w:rPr>
        <w:t>,fut</w:t>
      </w:r>
      <w:proofErr w:type="gramEnd"/>
      <w:r w:rsidRPr="00E85E57">
        <w:rPr>
          <w:rFonts w:ascii="Calibri" w:eastAsia="Times New Roman" w:hAnsi="Calibri" w:cs="Times New Roman"/>
          <w:color w:val="000000"/>
          <w:sz w:val="24"/>
          <w:szCs w:val="24"/>
          <w:lang w:val="fr-FR"/>
        </w:rPr>
        <w:t xml:space="preserve"> troublé…, approcha sa joue…, osa appliquer…, Mme de R. se hâta…, J. couvrait…les baisers lui firent oublier, …lui donnèrent des transports.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2.3.2</w:t>
      </w:r>
      <w:r w:rsidRPr="00E85E57">
        <w:rPr>
          <w:rFonts w:ascii="Calibri" w:eastAsia="Times New Roman" w:hAnsi="Calibri" w:cs="Times New Roman"/>
          <w:color w:val="000000"/>
          <w:sz w:val="24"/>
          <w:szCs w:val="24"/>
          <w:lang w:val="fr-FR"/>
        </w:rPr>
        <w:t>. Etudier leur progression. Qu’en déduisez-vous ?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Objectifs</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mettre en rapport la chronologie et l’analyse des sentiments et des caractères.</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8"/>
          <w:szCs w:val="28"/>
          <w:u w:val="single"/>
          <w:shd w:val="clear" w:color="auto" w:fill="FFFF00"/>
          <w:lang w:val="fr-FR"/>
        </w:rPr>
        <w:t>Travail sur le 3</w:t>
      </w:r>
      <w:r w:rsidRPr="00E85E57">
        <w:rPr>
          <w:rFonts w:ascii="Calibri" w:eastAsia="Times New Roman" w:hAnsi="Calibri" w:cs="Times New Roman"/>
          <w:b/>
          <w:bCs/>
          <w:color w:val="000000"/>
          <w:sz w:val="17"/>
          <w:szCs w:val="17"/>
          <w:u w:val="single"/>
          <w:shd w:val="clear" w:color="auto" w:fill="FFFF00"/>
          <w:vertAlign w:val="superscript"/>
          <w:lang w:val="fr-FR"/>
        </w:rPr>
        <w:t>ème</w:t>
      </w:r>
      <w:r w:rsidRPr="00E85E57">
        <w:rPr>
          <w:rFonts w:ascii="Calibri" w:eastAsia="Times New Roman" w:hAnsi="Calibri" w:cs="Times New Roman"/>
          <w:b/>
          <w:bCs/>
          <w:color w:val="000000"/>
          <w:sz w:val="28"/>
          <w:szCs w:val="28"/>
          <w:u w:val="single"/>
          <w:shd w:val="clear" w:color="auto" w:fill="FFFF00"/>
          <w:lang w:val="fr-FR"/>
        </w:rPr>
        <w:t xml:space="preserve"> centre d’intérêt (connaissance de la langue)</w:t>
      </w:r>
      <w:r w:rsidRPr="00E85E57">
        <w:rPr>
          <w:rFonts w:ascii="Calibri" w:eastAsia="Times New Roman" w:hAnsi="Calibri" w:cs="Times New Roman"/>
          <w:b/>
          <w:bCs/>
          <w:color w:val="000000"/>
          <w:sz w:val="24"/>
          <w:szCs w:val="24"/>
          <w:u w:val="single"/>
          <w:shd w:val="clear" w:color="auto" w:fill="FFFF00"/>
          <w:lang w:val="fr-FR"/>
        </w:rPr>
        <w:t> </w:t>
      </w:r>
      <w:r w:rsidRPr="00E85E57">
        <w:rPr>
          <w:rFonts w:ascii="Calibri" w:eastAsia="Times New Roman" w:hAnsi="Calibri" w:cs="Times New Roman"/>
          <w:b/>
          <w:bCs/>
          <w:color w:val="000000"/>
          <w:sz w:val="28"/>
          <w:szCs w:val="28"/>
          <w:u w:val="single"/>
          <w:shd w:val="clear" w:color="auto" w:fill="FFFF00"/>
          <w:lang w:val="fr-FR"/>
        </w:rPr>
        <w:t xml:space="preserve">: la narration  et l’expression des sentiments en rapport avec les temps </w:t>
      </w:r>
      <w:r w:rsidRPr="00E85E57">
        <w:rPr>
          <w:rFonts w:ascii="Calibri" w:eastAsia="Times New Roman" w:hAnsi="Calibri" w:cs="Times New Roman"/>
          <w:b/>
          <w:bCs/>
          <w:color w:val="000000"/>
          <w:sz w:val="28"/>
          <w:szCs w:val="28"/>
          <w:u w:val="single"/>
          <w:shd w:val="clear" w:color="auto" w:fill="FFFF00"/>
          <w:lang w:val="fr-FR"/>
        </w:rPr>
        <w:lastRenderedPageBreak/>
        <w:t xml:space="preserve">verbaux (exemple sur l’intégration des séquences textuelles les unes dans </w:t>
      </w:r>
      <w:proofErr w:type="gramStart"/>
      <w:r w:rsidRPr="00E85E57">
        <w:rPr>
          <w:rFonts w:ascii="Calibri" w:eastAsia="Times New Roman" w:hAnsi="Calibri" w:cs="Times New Roman"/>
          <w:b/>
          <w:bCs/>
          <w:color w:val="000000"/>
          <w:sz w:val="28"/>
          <w:szCs w:val="28"/>
          <w:u w:val="single"/>
          <w:shd w:val="clear" w:color="auto" w:fill="FFFF00"/>
          <w:lang w:val="fr-FR"/>
        </w:rPr>
        <w:t>les autres+  déduction</w:t>
      </w:r>
      <w:proofErr w:type="gramEnd"/>
      <w:r w:rsidRPr="00E85E57">
        <w:rPr>
          <w:rFonts w:ascii="Calibri" w:eastAsia="Times New Roman" w:hAnsi="Calibri" w:cs="Times New Roman"/>
          <w:b/>
          <w:bCs/>
          <w:color w:val="000000"/>
          <w:sz w:val="28"/>
          <w:szCs w:val="28"/>
          <w:u w:val="single"/>
          <w:shd w:val="clear" w:color="auto" w:fill="FFFF00"/>
          <w:lang w:val="fr-FR"/>
        </w:rPr>
        <w:t xml:space="preserve"> des Valeurs des temps verbaux)</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Repérage</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Reprise de la Q 3.1 en la reformulant : Relevez, dans leur succession, les évènements qui font évoluer l’histoire et qui constituent l’avant de la scène.</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 xml:space="preserve">Relevez les faits qui constituent l’arrière-plan de la scène. </w:t>
      </w:r>
      <w:r w:rsidRPr="00E85E57">
        <w:rPr>
          <w:rFonts w:ascii="Calibri" w:eastAsia="Times New Roman" w:hAnsi="Calibri" w:cs="Times New Roman"/>
          <w:b/>
          <w:bCs/>
          <w:color w:val="000000"/>
          <w:sz w:val="24"/>
          <w:szCs w:val="24"/>
          <w:lang w:val="fr-FR"/>
        </w:rPr>
        <w:t xml:space="preserve">Réponse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M. de R parlait politique,…, Mme Derville l’écoutait,  l’obscurité cachait…, son mari était à quatre pas, le maire qui ne pouvait pas oublier,  il écoutait…, le mouvement des feuilles de tilleul…, les chiens qui aboyaient….</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Conceptualisation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color w:val="000000"/>
          <w:sz w:val="24"/>
          <w:szCs w:val="24"/>
          <w:lang w:val="fr-FR"/>
        </w:rPr>
        <w:t>Que constatez-vous à propos de l’emploi des temps verbaux dans chacune de ces deux catégories? Discussion, déduction et verbalisation de la règle : Passé simple pour relater les évènements, imparfait pour les circonstances du récit.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3.2.2</w:t>
      </w:r>
      <w:r w:rsidRPr="00E85E57">
        <w:rPr>
          <w:rFonts w:ascii="Calibri" w:eastAsia="Times New Roman" w:hAnsi="Calibri" w:cs="Times New Roman"/>
          <w:color w:val="000000"/>
          <w:sz w:val="24"/>
          <w:szCs w:val="24"/>
          <w:lang w:val="fr-FR"/>
        </w:rPr>
        <w:t xml:space="preserve">. Y </w:t>
      </w:r>
      <w:proofErr w:type="spellStart"/>
      <w:r w:rsidRPr="00E85E57">
        <w:rPr>
          <w:rFonts w:ascii="Calibri" w:eastAsia="Times New Roman" w:hAnsi="Calibri" w:cs="Times New Roman"/>
          <w:color w:val="000000"/>
          <w:sz w:val="24"/>
          <w:szCs w:val="24"/>
          <w:lang w:val="fr-FR"/>
        </w:rPr>
        <w:t>a-t-il</w:t>
      </w:r>
      <w:proofErr w:type="spellEnd"/>
      <w:r w:rsidRPr="00E85E57">
        <w:rPr>
          <w:rFonts w:ascii="Calibri" w:eastAsia="Times New Roman" w:hAnsi="Calibri" w:cs="Times New Roman"/>
          <w:color w:val="000000"/>
          <w:sz w:val="24"/>
          <w:szCs w:val="24"/>
          <w:lang w:val="fr-FR"/>
        </w:rPr>
        <w:t xml:space="preserve"> d’autres passages dans le texte où l’imparfait est employé ? S’agit-il de la même valeur ? Formulez votre constatation (prélèvement, classification et constatation +conceptualisation).  </w:t>
      </w:r>
      <w:r w:rsidRPr="00E85E57">
        <w:rPr>
          <w:rFonts w:ascii="Calibri" w:eastAsia="Times New Roman" w:hAnsi="Calibri" w:cs="Times New Roman"/>
          <w:b/>
          <w:bCs/>
          <w:color w:val="000000"/>
          <w:sz w:val="24"/>
          <w:szCs w:val="24"/>
          <w:lang w:val="fr-FR"/>
        </w:rPr>
        <w:t>Réponse</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Calibri"/>
          <w:color w:val="000000"/>
        </w:rPr>
        <w:t>🡪</w:t>
      </w:r>
      <w:r w:rsidRPr="00E85E57">
        <w:rPr>
          <w:rFonts w:ascii="Calibri" w:eastAsia="Times New Roman" w:hAnsi="Calibri" w:cs="Times New Roman"/>
          <w:color w:val="000000"/>
          <w:sz w:val="24"/>
          <w:szCs w:val="24"/>
          <w:lang w:val="fr-FR"/>
        </w:rPr>
        <w:t xml:space="preserve"> continuait, couvrait (narration d’une action qui dure) + Semblaient, il était entraîné, adorait, la main qui lui plaisait (décrire un sentiment) + Il aimait une autre femme, julien ne pensait plus (réflexion)  </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3.2.3.</w:t>
      </w:r>
      <w:r w:rsidRPr="00E85E57">
        <w:rPr>
          <w:rFonts w:ascii="Calibri" w:eastAsia="Times New Roman" w:hAnsi="Calibri" w:cs="Times New Roman"/>
          <w:color w:val="000000"/>
          <w:sz w:val="24"/>
          <w:szCs w:val="24"/>
          <w:lang w:val="fr-FR"/>
        </w:rPr>
        <w:t xml:space="preserve"> </w:t>
      </w:r>
      <w:r w:rsidRPr="00E85E57">
        <w:rPr>
          <w:rFonts w:ascii="Calibri" w:eastAsia="Times New Roman" w:hAnsi="Calibri" w:cs="Times New Roman"/>
          <w:color w:val="000000"/>
          <w:sz w:val="24"/>
          <w:szCs w:val="24"/>
          <w:u w:val="single"/>
          <w:lang w:val="fr-FR"/>
        </w:rPr>
        <w:t>Conceptualisation- généralisation :</w:t>
      </w:r>
      <w:r w:rsidRPr="00E85E57">
        <w:rPr>
          <w:rFonts w:ascii="Calibri" w:eastAsia="Times New Roman" w:hAnsi="Calibri" w:cs="Times New Roman"/>
          <w:color w:val="000000"/>
          <w:sz w:val="24"/>
          <w:szCs w:val="24"/>
          <w:lang w:val="fr-FR"/>
        </w:rPr>
        <w:t xml:space="preserve"> Chaque fois que l’on quitte le récit proprement dit (les événements) on emploie l’imparfait.</w:t>
      </w:r>
    </w:p>
    <w:p w:rsidR="00E85E57" w:rsidRPr="00E85E57" w:rsidRDefault="00E85E57" w:rsidP="00E85E57">
      <w:pPr>
        <w:bidi w:val="0"/>
        <w:spacing w:after="20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i/>
          <w:iCs/>
          <w:color w:val="000000"/>
          <w:sz w:val="24"/>
          <w:szCs w:val="24"/>
          <w:u w:val="single"/>
          <w:lang w:val="fr-FR"/>
        </w:rPr>
        <w:t>Schématisation  de l’emploi des temps verbaux dans un texte narratif :</w:t>
      </w:r>
    </w:p>
    <w:p w:rsidR="00E85E57" w:rsidRPr="00E85E57" w:rsidRDefault="00E85E57" w:rsidP="00E85E57">
      <w:pPr>
        <w:bidi w:val="0"/>
        <w:spacing w:after="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i/>
          <w:iCs/>
          <w:color w:val="000000"/>
          <w:sz w:val="24"/>
          <w:szCs w:val="24"/>
          <w:lang w:val="fr-FR"/>
        </w:rPr>
        <w:t>Circonstances </w:t>
      </w:r>
      <w:proofErr w:type="gramStart"/>
      <w:r w:rsidRPr="00E85E57">
        <w:rPr>
          <w:rFonts w:ascii="Calibri" w:eastAsia="Times New Roman" w:hAnsi="Calibri" w:cs="Times New Roman"/>
          <w:b/>
          <w:bCs/>
          <w:i/>
          <w:iCs/>
          <w:color w:val="000000"/>
          <w:sz w:val="24"/>
          <w:szCs w:val="24"/>
          <w:lang w:val="fr-FR"/>
        </w:rPr>
        <w:t>:imparfait</w:t>
      </w:r>
      <w:proofErr w:type="gramEnd"/>
    </w:p>
    <w:p w:rsidR="00E85E57" w:rsidRPr="00E85E57" w:rsidRDefault="00E85E57" w:rsidP="00E85E57">
      <w:pPr>
        <w:bidi w:val="0"/>
        <w:spacing w:after="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i/>
          <w:iCs/>
          <w:color w:val="000000"/>
          <w:sz w:val="24"/>
          <w:szCs w:val="24"/>
          <w:lang w:val="fr-FR"/>
        </w:rPr>
        <w:t> Évènements ; 1</w:t>
      </w:r>
      <w:proofErr w:type="gramStart"/>
      <w:r w:rsidRPr="00E85E57">
        <w:rPr>
          <w:rFonts w:ascii="Calibri" w:eastAsia="Times New Roman" w:hAnsi="Calibri" w:cs="Times New Roman"/>
          <w:b/>
          <w:bCs/>
          <w:i/>
          <w:iCs/>
          <w:color w:val="000000"/>
          <w:sz w:val="24"/>
          <w:szCs w:val="24"/>
          <w:lang w:val="fr-FR"/>
        </w:rPr>
        <w:t>,2,3</w:t>
      </w:r>
      <w:proofErr w:type="gramEnd"/>
      <w:r w:rsidRPr="00E85E57">
        <w:rPr>
          <w:rFonts w:ascii="Calibri" w:eastAsia="Times New Roman" w:hAnsi="Calibri" w:cs="Times New Roman"/>
          <w:b/>
          <w:bCs/>
          <w:i/>
          <w:iCs/>
          <w:color w:val="000000"/>
          <w:sz w:val="24"/>
          <w:szCs w:val="24"/>
          <w:lang w:val="fr-FR"/>
        </w:rPr>
        <w:t>…passé simple</w:t>
      </w:r>
    </w:p>
    <w:p w:rsidR="00E85E57" w:rsidRPr="00E85E57" w:rsidRDefault="00E85E57" w:rsidP="00E85E57">
      <w:pPr>
        <w:bidi w:val="0"/>
        <w:spacing w:after="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i/>
          <w:iCs/>
          <w:color w:val="000000"/>
          <w:sz w:val="24"/>
          <w:szCs w:val="24"/>
          <w:lang w:val="fr-FR"/>
        </w:rPr>
        <w:t>Description des sentiments, présentation des réflexions (imparfait).</w:t>
      </w:r>
    </w:p>
    <w:p w:rsidR="00E85E57" w:rsidRPr="00E85E57" w:rsidRDefault="00E85E57" w:rsidP="00E85E57">
      <w:pPr>
        <w:bidi w:val="0"/>
        <w:spacing w:after="0" w:line="240" w:lineRule="auto"/>
        <w:jc w:val="both"/>
        <w:rPr>
          <w:rFonts w:ascii="Times New Roman" w:eastAsia="Times New Roman" w:hAnsi="Times New Roman" w:cs="Times New Roman"/>
          <w:sz w:val="24"/>
          <w:szCs w:val="24"/>
          <w:lang w:val="fr-FR"/>
        </w:rPr>
      </w:pPr>
      <w:r w:rsidRPr="00E85E57">
        <w:rPr>
          <w:rFonts w:ascii="Calibri" w:eastAsia="Times New Roman" w:hAnsi="Calibri" w:cs="Times New Roman"/>
          <w:b/>
          <w:bCs/>
          <w:color w:val="000000"/>
          <w:sz w:val="24"/>
          <w:szCs w:val="24"/>
          <w:lang w:val="fr-FR"/>
        </w:rPr>
        <w:t>Les deux autres étapes, celle de la fixation (application) et de la systématisation sont à élaborer.</w:t>
      </w:r>
      <w:r w:rsidRPr="00E85E57">
        <w:rPr>
          <w:rFonts w:ascii="Calibri" w:eastAsia="Times New Roman" w:hAnsi="Calibri" w:cs="Times New Roman"/>
          <w:b/>
          <w:bCs/>
          <w:i/>
          <w:iCs/>
          <w:color w:val="000000"/>
          <w:sz w:val="24"/>
          <w:szCs w:val="24"/>
          <w:lang w:val="fr-FR"/>
        </w:rPr>
        <w:t> </w:t>
      </w:r>
    </w:p>
    <w:p w:rsidR="00E85E57" w:rsidRPr="00175616" w:rsidRDefault="00E85E57" w:rsidP="00E85E57">
      <w:pPr>
        <w:shd w:val="clear" w:color="auto" w:fill="FFFFFF" w:themeFill="background1"/>
        <w:bidi w:val="0"/>
        <w:spacing w:line="276" w:lineRule="auto"/>
        <w:ind w:right="-483"/>
        <w:jc w:val="both"/>
        <w:rPr>
          <w:sz w:val="28"/>
          <w:szCs w:val="28"/>
          <w:lang w:val="fr-FR" w:bidi="ar-IQ"/>
        </w:rPr>
      </w:pPr>
    </w:p>
    <w:sectPr w:rsidR="00E85E57" w:rsidRPr="00175616" w:rsidSect="00E14A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24D1E"/>
    <w:multiLevelType w:val="hybridMultilevel"/>
    <w:tmpl w:val="59E87966"/>
    <w:lvl w:ilvl="0" w:tplc="EF3A3C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14324"/>
    <w:multiLevelType w:val="multilevel"/>
    <w:tmpl w:val="FD88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614B4"/>
    <w:multiLevelType w:val="multilevel"/>
    <w:tmpl w:val="C70A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5C"/>
    <w:rsid w:val="00067D23"/>
    <w:rsid w:val="00175616"/>
    <w:rsid w:val="001A0D8A"/>
    <w:rsid w:val="00373BC3"/>
    <w:rsid w:val="0048060F"/>
    <w:rsid w:val="004A0D3F"/>
    <w:rsid w:val="0054697D"/>
    <w:rsid w:val="00695A24"/>
    <w:rsid w:val="00782C21"/>
    <w:rsid w:val="009153B9"/>
    <w:rsid w:val="00AC5BD8"/>
    <w:rsid w:val="00B60A34"/>
    <w:rsid w:val="00B92715"/>
    <w:rsid w:val="00BE5D5C"/>
    <w:rsid w:val="00D748A9"/>
    <w:rsid w:val="00DB61EC"/>
    <w:rsid w:val="00E03A90"/>
    <w:rsid w:val="00E14A72"/>
    <w:rsid w:val="00E85E57"/>
    <w:rsid w:val="00F422A2"/>
    <w:rsid w:val="00F60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44DC-25EA-47A3-8B8D-6793EF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D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E57"/>
    <w:rPr>
      <w:color w:val="0563C1" w:themeColor="hyperlink"/>
      <w:u w:val="single"/>
    </w:rPr>
  </w:style>
  <w:style w:type="paragraph" w:styleId="ListParagraph">
    <w:name w:val="List Paragraph"/>
    <w:basedOn w:val="Normal"/>
    <w:uiPriority w:val="34"/>
    <w:qFormat/>
    <w:rsid w:val="00E85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54037">
      <w:bodyDiv w:val="1"/>
      <w:marLeft w:val="0"/>
      <w:marRight w:val="0"/>
      <w:marTop w:val="0"/>
      <w:marBottom w:val="0"/>
      <w:divBdr>
        <w:top w:val="none" w:sz="0" w:space="0" w:color="auto"/>
        <w:left w:val="none" w:sz="0" w:space="0" w:color="auto"/>
        <w:bottom w:val="none" w:sz="0" w:space="0" w:color="auto"/>
        <w:right w:val="none" w:sz="0" w:space="0" w:color="auto"/>
      </w:divBdr>
    </w:div>
    <w:div w:id="1390416642">
      <w:bodyDiv w:val="1"/>
      <w:marLeft w:val="0"/>
      <w:marRight w:val="0"/>
      <w:marTop w:val="0"/>
      <w:marBottom w:val="0"/>
      <w:divBdr>
        <w:top w:val="none" w:sz="0" w:space="0" w:color="auto"/>
        <w:left w:val="none" w:sz="0" w:space="0" w:color="auto"/>
        <w:bottom w:val="none" w:sz="0" w:space="0" w:color="auto"/>
        <w:right w:val="none" w:sz="0" w:space="0" w:color="auto"/>
      </w:divBdr>
    </w:div>
    <w:div w:id="1732119540">
      <w:bodyDiv w:val="1"/>
      <w:marLeft w:val="0"/>
      <w:marRight w:val="0"/>
      <w:marTop w:val="0"/>
      <w:marBottom w:val="0"/>
      <w:divBdr>
        <w:top w:val="none" w:sz="0" w:space="0" w:color="auto"/>
        <w:left w:val="none" w:sz="0" w:space="0" w:color="auto"/>
        <w:bottom w:val="none" w:sz="0" w:space="0" w:color="auto"/>
        <w:right w:val="none" w:sz="0" w:space="0" w:color="auto"/>
      </w:divBdr>
      <w:divsChild>
        <w:div w:id="1176530303">
          <w:marLeft w:val="-108"/>
          <w:marRight w:val="0"/>
          <w:marTop w:val="0"/>
          <w:marBottom w:val="0"/>
          <w:divBdr>
            <w:top w:val="none" w:sz="0" w:space="0" w:color="auto"/>
            <w:left w:val="none" w:sz="0" w:space="0" w:color="auto"/>
            <w:bottom w:val="none" w:sz="0" w:space="0" w:color="auto"/>
            <w:right w:val="none" w:sz="0" w:space="0" w:color="auto"/>
          </w:divBdr>
        </w:div>
        <w:div w:id="727151830">
          <w:marLeft w:val="252"/>
          <w:marRight w:val="0"/>
          <w:marTop w:val="0"/>
          <w:marBottom w:val="0"/>
          <w:divBdr>
            <w:top w:val="none" w:sz="0" w:space="0" w:color="auto"/>
            <w:left w:val="none" w:sz="0" w:space="0" w:color="auto"/>
            <w:bottom w:val="none" w:sz="0" w:space="0" w:color="auto"/>
            <w:right w:val="none" w:sz="0" w:space="0" w:color="auto"/>
          </w:divBdr>
        </w:div>
        <w:div w:id="740710524">
          <w:marLeft w:val="-108"/>
          <w:marRight w:val="0"/>
          <w:marTop w:val="0"/>
          <w:marBottom w:val="0"/>
          <w:divBdr>
            <w:top w:val="none" w:sz="0" w:space="0" w:color="auto"/>
            <w:left w:val="none" w:sz="0" w:space="0" w:color="auto"/>
            <w:bottom w:val="none" w:sz="0" w:space="0" w:color="auto"/>
            <w:right w:val="none" w:sz="0" w:space="0" w:color="auto"/>
          </w:divBdr>
        </w:div>
        <w:div w:id="32224307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PkVD4Ga3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2021-12-20T03:56:00Z</dcterms:created>
  <dcterms:modified xsi:type="dcterms:W3CDTF">2021-12-20T18:00:00Z</dcterms:modified>
</cp:coreProperties>
</file>