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89" w:rsidRDefault="00E63E89" w:rsidP="00E63E89">
      <w:pPr>
        <w:jc w:val="right"/>
      </w:pPr>
      <w:r>
        <w:rPr>
          <w:rFonts w:cs="Arial"/>
          <w:rtl/>
        </w:rPr>
        <w:t>محاضرة)14</w:t>
      </w:r>
      <w:r>
        <w:t xml:space="preserve">) </w:t>
      </w:r>
    </w:p>
    <w:p w:rsidR="00E63E89" w:rsidRDefault="00E63E89" w:rsidP="00E63E89">
      <w:pPr>
        <w:jc w:val="right"/>
      </w:pPr>
      <w:r>
        <w:rPr>
          <w:rFonts w:cs="Arial"/>
          <w:rtl/>
        </w:rPr>
        <w:t>وتشتمل السلع االجتماعٌة على الخدمات والمراكز والحب، وهً ت تمثل عند مالٌنوفسك</w:t>
      </w:r>
      <w:r>
        <w:rPr>
          <w:rFonts w:cs="Arial" w:hint="cs"/>
          <w:rtl/>
        </w:rPr>
        <w:t>ی</w:t>
      </w:r>
      <w:r>
        <w:rPr>
          <w:rFonts w:cs="Arial"/>
          <w:rtl/>
        </w:rPr>
        <w:t xml:space="preserve"> وسٌرچمپس فرٌزر وكلود لٌفً ستروس فً النساء والعقود واألساور وغٌرها</w:t>
      </w:r>
      <w:r>
        <w:t xml:space="preserve"> </w:t>
      </w:r>
    </w:p>
    <w:p w:rsidR="00E63E89" w:rsidRDefault="00E63E89" w:rsidP="00E63E89">
      <w:pPr>
        <w:jc w:val="right"/>
      </w:pPr>
      <w:r>
        <w:rPr>
          <w:rFonts w:cs="Arial" w:hint="eastAsia"/>
          <w:rtl/>
        </w:rPr>
        <w:t>ولقد</w:t>
      </w:r>
      <w:r>
        <w:rPr>
          <w:rFonts w:cs="Arial"/>
          <w:rtl/>
        </w:rPr>
        <w:t xml:space="preserve"> نشا اختالف شدٌد بٌن األنثروبولوچٌٌن فٌما ٌتعلق بهذا التمٌٌز فمنهم من مٌز بٌن نوعٌن من التبادل ومنهم من مزج بٌنهما وٌتضح ذلك على النحو التالً</w:t>
      </w:r>
      <w:r>
        <w:t xml:space="preserve">: </w:t>
      </w:r>
    </w:p>
    <w:p w:rsidR="00E63E89" w:rsidRDefault="00E63E89" w:rsidP="00E63E89">
      <w:pPr>
        <w:jc w:val="right"/>
      </w:pPr>
      <w:r>
        <w:rPr>
          <w:rFonts w:cs="Arial" w:hint="eastAsia"/>
          <w:rtl/>
        </w:rPr>
        <w:t>وقد</w:t>
      </w:r>
      <w:r>
        <w:rPr>
          <w:rFonts w:cs="Arial"/>
          <w:rtl/>
        </w:rPr>
        <w:t xml:space="preserve"> وضع مالٌنوفسك</w:t>
      </w:r>
      <w:r>
        <w:rPr>
          <w:rFonts w:cs="Arial" w:hint="cs"/>
          <w:rtl/>
        </w:rPr>
        <w:t>ی</w:t>
      </w:r>
      <w:r>
        <w:rPr>
          <w:rFonts w:cs="Arial"/>
          <w:rtl/>
        </w:rPr>
        <w:t xml:space="preserve"> تمٌٌزا قاطعا بٌن التبادل االقتصادي والتبادل االجتماعً لقد  ذهب معه كل من ستروس ومارسٌل موس إلى أن الدوافع االقتصادٌة لٌست لها  قٌمة فً مجال التبادل االجتماعً وأن قٌمة السلع المتضمنة فً مجال التبادل  االجتماعً )كالنساء، والعقود والخدمات، </w:t>
      </w:r>
      <w:r>
        <w:rPr>
          <w:rFonts w:cs="Arial" w:hint="eastAsia"/>
          <w:rtl/>
        </w:rPr>
        <w:t>الخ</w:t>
      </w:r>
      <w:r>
        <w:t xml:space="preserve">( </w:t>
      </w:r>
    </w:p>
    <w:p w:rsidR="00E63E89" w:rsidRDefault="00E63E89" w:rsidP="00E63E89">
      <w:pPr>
        <w:jc w:val="right"/>
      </w:pPr>
      <w:r>
        <w:rPr>
          <w:rFonts w:cs="Arial" w:hint="eastAsia"/>
          <w:rtl/>
        </w:rPr>
        <w:t>هً</w:t>
      </w:r>
      <w:r>
        <w:rPr>
          <w:rFonts w:cs="Arial"/>
          <w:rtl/>
        </w:rPr>
        <w:t xml:space="preserve"> قٌمة رمزٌة، وال ٌرتبط البحث فً هذا بما تستحقه السلع فً ذاتها ولكن بما  تماثله بٌن المانح والمستقبل لها، وان وظٌفتها فً إٌجاد نظام التضامن االجتماعً بٌن األفراد والجماعات المشتركة فً عملٌات التبادل االجتماعً من األفراد  والجماعات المشتركة فً عملٌات التبا</w:t>
      </w:r>
      <w:r>
        <w:rPr>
          <w:rFonts w:cs="Arial" w:hint="eastAsia"/>
          <w:rtl/>
        </w:rPr>
        <w:t>دل</w:t>
      </w:r>
      <w:r>
        <w:rPr>
          <w:rFonts w:cs="Arial"/>
          <w:rtl/>
        </w:rPr>
        <w:t xml:space="preserve"> االجتماعً بما ٌتضمنه من عملٌات مختلفة  ومتنوعة كالمساعدة وقت الحاجة والتزاور والتعاطف والتً تعد عوامل تعمل فً  معٌة من أجل التماسك والتضامن االجتماعً</w:t>
      </w:r>
      <w:r>
        <w:t xml:space="preserve"> </w:t>
      </w:r>
    </w:p>
    <w:p w:rsidR="00E63E89" w:rsidRDefault="00E63E89" w:rsidP="00E63E89">
      <w:pPr>
        <w:jc w:val="right"/>
      </w:pPr>
      <w:r>
        <w:rPr>
          <w:rFonts w:cs="Arial" w:hint="eastAsia"/>
          <w:rtl/>
        </w:rPr>
        <w:t>وٌر</w:t>
      </w:r>
      <w:r>
        <w:rPr>
          <w:rFonts w:cs="Arial" w:hint="cs"/>
          <w:rtl/>
        </w:rPr>
        <w:t>ی</w:t>
      </w:r>
      <w:r>
        <w:rPr>
          <w:rFonts w:cs="Arial"/>
          <w:rtl/>
        </w:rPr>
        <w:t xml:space="preserve"> شنٌدر أن الباحث فً مجال األنثروبولوچٌا االقتصادٌة ٌجـدر علٌه دراسة  الجانبٌن المادي واالجتماعً فً المجتمع معا دراسة متزامنة ألن العالقة بٌنهما هً  عالقة دابمة ال ٌمكن وضع أي حد فاصل بٌنهما، وٌرى أن مشكلة التمٌٌز بٌن ما هو  مادي وما هو اجتماعً ٌمكن است</w:t>
      </w:r>
      <w:r>
        <w:rPr>
          <w:rFonts w:cs="Arial" w:hint="eastAsia"/>
          <w:rtl/>
        </w:rPr>
        <w:t>بدالها</w:t>
      </w:r>
      <w:r>
        <w:rPr>
          <w:rFonts w:cs="Arial"/>
          <w:rtl/>
        </w:rPr>
        <w:t xml:space="preserve"> بفكرة جدٌدة ت تمثل فٌما أطلق علٌه تبادل  الملكٌة، إال أنه نوه إلى أنه ٌجب النظر إلى الملكٌة على أنها الحق فً التصرف فً  االشٌاء ولٌست هً األشٌاء</w:t>
      </w:r>
      <w:r>
        <w:t xml:space="preserve">. </w:t>
      </w:r>
    </w:p>
    <w:p w:rsidR="00E63E89" w:rsidRDefault="00E63E89" w:rsidP="00E63E89">
      <w:pPr>
        <w:jc w:val="right"/>
      </w:pPr>
      <w:r>
        <w:rPr>
          <w:rFonts w:cs="Arial" w:hint="eastAsia"/>
          <w:rtl/>
        </w:rPr>
        <w:t>مما</w:t>
      </w:r>
      <w:r>
        <w:rPr>
          <w:rFonts w:cs="Arial"/>
          <w:rtl/>
        </w:rPr>
        <w:t xml:space="preserve"> سبق نجد أنه ثمة اختالفا بٌن المدرسة اللبنانٌة الوظٌفٌة الحدٌثة )براون وستروس وبرٌتشارد وغٌرهم( مما جعل مدرسة التبادل االجتماعً الحدٌثة سٌرٌل  بٌلشو وفردرٌك بارث وغٌرهم</w:t>
      </w:r>
      <w:r>
        <w:t xml:space="preserve">(  </w:t>
      </w:r>
    </w:p>
    <w:p w:rsidR="00E63E89" w:rsidRDefault="00E63E89" w:rsidP="00E63E89">
      <w:pPr>
        <w:jc w:val="right"/>
      </w:pPr>
      <w:r>
        <w:rPr>
          <w:rFonts w:cs="Arial" w:hint="eastAsia"/>
          <w:rtl/>
        </w:rPr>
        <w:t>تنتقد</w:t>
      </w:r>
      <w:r>
        <w:rPr>
          <w:rFonts w:cs="Arial"/>
          <w:rtl/>
        </w:rPr>
        <w:t xml:space="preserve"> المدرسة البنابٌة الوظٌفٌة فً فكرتها وفً رفضها إخضاع التبادل االجتماعً للتحلٌالت االقتصادٌة الن المدرسة البنابٌة الوظٌفٌة ترى أن النظام ٌوجد أوال وأن  التبادل االجتماعً ما هو إال مظهر من مظاهر تدعٌم النظام ، إال أن مدرسة التبادل</w:t>
      </w:r>
      <w:r>
        <w:t xml:space="preserve"> </w:t>
      </w:r>
    </w:p>
    <w:p w:rsidR="006757E6" w:rsidRDefault="00E63E89" w:rsidP="00E63E89">
      <w:pPr>
        <w:jc w:val="right"/>
      </w:pPr>
      <w:r>
        <w:rPr>
          <w:rFonts w:cs="Arial" w:hint="eastAsia"/>
          <w:rtl/>
        </w:rPr>
        <w:t>تري</w:t>
      </w:r>
      <w:r>
        <w:rPr>
          <w:rFonts w:cs="Arial"/>
          <w:rtl/>
        </w:rPr>
        <w:t xml:space="preserve"> أنت ال ما هو إال نتاج للتبادل وبناء علٌه ال ٌوجد إال إذا وجد تبادل اجتماعً تموا الواسع المتضمن كل أنواع التبادالت االقتصادٌة واالجتماعٌة</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87"/>
    <w:rsid w:val="006757E6"/>
    <w:rsid w:val="00DB6C87"/>
    <w:rsid w:val="00E63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2021-12-21T16:00:00Z</dcterms:created>
  <dcterms:modified xsi:type="dcterms:W3CDTF">2021-12-21T16:01:00Z</dcterms:modified>
</cp:coreProperties>
</file>