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2C" w:rsidRDefault="0099242C" w:rsidP="0099242C">
      <w:pPr>
        <w:jc w:val="right"/>
      </w:pPr>
      <w:r>
        <w:rPr>
          <w:rFonts w:cs="Arial"/>
          <w:rtl/>
        </w:rPr>
        <w:t>محاضرة)13</w:t>
      </w:r>
      <w:r>
        <w:t xml:space="preserve">) </w:t>
      </w:r>
    </w:p>
    <w:p w:rsidR="0099242C" w:rsidRDefault="0099242C" w:rsidP="0099242C">
      <w:pPr>
        <w:jc w:val="right"/>
      </w:pPr>
      <w:r>
        <w:t xml:space="preserve">- </w:t>
      </w:r>
      <w:r>
        <w:rPr>
          <w:rFonts w:cs="Arial"/>
          <w:rtl/>
        </w:rPr>
        <w:t>مدرسة التبادل االجتماع</w:t>
      </w:r>
      <w:proofErr w:type="gramStart"/>
      <w:r>
        <w:rPr>
          <w:rFonts w:cs="Arial"/>
          <w:rtl/>
        </w:rPr>
        <w:t>ً</w:t>
      </w:r>
      <w:r>
        <w:t xml:space="preserve"> :</w:t>
      </w:r>
      <w:proofErr w:type="gramEnd"/>
      <w:r>
        <w:t xml:space="preserve"> </w:t>
      </w:r>
    </w:p>
    <w:p w:rsidR="0099242C" w:rsidRDefault="0099242C" w:rsidP="0099242C">
      <w:pPr>
        <w:jc w:val="right"/>
      </w:pPr>
      <w:r>
        <w:rPr>
          <w:rFonts w:cs="Arial"/>
          <w:rtl/>
        </w:rPr>
        <w:t>هذه المدرسة حدٌثة العهد وظهرت على ٌد كل من فرٌدرٌك بارث وسٌربار بٌلشو  وهومانز وٌألو وغٌرهم ، وتعد هذه المدرسة هً الصورة الحدٌثة ل التجار الصور</w:t>
      </w:r>
      <w:r>
        <w:rPr>
          <w:rFonts w:cs="Arial" w:hint="cs"/>
          <w:rtl/>
        </w:rPr>
        <w:t>ی</w:t>
      </w:r>
      <w:r>
        <w:rPr>
          <w:rFonts w:cs="Arial"/>
          <w:rtl/>
        </w:rPr>
        <w:t xml:space="preserve"> وٌرى بٌلشو ان فكرة التبادل فً دراسة المجتمع تتضمن كل تفاعل بٌن</w:t>
      </w:r>
      <w:r>
        <w:t xml:space="preserve"> </w:t>
      </w:r>
    </w:p>
    <w:p w:rsidR="0099242C" w:rsidRDefault="0099242C" w:rsidP="0099242C">
      <w:pPr>
        <w:jc w:val="right"/>
      </w:pPr>
      <w:r>
        <w:rPr>
          <w:rFonts w:cs="Arial" w:hint="eastAsia"/>
          <w:rtl/>
        </w:rPr>
        <w:t>أفراد</w:t>
      </w:r>
      <w:r>
        <w:rPr>
          <w:rFonts w:cs="Arial"/>
          <w:rtl/>
        </w:rPr>
        <w:t xml:space="preserve"> ٌربطهم اعتماد متبادل هو عبارة عن تبادل اجتماعً ، لذا فدراسة المجتمع  عنده هً دراسة انسٌاب هذه المبادالت فضال عن</w:t>
      </w:r>
      <w:r>
        <w:t xml:space="preserve">  </w:t>
      </w:r>
    </w:p>
    <w:p w:rsidR="0099242C" w:rsidRDefault="0099242C" w:rsidP="0099242C">
      <w:pPr>
        <w:jc w:val="right"/>
      </w:pPr>
      <w:r>
        <w:t>1 -</w:t>
      </w:r>
      <w:r>
        <w:rPr>
          <w:rFonts w:cs="Arial"/>
          <w:rtl/>
        </w:rPr>
        <w:t>السلع المادٌ</w:t>
      </w:r>
      <w:proofErr w:type="gramStart"/>
      <w:r>
        <w:rPr>
          <w:rFonts w:cs="Arial"/>
          <w:rtl/>
        </w:rPr>
        <w:t>ة</w:t>
      </w:r>
      <w:r>
        <w:t xml:space="preserve"> .</w:t>
      </w:r>
      <w:proofErr w:type="gramEnd"/>
      <w:r>
        <w:t xml:space="preserve"> </w:t>
      </w:r>
    </w:p>
    <w:p w:rsidR="0099242C" w:rsidRDefault="0099242C" w:rsidP="0099242C">
      <w:pPr>
        <w:jc w:val="right"/>
      </w:pPr>
      <w:r>
        <w:rPr>
          <w:rFonts w:cs="Arial"/>
          <w:rtl/>
          <w:lang w:bidi="fa-IR"/>
        </w:rPr>
        <w:t>۲</w:t>
      </w:r>
      <w:r>
        <w:t xml:space="preserve"> –</w:t>
      </w:r>
      <w:r>
        <w:rPr>
          <w:rFonts w:cs="Arial"/>
          <w:rtl/>
          <w:lang w:bidi="fa-IR"/>
        </w:rPr>
        <w:t>السلع االجتماعٌة )غٌر المادٌة</w:t>
      </w:r>
      <w:r>
        <w:t xml:space="preserve">( </w:t>
      </w:r>
    </w:p>
    <w:p w:rsidR="0099242C" w:rsidRDefault="0099242C" w:rsidP="0099242C">
      <w:pPr>
        <w:jc w:val="right"/>
      </w:pPr>
      <w:r>
        <w:rPr>
          <w:rFonts w:cs="Arial" w:hint="eastAsia"/>
          <w:rtl/>
        </w:rPr>
        <w:t>وفً</w:t>
      </w:r>
      <w:r>
        <w:rPr>
          <w:rFonts w:cs="Arial"/>
          <w:rtl/>
        </w:rPr>
        <w:t xml:space="preserve"> هذا الصدد نجد سالٌسبر</w:t>
      </w:r>
      <w:r>
        <w:rPr>
          <w:rFonts w:cs="Arial" w:hint="cs"/>
          <w:rtl/>
        </w:rPr>
        <w:t>ی</w:t>
      </w:r>
      <w:r>
        <w:rPr>
          <w:rFonts w:cs="Arial"/>
          <w:rtl/>
        </w:rPr>
        <w:t xml:space="preserve"> ٌتناول عملٌة انتقال المعلومات كعملٌة تبادل، فإعطاء الفرد معلومات آلخر ال تعنً من الناحٌة األولى أن مقدم هذه المعلومات  سٌخسر بنفس قٌمة المعلومات إال أنه فً معظم األحوال ٌكافا من جانب الفرد  المتلقً لهذه المعرفة نظرا ل لمكاسب التً سٌحق قها من حصوله عل</w:t>
      </w:r>
      <w:r>
        <w:rPr>
          <w:rFonts w:cs="Arial" w:hint="cs"/>
          <w:rtl/>
        </w:rPr>
        <w:t>ی</w:t>
      </w:r>
      <w:r>
        <w:rPr>
          <w:rFonts w:cs="Arial"/>
          <w:rtl/>
        </w:rPr>
        <w:t xml:space="preserve"> هذه  المعلومات وٌعتبر بٌتربالو النصح الذي ٌقدمه الفرد ذو الخبرة إلى من ٌقل عنه  خبرة أو إلى الشاب على سبٌل المثال تبادال ل لقٌمة، وعلٌه نجد أن كل من طرفً  التبادل ٌكسب شٌبا ما مع التزامه بدفعه ثمنا لذلك. فٌستطٌع الموظف ضلٌل الخبرة</w:t>
      </w:r>
      <w:r>
        <w:t xml:space="preserve">  </w:t>
      </w:r>
    </w:p>
    <w:p w:rsidR="0099242C" w:rsidRDefault="0099242C" w:rsidP="0099242C">
      <w:pPr>
        <w:jc w:val="right"/>
      </w:pPr>
      <w:r>
        <w:rPr>
          <w:rFonts w:cs="Arial" w:hint="eastAsia"/>
          <w:rtl/>
        </w:rPr>
        <w:t>أن</w:t>
      </w:r>
      <w:r>
        <w:rPr>
          <w:rFonts w:cs="Arial"/>
          <w:rtl/>
        </w:rPr>
        <w:t xml:space="preserve"> ٌصل إلى أنسب الحلول باالستعانة بمشورة أو خبرة الموظف القدٌم وٌدفع نظٌر ذلك االحترام لمن هو أكثر مهارة وخبرة فضال عن إقراره بإنه دونه فً العمل، وعلبه نجد أن االحترام واالعتراف ٌعد تكلفة النصٌحة وفً مقابل ذلك نجد صاحب</w:t>
      </w:r>
      <w:r>
        <w:t xml:space="preserve">  </w:t>
      </w:r>
    </w:p>
    <w:p w:rsidR="006757E6" w:rsidRDefault="0099242C" w:rsidP="0099242C">
      <w:pPr>
        <w:jc w:val="right"/>
      </w:pPr>
      <w:r>
        <w:rPr>
          <w:rFonts w:cs="Arial" w:hint="eastAsia"/>
          <w:rtl/>
        </w:rPr>
        <w:t>النصح</w:t>
      </w:r>
      <w:r>
        <w:rPr>
          <w:rFonts w:cs="Arial"/>
          <w:rtl/>
        </w:rPr>
        <w:t xml:space="preserve"> أو الخبرة مستعد للنصٌحة ب بعض الوقت فً مقابل اكتساب تلك المكانة  والتبجٌل</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D0"/>
    <w:rsid w:val="006757E6"/>
    <w:rsid w:val="0099242C"/>
    <w:rsid w:val="00FE4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2021-12-21T16:00:00Z</dcterms:created>
  <dcterms:modified xsi:type="dcterms:W3CDTF">2021-12-21T16:00:00Z</dcterms:modified>
</cp:coreProperties>
</file>