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7C" w:rsidRDefault="00500E7C" w:rsidP="00500E7C">
      <w:pPr>
        <w:jc w:val="right"/>
      </w:pPr>
      <w:r>
        <w:rPr>
          <w:rFonts w:cs="Arial"/>
          <w:rtl/>
        </w:rPr>
        <w:t>محاضرة)8</w:t>
      </w:r>
      <w:r>
        <w:t xml:space="preserve">) </w:t>
      </w:r>
    </w:p>
    <w:p w:rsidR="00500E7C" w:rsidRDefault="00500E7C" w:rsidP="00500E7C">
      <w:pPr>
        <w:jc w:val="right"/>
      </w:pPr>
      <w:r>
        <w:rPr>
          <w:rFonts w:cs="Arial"/>
          <w:rtl/>
        </w:rPr>
        <w:t>ثانٌا: المبادئ األمبٌرٌقٌة</w:t>
      </w:r>
      <w:r>
        <w:t xml:space="preserve">: </w:t>
      </w:r>
    </w:p>
    <w:p w:rsidR="00500E7C" w:rsidRDefault="00500E7C" w:rsidP="00500E7C">
      <w:pPr>
        <w:jc w:val="right"/>
      </w:pPr>
      <w:r>
        <w:rPr>
          <w:rFonts w:cs="Arial"/>
          <w:rtl/>
        </w:rPr>
        <w:t>وتمثل تلك المبادئ التً ٌمكن التوصل إلٌها والتً تقرر العالقات بٌن البٌانات  االقتصادٌة الواقعٌة وتتحدد مدى صالحٌة هذا المبدأ األمبٌرٌقً فً مجال التطبٌق  بمدى التوافق بٌن هذه الفروض التً 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علٌها المبدأ والظروف الواقعٌة السابدة  بالنسبة لمجتمع البحث</w:t>
      </w:r>
      <w:r>
        <w:t xml:space="preserve"> . </w:t>
      </w:r>
    </w:p>
    <w:p w:rsidR="00500E7C" w:rsidRDefault="00500E7C" w:rsidP="00500E7C">
      <w:pPr>
        <w:jc w:val="right"/>
      </w:pPr>
      <w:r>
        <w:rPr>
          <w:rFonts w:cs="Arial" w:hint="eastAsia"/>
          <w:rtl/>
        </w:rPr>
        <w:t>وٌقوم</w:t>
      </w:r>
      <w:r>
        <w:rPr>
          <w:rFonts w:cs="Arial"/>
          <w:rtl/>
        </w:rPr>
        <w:t xml:space="preserve"> مصطلح التحلٌل االقتصادي على ثالثة نماذج مختلفة من أنماط التحلٌل نلخصها على النحو التالً</w:t>
      </w:r>
      <w:r>
        <w:t xml:space="preserve">: </w:t>
      </w:r>
    </w:p>
    <w:p w:rsidR="006757E6" w:rsidRDefault="00500E7C" w:rsidP="00500E7C">
      <w:pPr>
        <w:jc w:val="right"/>
      </w:pP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األول: هو تحلٌل العرض والطلب وتطبٌقاتها المتعددة، وٌنقسم هذا بدوره من  حٌث التطبٌق إلى قسمٌن هما</w:t>
      </w:r>
      <w:bookmarkStart w:id="0" w:name="_GoBack"/>
      <w:bookmarkEnd w:id="0"/>
    </w:p>
    <w:sectPr w:rsidR="00675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15"/>
    <w:rsid w:val="00500E7C"/>
    <w:rsid w:val="006757E6"/>
    <w:rsid w:val="00B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Uruk</dc:creator>
  <cp:keywords/>
  <dc:description/>
  <cp:lastModifiedBy>Uruk</cp:lastModifiedBy>
  <cp:revision>2</cp:revision>
  <dcterms:created xsi:type="dcterms:W3CDTF">2021-12-21T15:58:00Z</dcterms:created>
  <dcterms:modified xsi:type="dcterms:W3CDTF">2021-12-21T15:58:00Z</dcterms:modified>
</cp:coreProperties>
</file>