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D7" w:rsidRDefault="003F0DD7" w:rsidP="003F0DD7">
      <w:pPr>
        <w:jc w:val="right"/>
      </w:pPr>
      <w:r>
        <w:rPr>
          <w:rFonts w:cs="Arial"/>
          <w:rtl/>
        </w:rPr>
        <w:t>محاضرة)6</w:t>
      </w:r>
      <w:r>
        <w:t xml:space="preserve">) </w:t>
      </w:r>
    </w:p>
    <w:p w:rsidR="003F0DD7" w:rsidRDefault="003F0DD7" w:rsidP="003F0DD7">
      <w:pPr>
        <w:jc w:val="right"/>
      </w:pPr>
      <w:r>
        <w:rPr>
          <w:rFonts w:cs="Arial"/>
          <w:rtl/>
        </w:rPr>
        <w:t>أ- مدرسة التحليل االقتصادي</w:t>
      </w:r>
      <w:r>
        <w:t xml:space="preserve">: </w:t>
      </w:r>
    </w:p>
    <w:p w:rsidR="003F0DD7" w:rsidRDefault="003F0DD7" w:rsidP="003F0DD7">
      <w:pPr>
        <w:jc w:val="right"/>
      </w:pPr>
      <w:r>
        <w:rPr>
          <w:rFonts w:cs="Arial"/>
          <w:rtl/>
        </w:rPr>
        <w:t>ولقد رأت هذه المدرسة إمكان تفسٌر السلوك االقتصادي واألنشطة االقتصادٌة فً  ضوء النظرٌة االقتصادٌة والتحلٌل االقتصادي</w:t>
      </w:r>
      <w:r>
        <w:t xml:space="preserve">. </w:t>
      </w:r>
    </w:p>
    <w:p w:rsidR="003F0DD7" w:rsidRDefault="003F0DD7" w:rsidP="003F0DD7">
      <w:pPr>
        <w:jc w:val="right"/>
      </w:pPr>
      <w:r>
        <w:rPr>
          <w:rFonts w:cs="Arial"/>
          <w:rtl/>
        </w:rPr>
        <w:t>فضالً عن ذلك فان النظرٌة االقتصادٌة لٌست نظرٌة واحدة بل هً مجموعة من  النظرٌات ت تعلق كلها بما ٌسمً بالمشكالت االقتصادٌة مثل مشكلة اإلنتاج  والتوزٌع والندرة الخ</w:t>
      </w:r>
      <w:r>
        <w:t xml:space="preserve">. </w:t>
      </w:r>
    </w:p>
    <w:p w:rsidR="003F0DD7" w:rsidRDefault="003F0DD7" w:rsidP="003F0DD7">
      <w:pPr>
        <w:jc w:val="right"/>
      </w:pPr>
      <w:r>
        <w:rPr>
          <w:rFonts w:cs="Arial"/>
          <w:rtl/>
        </w:rPr>
        <w:t>وتهدف النظرٌة االقتصادٌة بوجه عام إلى توضٌح العالقات بٌن العوامل التً ترتبط  بها الظاهرة االقتصادٌة سواء أكانت متغٌرات أم ثوابت أو محددات ثم تحلٌل  العالقات بٌنها سواء عالقات سب بٌة أم عالقة تبعٌة أو حتى مجرد عالقات</w:t>
      </w:r>
      <w:r>
        <w:t xml:space="preserve">  </w:t>
      </w:r>
    </w:p>
    <w:p w:rsidR="003F0DD7" w:rsidRDefault="003F0DD7" w:rsidP="003F0DD7">
      <w:pPr>
        <w:jc w:val="right"/>
      </w:pPr>
      <w:r>
        <w:rPr>
          <w:rFonts w:cs="Arial"/>
          <w:rtl/>
        </w:rPr>
        <w:t>اجتماعٌة ثم استخالص القوانٌن التً تحكم الظاهرة وتحد د سلوكها. كما أن العالقات التً ٌمكن استنتاجها من التحلٌل االقتصادي ل لمشاكل المختلفة هً  المبادئ االقتصادٌة التً تمثل التعمٌمات المعبرة عن سلوك مختلف الوحدات  والمتغٌرات فً المجال االقتصادي وٌمكن نا تقسٌمها إلى نوعٌن</w:t>
      </w:r>
      <w:r>
        <w:t xml:space="preserve">  </w:t>
      </w:r>
    </w:p>
    <w:p w:rsidR="003F0DD7" w:rsidRDefault="003F0DD7" w:rsidP="003F0DD7">
      <w:pPr>
        <w:jc w:val="right"/>
      </w:pPr>
      <w:proofErr w:type="gramStart"/>
      <w:r>
        <w:t>)1</w:t>
      </w:r>
      <w:proofErr w:type="gramEnd"/>
      <w:r>
        <w:t xml:space="preserve"> )</w:t>
      </w:r>
      <w:r>
        <w:rPr>
          <w:rFonts w:cs="Arial"/>
          <w:rtl/>
        </w:rPr>
        <w:t>مبادئ تحلٌلٌة</w:t>
      </w:r>
      <w:r>
        <w:t xml:space="preserve"> </w:t>
      </w:r>
    </w:p>
    <w:p w:rsidR="003F0DD7" w:rsidRDefault="003F0DD7" w:rsidP="003F0DD7">
      <w:pPr>
        <w:jc w:val="right"/>
      </w:pPr>
      <w:proofErr w:type="gramStart"/>
      <w:r>
        <w:t>)</w:t>
      </w:r>
      <w:r>
        <w:rPr>
          <w:rFonts w:cs="Arial"/>
          <w:rtl/>
          <w:lang w:bidi="fa-IR"/>
        </w:rPr>
        <w:t>۲</w:t>
      </w:r>
      <w:proofErr w:type="gramEnd"/>
      <w:r>
        <w:t xml:space="preserve"> )</w:t>
      </w:r>
      <w:r>
        <w:rPr>
          <w:rFonts w:cs="Arial"/>
          <w:rtl/>
        </w:rPr>
        <w:t>مبادئ امبٌرٌقٌة</w:t>
      </w:r>
      <w:r>
        <w:t xml:space="preserve"> </w:t>
      </w:r>
    </w:p>
    <w:p w:rsidR="003F0DD7" w:rsidRDefault="003F0DD7" w:rsidP="003F0DD7">
      <w:pPr>
        <w:jc w:val="right"/>
      </w:pPr>
      <w:r>
        <w:rPr>
          <w:rFonts w:cs="Arial"/>
          <w:rtl/>
        </w:rPr>
        <w:t>أوال: المبادئ التحلٌلٌة</w:t>
      </w:r>
      <w:r>
        <w:t xml:space="preserve">: </w:t>
      </w:r>
    </w:p>
    <w:p w:rsidR="006757E6" w:rsidRDefault="003F0DD7" w:rsidP="003F0DD7">
      <w:pPr>
        <w:jc w:val="right"/>
      </w:pPr>
      <w:r>
        <w:rPr>
          <w:rFonts w:cs="Arial"/>
          <w:rtl/>
        </w:rPr>
        <w:t>وتقوم هذه المبادئ فً الواقع على مجموعة من االفتراضات المسبقة التً تضعها  النظرٌة االقتصادٌة والتً تنظر إلى األفراد بصفة عامة على انهم إما رجال  أعمال)منظمون(أو مستهلكون وهذه الفروض هً</w:t>
      </w:r>
      <w:bookmarkStart w:id="0" w:name="_GoBack"/>
      <w:bookmarkEnd w:id="0"/>
    </w:p>
    <w:sectPr w:rsidR="00675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3D"/>
    <w:rsid w:val="0034563D"/>
    <w:rsid w:val="003F0DD7"/>
    <w:rsid w:val="00675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Uruk</dc:creator>
  <cp:keywords/>
  <dc:description/>
  <cp:lastModifiedBy>Uruk</cp:lastModifiedBy>
  <cp:revision>2</cp:revision>
  <dcterms:created xsi:type="dcterms:W3CDTF">2021-12-21T15:57:00Z</dcterms:created>
  <dcterms:modified xsi:type="dcterms:W3CDTF">2021-12-21T15:57:00Z</dcterms:modified>
</cp:coreProperties>
</file>