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C20" w:rsidRPr="00372C20" w:rsidRDefault="00372C20" w:rsidP="00477375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fr-FR"/>
        </w:rPr>
      </w:pPr>
      <w:bookmarkStart w:id="0" w:name="_GoBack"/>
      <w:bookmarkEnd w:id="0"/>
      <w:r w:rsidRPr="00372C20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fr-FR"/>
        </w:rPr>
        <w:t xml:space="preserve">Le Petit Prince </w:t>
      </w:r>
    </w:p>
    <w:p w:rsidR="00372C20" w:rsidRDefault="00372C20" w:rsidP="00372C2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</w:pPr>
    </w:p>
    <w:p w:rsidR="00477375" w:rsidRPr="00477375" w:rsidRDefault="00477375" w:rsidP="00372C20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fr-FR"/>
        </w:rPr>
        <w:t>CHAPITRE XXI</w:t>
      </w:r>
    </w:p>
    <w:p w:rsidR="00477375" w:rsidRPr="00372C20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</w:pPr>
      <w:r w:rsidRPr="00372C20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C'est alors qu'apparut le renard: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Bonjour, dit le renard.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- Bonjour, </w:t>
      </w:r>
      <w:r w:rsidRPr="00372C20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répondit poliment le petit prince</w:t>
      </w: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, qui se retourna mais ne vit rien.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- Je suis là, </w:t>
      </w:r>
      <w:r w:rsidRPr="00372C20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dit la voix</w:t>
      </w: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, sous le pommier.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- Qui es-tu ? </w:t>
      </w:r>
      <w:r w:rsidRPr="00372C20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dit le petit prince.</w:t>
      </w: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 Tu es bien joli...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Je suis un renard, dit le renard.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Viens jouer avec moi, lui proposa le petit prince. Je suis tellement triste...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Je ne puis pas jouer avec toi, dit le renard. Je ne suis pas apprivoisé.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Ah! pardon, fit le petit prince.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1A2FAE">
        <w:rPr>
          <w:rFonts w:ascii="Times New Roman" w:eastAsia="Times New Roman" w:hAnsi="Times New Roman" w:cs="Times New Roman"/>
          <w:color w:val="FF0000"/>
          <w:sz w:val="27"/>
          <w:szCs w:val="27"/>
          <w:lang w:val="fr-FR"/>
        </w:rPr>
        <w:t>Mais, après réflexion, il ajouta</w:t>
      </w: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: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Qu'est-ce que signifie "apprivoiser" ?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Tu n'es pas d'ici, dit le renard, que cherches-tu ?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Je cherche les hommes, dit le petit prince. Qu'est-ce que signifie "apprivoiser" ?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Les hommes, dit le renard, ils ont des fusils et ils chassent. C'est bien gênant ! Ils élèvent aussi des poules. C'est leur seul intérêt. Tu cherches des poules ?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Non, dit le petit prince. Je cherche des amis. Qu'est-ce que signifie "apprivoiser" ?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C'est une chose trop oubliée, dit le renard. Ça signifie "créer des liens..."</w:t>
      </w:r>
    </w:p>
    <w:p w:rsidR="00477375" w:rsidRPr="00477375" w:rsidRDefault="00477375" w:rsidP="00477375">
      <w:pPr>
        <w:bidi w:val="0"/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Créer des liens ?</w:t>
      </w:r>
    </w:p>
    <w:p w:rsidR="00477375" w:rsidRDefault="00477375" w:rsidP="0047737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 w:rsidRPr="00477375"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- Bien sûr, dit le renard. Tu n'es encore pour moi qu'un petit garçon tout semblable à cent mille petits garçons. Et je n'ai pas besoin de toi. Et tu n'as pas besoin de moi non plus. Je ne suis pour toi qu'un renard semblable à cent mille renards. Mais, si tu m'apprivoises, nous aurons besoin l'un de l'autre. Tu seras pour moi unique au monde. Je serai pour toi unique au monde...</w:t>
      </w:r>
    </w:p>
    <w:p w:rsidR="00477375" w:rsidRDefault="00477375" w:rsidP="0047737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</w:p>
    <w:p w:rsidR="00477375" w:rsidRPr="00477375" w:rsidRDefault="00477375" w:rsidP="00477375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 xml:space="preserve">SAINT-EXUPERY, Antoine de. (1943) </w:t>
      </w:r>
      <w:r w:rsidRPr="004773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fr-FR"/>
        </w:rPr>
        <w:t>Le Petit Prince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fr-FR"/>
        </w:rPr>
        <w:t>. Gallimard. France.</w:t>
      </w:r>
    </w:p>
    <w:p w:rsidR="006D14CD" w:rsidRPr="00477375" w:rsidRDefault="006D14CD">
      <w:pPr>
        <w:rPr>
          <w:lang w:val="fr-FR" w:bidi="ar-IQ"/>
        </w:rPr>
      </w:pPr>
    </w:p>
    <w:sectPr w:rsidR="006D14CD" w:rsidRPr="00477375" w:rsidSect="00E14A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88"/>
    <w:rsid w:val="001A2FAE"/>
    <w:rsid w:val="00203788"/>
    <w:rsid w:val="00372C20"/>
    <w:rsid w:val="00477375"/>
    <w:rsid w:val="00675971"/>
    <w:rsid w:val="006D14CD"/>
    <w:rsid w:val="00E14A72"/>
    <w:rsid w:val="00E9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1806F1-D1C8-4EE6-B2B0-9D0C7614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3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2021-11-22T02:18:00Z</dcterms:created>
  <dcterms:modified xsi:type="dcterms:W3CDTF">2021-11-22T02:18:00Z</dcterms:modified>
</cp:coreProperties>
</file>