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5" w:rsidRDefault="00DE6135" w:rsidP="00DE6135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bookmarkStart w:id="0" w:name="_GoBack"/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Écrivez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une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légende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bookmarkEnd w:id="0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sur les photos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suivantes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 (p.18)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A) Un taxi </w:t>
      </w:r>
      <w:proofErr w:type="spellStart"/>
      <w:r>
        <w:rPr>
          <w:rFonts w:asciiTheme="majorHAnsi" w:hAnsiTheme="majorHAnsi"/>
          <w:sz w:val="28"/>
          <w:szCs w:val="28"/>
        </w:rPr>
        <w:t>parisien</w:t>
      </w:r>
      <w:proofErr w:type="spellEnd"/>
      <w:r>
        <w:rPr>
          <w:rFonts w:asciiTheme="majorHAnsi" w:hAnsiTheme="majorHAnsi"/>
          <w:sz w:val="28"/>
          <w:szCs w:val="28"/>
        </w:rPr>
        <w:t xml:space="preserve">, un </w:t>
      </w:r>
      <w:proofErr w:type="spellStart"/>
      <w:r>
        <w:rPr>
          <w:rFonts w:asciiTheme="majorHAnsi" w:hAnsiTheme="majorHAnsi"/>
          <w:sz w:val="28"/>
          <w:szCs w:val="28"/>
        </w:rPr>
        <w:t>moyen</w:t>
      </w:r>
      <w:proofErr w:type="spellEnd"/>
      <w:r>
        <w:rPr>
          <w:rFonts w:asciiTheme="majorHAnsi" w:hAnsiTheme="majorHAnsi"/>
          <w:sz w:val="28"/>
          <w:szCs w:val="28"/>
        </w:rPr>
        <w:t xml:space="preserve"> de transport.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B) </w:t>
      </w:r>
      <w:proofErr w:type="spellStart"/>
      <w:r>
        <w:rPr>
          <w:rFonts w:asciiTheme="majorHAnsi" w:hAnsiTheme="majorHAnsi"/>
          <w:sz w:val="28"/>
          <w:szCs w:val="28"/>
        </w:rPr>
        <w:t>Fromage</w:t>
      </w:r>
      <w:proofErr w:type="spellEnd"/>
      <w:r>
        <w:rPr>
          <w:rFonts w:asciiTheme="majorHAnsi" w:hAnsiTheme="majorHAnsi"/>
          <w:sz w:val="28"/>
          <w:szCs w:val="28"/>
        </w:rPr>
        <w:t xml:space="preserve"> au </w:t>
      </w:r>
      <w:proofErr w:type="spellStart"/>
      <w:r>
        <w:rPr>
          <w:rFonts w:asciiTheme="majorHAnsi" w:hAnsiTheme="majorHAnsi"/>
          <w:sz w:val="28"/>
          <w:szCs w:val="28"/>
        </w:rPr>
        <w:t>lait</w:t>
      </w:r>
      <w:proofErr w:type="spellEnd"/>
      <w:r>
        <w:rPr>
          <w:rFonts w:asciiTheme="majorHAnsi" w:hAnsi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/>
          <w:sz w:val="28"/>
          <w:szCs w:val="28"/>
        </w:rPr>
        <w:t>vache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une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gastronomie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française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C) Office de </w:t>
      </w:r>
      <w:proofErr w:type="spellStart"/>
      <w:r>
        <w:rPr>
          <w:rFonts w:asciiTheme="majorHAnsi" w:hAnsiTheme="majorHAnsi"/>
          <w:sz w:val="28"/>
          <w:szCs w:val="28"/>
        </w:rPr>
        <w:t>tourisme</w:t>
      </w:r>
      <w:proofErr w:type="spellEnd"/>
      <w:r>
        <w:rPr>
          <w:rFonts w:asciiTheme="majorHAnsi" w:hAnsiTheme="majorHAnsi"/>
          <w:sz w:val="28"/>
          <w:szCs w:val="28"/>
        </w:rPr>
        <w:t xml:space="preserve">, un lieu de voyager, de </w:t>
      </w:r>
      <w:proofErr w:type="spellStart"/>
      <w:r>
        <w:rPr>
          <w:rFonts w:asciiTheme="majorHAnsi" w:hAnsiTheme="majorHAnsi"/>
          <w:sz w:val="28"/>
          <w:szCs w:val="28"/>
        </w:rPr>
        <w:t>réserver</w:t>
      </w:r>
      <w:proofErr w:type="spellEnd"/>
      <w:r>
        <w:rPr>
          <w:rFonts w:asciiTheme="majorHAnsi" w:hAnsiTheme="majorHAnsi"/>
          <w:sz w:val="28"/>
          <w:szCs w:val="28"/>
        </w:rPr>
        <w:t xml:space="preserve"> des tickets.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D) </w:t>
      </w:r>
      <w:proofErr w:type="spellStart"/>
      <w:r>
        <w:rPr>
          <w:rFonts w:asciiTheme="majorHAnsi" w:hAnsiTheme="majorHAnsi"/>
          <w:sz w:val="28"/>
          <w:szCs w:val="28"/>
        </w:rPr>
        <w:t>Cinéma</w:t>
      </w:r>
      <w:proofErr w:type="spellEnd"/>
      <w:r>
        <w:rPr>
          <w:rFonts w:asciiTheme="majorHAnsi" w:hAnsiTheme="majorHAnsi"/>
          <w:sz w:val="28"/>
          <w:szCs w:val="28"/>
        </w:rPr>
        <w:t xml:space="preserve">, un lieu </w:t>
      </w:r>
      <w:proofErr w:type="spellStart"/>
      <w:r>
        <w:rPr>
          <w:rFonts w:asciiTheme="majorHAnsi" w:hAnsiTheme="majorHAnsi"/>
          <w:sz w:val="28"/>
          <w:szCs w:val="28"/>
        </w:rPr>
        <w:t>où</w:t>
      </w:r>
      <w:proofErr w:type="spellEnd"/>
      <w:r>
        <w:rPr>
          <w:rFonts w:asciiTheme="majorHAnsi" w:hAnsiTheme="majorHAnsi"/>
          <w:sz w:val="28"/>
          <w:szCs w:val="28"/>
        </w:rPr>
        <w:t xml:space="preserve"> on </w:t>
      </w:r>
      <w:proofErr w:type="spellStart"/>
      <w:r>
        <w:rPr>
          <w:rFonts w:asciiTheme="majorHAnsi" w:hAnsiTheme="majorHAnsi"/>
          <w:sz w:val="28"/>
          <w:szCs w:val="28"/>
        </w:rPr>
        <w:t>regarde</w:t>
      </w:r>
      <w:proofErr w:type="spellEnd"/>
      <w:r>
        <w:rPr>
          <w:rFonts w:asciiTheme="majorHAnsi" w:hAnsiTheme="majorHAnsi"/>
          <w:sz w:val="28"/>
          <w:szCs w:val="28"/>
        </w:rPr>
        <w:t xml:space="preserve"> des films.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E) </w:t>
      </w:r>
      <w:proofErr w:type="spellStart"/>
      <w:r>
        <w:rPr>
          <w:rFonts w:asciiTheme="majorHAnsi" w:hAnsiTheme="majorHAnsi"/>
          <w:sz w:val="28"/>
          <w:szCs w:val="28"/>
        </w:rPr>
        <w:t>Une</w:t>
      </w:r>
      <w:proofErr w:type="spellEnd"/>
      <w:r>
        <w:rPr>
          <w:rFonts w:asciiTheme="majorHAnsi" w:hAnsiTheme="majorHAnsi"/>
          <w:sz w:val="28"/>
          <w:szCs w:val="28"/>
        </w:rPr>
        <w:t xml:space="preserve"> baguette, du pain, </w:t>
      </w:r>
      <w:proofErr w:type="spellStart"/>
      <w:r>
        <w:rPr>
          <w:rFonts w:asciiTheme="majorHAnsi" w:hAnsiTheme="majorHAnsi"/>
          <w:sz w:val="28"/>
          <w:szCs w:val="28"/>
        </w:rPr>
        <w:t>gastronomie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française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F) </w:t>
      </w:r>
      <w:proofErr w:type="spellStart"/>
      <w:r>
        <w:rPr>
          <w:rFonts w:asciiTheme="majorHAnsi" w:hAnsiTheme="majorHAnsi"/>
          <w:sz w:val="28"/>
          <w:szCs w:val="28"/>
        </w:rPr>
        <w:t>Métro</w:t>
      </w:r>
      <w:proofErr w:type="spellEnd"/>
      <w:r>
        <w:rPr>
          <w:rFonts w:asciiTheme="majorHAnsi" w:hAnsiTheme="majorHAnsi"/>
          <w:sz w:val="28"/>
          <w:szCs w:val="28"/>
        </w:rPr>
        <w:t xml:space="preserve">, un </w:t>
      </w:r>
      <w:proofErr w:type="spellStart"/>
      <w:r>
        <w:rPr>
          <w:rFonts w:asciiTheme="majorHAnsi" w:hAnsiTheme="majorHAnsi"/>
          <w:sz w:val="28"/>
          <w:szCs w:val="28"/>
        </w:rPr>
        <w:t>moyen</w:t>
      </w:r>
      <w:proofErr w:type="spellEnd"/>
      <w:r>
        <w:rPr>
          <w:rFonts w:asciiTheme="majorHAnsi" w:hAnsiTheme="majorHAnsi"/>
          <w:sz w:val="28"/>
          <w:szCs w:val="28"/>
        </w:rPr>
        <w:t xml:space="preserve"> de transport.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G) </w:t>
      </w:r>
      <w:proofErr w:type="spellStart"/>
      <w:r>
        <w:rPr>
          <w:rFonts w:asciiTheme="majorHAnsi" w:hAnsiTheme="majorHAnsi"/>
          <w:sz w:val="28"/>
          <w:szCs w:val="28"/>
        </w:rPr>
        <w:t>Pharmacie</w:t>
      </w:r>
      <w:proofErr w:type="spellEnd"/>
      <w:r>
        <w:rPr>
          <w:rFonts w:asciiTheme="majorHAnsi" w:hAnsiTheme="majorHAnsi"/>
          <w:sz w:val="28"/>
          <w:szCs w:val="28"/>
        </w:rPr>
        <w:t xml:space="preserve">, un lieu pour </w:t>
      </w:r>
      <w:proofErr w:type="spellStart"/>
      <w:r>
        <w:rPr>
          <w:rFonts w:asciiTheme="majorHAnsi" w:hAnsiTheme="majorHAnsi"/>
          <w:sz w:val="28"/>
          <w:szCs w:val="28"/>
        </w:rPr>
        <w:t>vendre</w:t>
      </w:r>
      <w:proofErr w:type="spellEnd"/>
      <w:r>
        <w:rPr>
          <w:rFonts w:asciiTheme="majorHAnsi" w:hAnsiTheme="majorHAnsi"/>
          <w:sz w:val="28"/>
          <w:szCs w:val="28"/>
        </w:rPr>
        <w:t xml:space="preserve"> des medicaments.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H) </w:t>
      </w:r>
      <w:proofErr w:type="spellStart"/>
      <w:r>
        <w:rPr>
          <w:rFonts w:asciiTheme="majorHAnsi" w:hAnsiTheme="majorHAnsi"/>
          <w:sz w:val="28"/>
          <w:szCs w:val="28"/>
        </w:rPr>
        <w:t>Bistrot</w:t>
      </w:r>
      <w:proofErr w:type="spellEnd"/>
      <w:r>
        <w:rPr>
          <w:rFonts w:asciiTheme="majorHAnsi" w:hAnsiTheme="majorHAnsi"/>
          <w:sz w:val="28"/>
          <w:szCs w:val="28"/>
        </w:rPr>
        <w:t xml:space="preserve">, un lieu pour </w:t>
      </w:r>
      <w:proofErr w:type="spellStart"/>
      <w:r>
        <w:rPr>
          <w:rFonts w:asciiTheme="majorHAnsi" w:hAnsiTheme="majorHAnsi"/>
          <w:sz w:val="28"/>
          <w:szCs w:val="28"/>
        </w:rPr>
        <w:t>boire</w:t>
      </w:r>
      <w:proofErr w:type="spellEnd"/>
      <w:r>
        <w:rPr>
          <w:rFonts w:asciiTheme="majorHAnsi" w:hAnsiTheme="majorHAnsi"/>
          <w:sz w:val="28"/>
          <w:szCs w:val="28"/>
        </w:rPr>
        <w:t xml:space="preserve"> des </w:t>
      </w:r>
      <w:proofErr w:type="spellStart"/>
      <w:r>
        <w:rPr>
          <w:rFonts w:asciiTheme="majorHAnsi" w:hAnsiTheme="majorHAnsi"/>
          <w:sz w:val="28"/>
          <w:szCs w:val="28"/>
        </w:rPr>
        <w:t>boissons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chaudes</w:t>
      </w:r>
      <w:proofErr w:type="spellEnd"/>
      <w:r>
        <w:rPr>
          <w:rFonts w:asciiTheme="majorHAnsi" w:hAnsi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/>
          <w:sz w:val="28"/>
          <w:szCs w:val="28"/>
        </w:rPr>
        <w:t>froides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DE6135" w:rsidRDefault="00DE6135" w:rsidP="00DE61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I) Toilettes, un lieu </w:t>
      </w:r>
      <w:proofErr w:type="spellStart"/>
      <w:r>
        <w:rPr>
          <w:rFonts w:asciiTheme="majorHAnsi" w:hAnsiTheme="majorHAnsi"/>
          <w:sz w:val="28"/>
          <w:szCs w:val="28"/>
        </w:rPr>
        <w:t>utilisé</w:t>
      </w:r>
      <w:proofErr w:type="spellEnd"/>
      <w:r>
        <w:rPr>
          <w:rFonts w:asciiTheme="majorHAnsi" w:hAnsiTheme="majorHAnsi"/>
          <w:sz w:val="28"/>
          <w:szCs w:val="28"/>
        </w:rPr>
        <w:t xml:space="preserve"> pour se </w:t>
      </w:r>
      <w:proofErr w:type="spellStart"/>
      <w:r>
        <w:rPr>
          <w:rFonts w:asciiTheme="majorHAnsi" w:hAnsiTheme="majorHAnsi"/>
          <w:sz w:val="28"/>
          <w:szCs w:val="28"/>
        </w:rPr>
        <w:t>soulager</w:t>
      </w:r>
      <w:proofErr w:type="spellEnd"/>
      <w:r>
        <w:rPr>
          <w:rFonts w:asciiTheme="majorHAnsi" w:hAnsiTheme="majorHAnsi"/>
          <w:sz w:val="28"/>
          <w:szCs w:val="28"/>
        </w:rPr>
        <w:t xml:space="preserve">, un cabinet </w:t>
      </w:r>
      <w:proofErr w:type="spellStart"/>
      <w:r>
        <w:rPr>
          <w:rFonts w:asciiTheme="majorHAnsi" w:hAnsiTheme="majorHAnsi"/>
          <w:sz w:val="28"/>
          <w:szCs w:val="28"/>
        </w:rPr>
        <w:t>d’aisance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DE6135" w:rsidRDefault="00DE6135" w:rsidP="00DE6135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J) Restaurant, un lieu pour manger, </w:t>
      </w:r>
      <w:proofErr w:type="spellStart"/>
      <w:r>
        <w:rPr>
          <w:rFonts w:asciiTheme="majorHAnsi" w:hAnsiTheme="majorHAnsi"/>
          <w:sz w:val="28"/>
          <w:szCs w:val="28"/>
        </w:rPr>
        <w:t>prendre</w:t>
      </w:r>
      <w:proofErr w:type="spellEnd"/>
      <w:r>
        <w:rPr>
          <w:rFonts w:asciiTheme="majorHAnsi" w:hAnsiTheme="majorHAnsi"/>
          <w:sz w:val="28"/>
          <w:szCs w:val="28"/>
        </w:rPr>
        <w:t xml:space="preserve"> les </w:t>
      </w:r>
      <w:proofErr w:type="spellStart"/>
      <w:r>
        <w:rPr>
          <w:rFonts w:asciiTheme="majorHAnsi" w:hAnsiTheme="majorHAnsi"/>
          <w:sz w:val="28"/>
          <w:szCs w:val="28"/>
        </w:rPr>
        <w:t>repas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9D3189" w:rsidRDefault="009D3189"/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35"/>
    <w:rsid w:val="002E3F73"/>
    <w:rsid w:val="009D3189"/>
    <w:rsid w:val="00D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2021-06-11T15:54:00Z</dcterms:created>
  <dcterms:modified xsi:type="dcterms:W3CDTF">2021-06-11T15:54:00Z</dcterms:modified>
</cp:coreProperties>
</file>