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AF" w:rsidRPr="00C42F72" w:rsidRDefault="008C56AF" w:rsidP="008C56AF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Présentez-vous</w:t>
      </w:r>
      <w:proofErr w:type="spellEnd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, </w:t>
      </w:r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présentez</w:t>
      </w:r>
      <w:proofErr w:type="spellEnd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quelqu’un</w:t>
      </w:r>
      <w:proofErr w:type="spellEnd"/>
    </w:p>
    <w:p w:rsidR="008C56AF" w:rsidRPr="006C47F6" w:rsidRDefault="008C56AF" w:rsidP="008C56AF">
      <w:pPr>
        <w:rPr>
          <w:rFonts w:asciiTheme="majorHAnsi" w:hAnsiTheme="majorHAnsi"/>
          <w:b/>
          <w:bCs/>
          <w:sz w:val="28"/>
          <w:szCs w:val="28"/>
          <w:lang w:bidi="ar-IQ"/>
        </w:rPr>
      </w:pPr>
      <w:proofErr w:type="spellStart"/>
      <w:r w:rsidRPr="006C47F6">
        <w:rPr>
          <w:rFonts w:asciiTheme="majorHAnsi" w:hAnsiTheme="majorHAnsi"/>
          <w:b/>
          <w:bCs/>
          <w:sz w:val="28"/>
          <w:szCs w:val="28"/>
          <w:lang w:bidi="ar-IQ"/>
        </w:rPr>
        <w:t>v.s’appeler</w:t>
      </w:r>
      <w:proofErr w:type="spellEnd"/>
      <w:r w:rsidRPr="006C47F6">
        <w:rPr>
          <w:rFonts w:asciiTheme="majorHAnsi" w:hAnsiTheme="majorHAnsi"/>
          <w:b/>
          <w:bCs/>
          <w:sz w:val="28"/>
          <w:szCs w:val="28"/>
          <w:lang w:bidi="ar-IQ"/>
        </w:rPr>
        <w:t>:</w:t>
      </w:r>
    </w:p>
    <w:p w:rsidR="008C56AF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je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m’appelle</w:t>
      </w:r>
      <w:proofErr w:type="spellEnd"/>
    </w:p>
    <w:p w:rsidR="008C56AF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tu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t’appelles</w:t>
      </w:r>
      <w:proofErr w:type="spellEnd"/>
    </w:p>
    <w:p w:rsidR="008C56AF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il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/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elle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/ on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s’appelle</w:t>
      </w:r>
      <w:proofErr w:type="spellEnd"/>
    </w:p>
    <w:p w:rsidR="008C56AF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nous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nous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appelons</w:t>
      </w:r>
      <w:proofErr w:type="spellEnd"/>
    </w:p>
    <w:p w:rsidR="008C56AF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appelez</w:t>
      </w:r>
      <w:proofErr w:type="spellEnd"/>
    </w:p>
    <w:p w:rsidR="008C56AF" w:rsidRPr="00E53EDB" w:rsidRDefault="008C56AF" w:rsidP="008C56AF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ils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/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elles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s’appellent</w:t>
      </w:r>
      <w:proofErr w:type="spellEnd"/>
    </w:p>
    <w:p w:rsidR="008C56AF" w:rsidRPr="00C42F72" w:rsidRDefault="008C56AF" w:rsidP="008C56AF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Présentez-vous</w:t>
      </w:r>
      <w:proofErr w:type="spellEnd"/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Je </w:t>
      </w:r>
      <w:proofErr w:type="spellStart"/>
      <w:r w:rsidRPr="00E32802">
        <w:rPr>
          <w:rFonts w:asciiTheme="majorHAnsi" w:hAnsiTheme="majorHAnsi"/>
          <w:sz w:val="28"/>
          <w:szCs w:val="28"/>
        </w:rPr>
        <w:t>m’appelle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….</w:t>
      </w:r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Je </w:t>
      </w:r>
      <w:proofErr w:type="spellStart"/>
      <w:r w:rsidRPr="00E32802">
        <w:rPr>
          <w:rFonts w:asciiTheme="majorHAnsi" w:hAnsiTheme="majorHAnsi"/>
          <w:sz w:val="28"/>
          <w:szCs w:val="28"/>
        </w:rPr>
        <w:t>suis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étudiant</w:t>
      </w:r>
      <w:proofErr w:type="spellEnd"/>
      <w:r w:rsidRPr="00E32802">
        <w:rPr>
          <w:rFonts w:asciiTheme="majorHAnsi" w:hAnsiTheme="majorHAnsi"/>
          <w:sz w:val="28"/>
          <w:szCs w:val="28"/>
        </w:rPr>
        <w:t>(e)</w:t>
      </w:r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Je </w:t>
      </w:r>
      <w:proofErr w:type="spellStart"/>
      <w:r w:rsidRPr="00E32802">
        <w:rPr>
          <w:rFonts w:asciiTheme="majorHAnsi" w:hAnsiTheme="majorHAnsi"/>
          <w:sz w:val="28"/>
          <w:szCs w:val="28"/>
        </w:rPr>
        <w:t>suis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irakien</w:t>
      </w:r>
      <w:proofErr w:type="spellEnd"/>
      <w:r w:rsidRPr="00E32802">
        <w:rPr>
          <w:rFonts w:asciiTheme="majorHAnsi" w:hAnsiTheme="majorHAnsi"/>
          <w:sz w:val="28"/>
          <w:szCs w:val="28"/>
        </w:rPr>
        <w:t>(ne)</w:t>
      </w:r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32802">
        <w:rPr>
          <w:rFonts w:asciiTheme="majorHAnsi" w:hAnsiTheme="majorHAnsi"/>
          <w:sz w:val="28"/>
          <w:szCs w:val="28"/>
        </w:rPr>
        <w:t>J’ai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20 </w:t>
      </w:r>
      <w:proofErr w:type="spellStart"/>
      <w:r w:rsidRPr="00E32802">
        <w:rPr>
          <w:rFonts w:asciiTheme="majorHAnsi" w:hAnsiTheme="majorHAnsi"/>
          <w:sz w:val="28"/>
          <w:szCs w:val="28"/>
        </w:rPr>
        <w:t>ans</w:t>
      </w:r>
      <w:proofErr w:type="spellEnd"/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32802">
        <w:rPr>
          <w:rFonts w:asciiTheme="majorHAnsi" w:hAnsiTheme="majorHAnsi"/>
          <w:sz w:val="28"/>
          <w:szCs w:val="28"/>
        </w:rPr>
        <w:t>J’habite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à Bagdad, </w:t>
      </w:r>
      <w:proofErr w:type="spellStart"/>
      <w:r w:rsidRPr="00E32802">
        <w:rPr>
          <w:rFonts w:asciiTheme="majorHAnsi" w:hAnsiTheme="majorHAnsi"/>
          <w:sz w:val="28"/>
          <w:szCs w:val="28"/>
        </w:rPr>
        <w:t>en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Irak</w:t>
      </w:r>
      <w:proofErr w:type="spellEnd"/>
    </w:p>
    <w:p w:rsidR="008C56AF" w:rsidRPr="00C42F72" w:rsidRDefault="008C56AF" w:rsidP="008C56AF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bookmarkStart w:id="0" w:name="_GoBack"/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Présentez</w:t>
      </w:r>
      <w:proofErr w:type="spellEnd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 w:rsidRPr="00C42F72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quelqu’un</w:t>
      </w:r>
      <w:proofErr w:type="spellEnd"/>
    </w:p>
    <w:bookmarkEnd w:id="0"/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Il </w:t>
      </w:r>
      <w:proofErr w:type="spellStart"/>
      <w:r w:rsidRPr="00E32802">
        <w:rPr>
          <w:rFonts w:asciiTheme="majorHAnsi" w:hAnsiTheme="majorHAnsi"/>
          <w:sz w:val="28"/>
          <w:szCs w:val="28"/>
        </w:rPr>
        <w:t>s’appelle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Jacques</w:t>
      </w:r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Il </w:t>
      </w:r>
      <w:proofErr w:type="spellStart"/>
      <w:r w:rsidRPr="00E32802">
        <w:rPr>
          <w:rFonts w:asciiTheme="majorHAnsi" w:hAnsiTheme="majorHAnsi"/>
          <w:sz w:val="28"/>
          <w:szCs w:val="28"/>
        </w:rPr>
        <w:t>est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professeur</w:t>
      </w:r>
      <w:proofErr w:type="spellEnd"/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Il </w:t>
      </w:r>
      <w:proofErr w:type="spellStart"/>
      <w:r w:rsidRPr="00E32802">
        <w:rPr>
          <w:rFonts w:asciiTheme="majorHAnsi" w:hAnsiTheme="majorHAnsi"/>
          <w:sz w:val="28"/>
          <w:szCs w:val="28"/>
        </w:rPr>
        <w:t>est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français</w:t>
      </w:r>
      <w:proofErr w:type="spellEnd"/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Il a 25 </w:t>
      </w:r>
      <w:proofErr w:type="spellStart"/>
      <w:r w:rsidRPr="00E32802">
        <w:rPr>
          <w:rFonts w:asciiTheme="majorHAnsi" w:hAnsiTheme="majorHAnsi"/>
          <w:sz w:val="28"/>
          <w:szCs w:val="28"/>
        </w:rPr>
        <w:t>ans</w:t>
      </w:r>
      <w:proofErr w:type="spellEnd"/>
    </w:p>
    <w:p w:rsidR="008C56AF" w:rsidRPr="00E32802" w:rsidRDefault="008C56AF" w:rsidP="008C56A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E32802">
        <w:rPr>
          <w:rFonts w:asciiTheme="majorHAnsi" w:hAnsiTheme="majorHAnsi"/>
          <w:sz w:val="28"/>
          <w:szCs w:val="28"/>
        </w:rPr>
        <w:t xml:space="preserve">Il </w:t>
      </w:r>
      <w:proofErr w:type="spellStart"/>
      <w:r w:rsidRPr="00E32802">
        <w:rPr>
          <w:rFonts w:asciiTheme="majorHAnsi" w:hAnsiTheme="majorHAnsi"/>
          <w:sz w:val="28"/>
          <w:szCs w:val="28"/>
        </w:rPr>
        <w:t>habite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à </w:t>
      </w:r>
      <w:proofErr w:type="spellStart"/>
      <w:r w:rsidRPr="00E32802">
        <w:rPr>
          <w:rFonts w:asciiTheme="majorHAnsi" w:hAnsiTheme="majorHAnsi"/>
          <w:sz w:val="28"/>
          <w:szCs w:val="28"/>
        </w:rPr>
        <w:t>Londres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32802">
        <w:rPr>
          <w:rFonts w:asciiTheme="majorHAnsi" w:hAnsiTheme="majorHAnsi"/>
          <w:sz w:val="28"/>
          <w:szCs w:val="28"/>
        </w:rPr>
        <w:t>en</w:t>
      </w:r>
      <w:proofErr w:type="spellEnd"/>
      <w:r w:rsidRPr="00E3280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32802">
        <w:rPr>
          <w:rFonts w:asciiTheme="majorHAnsi" w:hAnsiTheme="majorHAnsi"/>
          <w:sz w:val="28"/>
          <w:szCs w:val="28"/>
        </w:rPr>
        <w:t>Angleterre</w:t>
      </w:r>
      <w:proofErr w:type="spellEnd"/>
    </w:p>
    <w:sectPr w:rsidR="008C56AF" w:rsidRPr="00E328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AF"/>
    <w:rsid w:val="002E3F73"/>
    <w:rsid w:val="008C56AF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2021-06-11T15:53:00Z</dcterms:created>
  <dcterms:modified xsi:type="dcterms:W3CDTF">2021-06-11T15:53:00Z</dcterms:modified>
</cp:coreProperties>
</file>