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95" w:rsidRDefault="00B01395">
      <w:pPr>
        <w:rPr>
          <w:sz w:val="28"/>
          <w:szCs w:val="28"/>
        </w:rPr>
      </w:pPr>
    </w:p>
    <w:p w:rsidR="00F261A2" w:rsidRDefault="00B01395">
      <w:pPr>
        <w:rPr>
          <w:sz w:val="28"/>
          <w:szCs w:val="28"/>
        </w:rPr>
      </w:pPr>
      <w:r w:rsidRPr="00B01395">
        <w:rPr>
          <w:sz w:val="28"/>
          <w:szCs w:val="28"/>
        </w:rPr>
        <w:t>Students, professors, and researchers in every discipline use academic writing to convey ideas, make arguments, and engage in scholarly conversation. Academic writing is characterized by evidence-based arguments, precise word choice, logical organization, and an impersonal tone. Though sometimes thought of as long-winded or inaccessible, strong academic writing is quite the opposite: It informs, analyzes, and persuades in a straightforward manner and enables the reader to engage critically in a scholarly dialogue.</w:t>
      </w:r>
    </w:p>
    <w:p w:rsidR="00B01395" w:rsidRPr="00B01395" w:rsidRDefault="00B01395" w:rsidP="00B01395">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B01395">
        <w:rPr>
          <w:rFonts w:ascii="Helvetica" w:eastAsia="Times New Roman" w:hAnsi="Helvetica" w:cs="Helvetica"/>
          <w:color w:val="282828"/>
          <w:sz w:val="33"/>
          <w:szCs w:val="33"/>
          <w:bdr w:val="none" w:sz="0" w:space="0" w:color="auto" w:frame="1"/>
        </w:rPr>
        <w:t>Examples of Academic Writing </w:t>
      </w:r>
    </w:p>
    <w:p w:rsidR="00B01395" w:rsidRPr="00B01395" w:rsidRDefault="00B01395" w:rsidP="00B01395">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B01395">
        <w:rPr>
          <w:rFonts w:ascii="Georgia" w:eastAsia="Times New Roman" w:hAnsi="Georgia" w:cs="Times New Roman"/>
          <w:color w:val="282828"/>
          <w:sz w:val="26"/>
          <w:szCs w:val="26"/>
        </w:rPr>
        <w:t>Academic writing is, of course, any formal written work produced in an academic setting. While academic writing comes in many forms, the following are some of the most common.</w:t>
      </w:r>
    </w:p>
    <w:p w:rsidR="00B01395" w:rsidRPr="00B01395" w:rsidRDefault="00B01395" w:rsidP="00B01395">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B01395">
        <w:rPr>
          <w:rFonts w:ascii="Georgia" w:eastAsia="Times New Roman" w:hAnsi="Georgia" w:cs="Times New Roman"/>
          <w:b/>
          <w:bCs/>
          <w:color w:val="282828"/>
          <w:sz w:val="26"/>
          <w:szCs w:val="26"/>
          <w:bdr w:val="none" w:sz="0" w:space="0" w:color="auto" w:frame="1"/>
        </w:rPr>
        <w:t>Literary analysis</w:t>
      </w:r>
      <w:r w:rsidRPr="00B01395">
        <w:rPr>
          <w:rFonts w:ascii="Georgia" w:eastAsia="Times New Roman" w:hAnsi="Georgia" w:cs="Times New Roman"/>
          <w:color w:val="282828"/>
          <w:sz w:val="26"/>
          <w:szCs w:val="26"/>
        </w:rPr>
        <w:t>: A literary analysis essay examines, evaluates, and makes an argument about a literary work. As its name suggests, a literary analysis essay goes beyond mere summarization. It requires careful </w:t>
      </w:r>
      <w:hyperlink r:id="rId5" w:history="1">
        <w:r w:rsidRPr="00B01395">
          <w:rPr>
            <w:rFonts w:ascii="Georgia" w:eastAsia="Times New Roman" w:hAnsi="Georgia" w:cs="Times New Roman"/>
            <w:color w:val="282828"/>
            <w:sz w:val="26"/>
            <w:szCs w:val="26"/>
          </w:rPr>
          <w:t>close reading</w:t>
        </w:r>
      </w:hyperlink>
      <w:r w:rsidRPr="00B01395">
        <w:rPr>
          <w:rFonts w:ascii="Georgia" w:eastAsia="Times New Roman" w:hAnsi="Georgia" w:cs="Times New Roman"/>
          <w:color w:val="282828"/>
          <w:sz w:val="26"/>
          <w:szCs w:val="26"/>
        </w:rPr>
        <w:t> of one or multiple texts and often focuses on a specific characteristic, theme, or motif.</w:t>
      </w:r>
    </w:p>
    <w:p w:rsidR="00B01395" w:rsidRPr="00B01395" w:rsidRDefault="00B01395" w:rsidP="00B01395">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B01395">
        <w:rPr>
          <w:rFonts w:ascii="Georgia" w:eastAsia="Times New Roman" w:hAnsi="Georgia" w:cs="Times New Roman"/>
          <w:b/>
          <w:bCs/>
          <w:color w:val="282828"/>
          <w:sz w:val="26"/>
          <w:szCs w:val="26"/>
          <w:bdr w:val="none" w:sz="0" w:space="0" w:color="auto" w:frame="1"/>
        </w:rPr>
        <w:t>Research paper</w:t>
      </w:r>
      <w:r w:rsidRPr="00B01395">
        <w:rPr>
          <w:rFonts w:ascii="Georgia" w:eastAsia="Times New Roman" w:hAnsi="Georgia" w:cs="Times New Roman"/>
          <w:color w:val="282828"/>
          <w:sz w:val="26"/>
          <w:szCs w:val="26"/>
        </w:rPr>
        <w:t>: A research paper uses outside information to support a thesis or make an argument. Research papers are written in all disciplines and may be evaluative, analytical, or critical in nature. Common research sources include data, primary sources (e.g., historical records), and secondary sources (e.g., peer-reviewed </w:t>
      </w:r>
      <w:hyperlink r:id="rId6" w:history="1">
        <w:r w:rsidRPr="00B01395">
          <w:rPr>
            <w:rFonts w:ascii="Georgia" w:eastAsia="Times New Roman" w:hAnsi="Georgia" w:cs="Times New Roman"/>
            <w:color w:val="282828"/>
            <w:sz w:val="26"/>
            <w:szCs w:val="26"/>
          </w:rPr>
          <w:t>scholarly articles</w:t>
        </w:r>
      </w:hyperlink>
      <w:r w:rsidRPr="00B01395">
        <w:rPr>
          <w:rFonts w:ascii="Georgia" w:eastAsia="Times New Roman" w:hAnsi="Georgia" w:cs="Times New Roman"/>
          <w:color w:val="282828"/>
          <w:sz w:val="26"/>
          <w:szCs w:val="26"/>
        </w:rPr>
        <w:t>). Writing a research paper involves synthesizing this external information with your own ideas.</w:t>
      </w:r>
    </w:p>
    <w:p w:rsidR="00B01395" w:rsidRPr="00B01395" w:rsidRDefault="00B01395" w:rsidP="00B01395">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B01395">
        <w:rPr>
          <w:rFonts w:ascii="Georgia" w:eastAsia="Times New Roman" w:hAnsi="Georgia" w:cs="Times New Roman"/>
          <w:b/>
          <w:bCs/>
          <w:color w:val="282828"/>
          <w:sz w:val="26"/>
          <w:szCs w:val="26"/>
          <w:bdr w:val="none" w:sz="0" w:space="0" w:color="auto" w:frame="1"/>
        </w:rPr>
        <w:t>Dissertation</w:t>
      </w:r>
      <w:r w:rsidRPr="00B01395">
        <w:rPr>
          <w:rFonts w:ascii="Georgia" w:eastAsia="Times New Roman" w:hAnsi="Georgia" w:cs="Times New Roman"/>
          <w:color w:val="282828"/>
          <w:sz w:val="26"/>
          <w:szCs w:val="26"/>
        </w:rPr>
        <w:t>: A </w:t>
      </w:r>
      <w:hyperlink r:id="rId7" w:history="1">
        <w:r w:rsidRPr="00B01395">
          <w:rPr>
            <w:rFonts w:ascii="Georgia" w:eastAsia="Times New Roman" w:hAnsi="Georgia" w:cs="Times New Roman"/>
            <w:color w:val="282828"/>
            <w:sz w:val="26"/>
            <w:szCs w:val="26"/>
          </w:rPr>
          <w:t>dissertation</w:t>
        </w:r>
      </w:hyperlink>
      <w:r w:rsidRPr="00B01395">
        <w:rPr>
          <w:rFonts w:ascii="Georgia" w:eastAsia="Times New Roman" w:hAnsi="Georgia" w:cs="Times New Roman"/>
          <w:color w:val="282828"/>
          <w:sz w:val="26"/>
          <w:szCs w:val="26"/>
        </w:rPr>
        <w:t> (or thesis) is a document submitted at the conclusion of a Ph.D. program. The dissertation is a book-length summarization of the doctoral candidate’s research.</w:t>
      </w:r>
    </w:p>
    <w:p w:rsidR="00B01395" w:rsidRPr="00B01395" w:rsidRDefault="00B01395" w:rsidP="00B01395">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B01395">
        <w:rPr>
          <w:rFonts w:ascii="Georgia" w:eastAsia="Times New Roman" w:hAnsi="Georgia" w:cs="Times New Roman"/>
          <w:color w:val="282828"/>
          <w:sz w:val="26"/>
          <w:szCs w:val="26"/>
        </w:rPr>
        <w:t>Academic papers may be done as a part of a class, in a program of study, or for publication in an academic journal or scholarly book of articles around a theme, by different authors.</w:t>
      </w:r>
    </w:p>
    <w:p w:rsidR="00B01395" w:rsidRDefault="00B01395">
      <w:pPr>
        <w:rPr>
          <w:sz w:val="28"/>
          <w:szCs w:val="28"/>
        </w:rPr>
      </w:pPr>
      <w:bookmarkStart w:id="0" w:name="_GoBack"/>
      <w:bookmarkEnd w:id="0"/>
    </w:p>
    <w:p w:rsidR="00B01395" w:rsidRPr="0071519E" w:rsidRDefault="00B01395">
      <w:pPr>
        <w:rPr>
          <w:sz w:val="28"/>
          <w:szCs w:val="28"/>
        </w:rPr>
      </w:pPr>
    </w:p>
    <w:sectPr w:rsidR="00B01395" w:rsidRPr="00715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9E"/>
    <w:rsid w:val="0071519E"/>
    <w:rsid w:val="00B01395"/>
    <w:rsid w:val="00F26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013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395"/>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B01395"/>
  </w:style>
  <w:style w:type="paragraph" w:customStyle="1" w:styleId="comp">
    <w:name w:val="comp"/>
    <w:basedOn w:val="Normal"/>
    <w:rsid w:val="00B013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395"/>
    <w:rPr>
      <w:b/>
      <w:bCs/>
    </w:rPr>
  </w:style>
  <w:style w:type="character" w:styleId="Hyperlink">
    <w:name w:val="Hyperlink"/>
    <w:basedOn w:val="DefaultParagraphFont"/>
    <w:uiPriority w:val="99"/>
    <w:semiHidden/>
    <w:unhideWhenUsed/>
    <w:rsid w:val="00B013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013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395"/>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B01395"/>
  </w:style>
  <w:style w:type="paragraph" w:customStyle="1" w:styleId="comp">
    <w:name w:val="comp"/>
    <w:basedOn w:val="Normal"/>
    <w:rsid w:val="00B013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395"/>
    <w:rPr>
      <w:b/>
      <w:bCs/>
    </w:rPr>
  </w:style>
  <w:style w:type="character" w:styleId="Hyperlink">
    <w:name w:val="Hyperlink"/>
    <w:basedOn w:val="DefaultParagraphFont"/>
    <w:uiPriority w:val="99"/>
    <w:semiHidden/>
    <w:unhideWhenUsed/>
    <w:rsid w:val="00B01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oughtco.com/what-is-a-dissertation-16865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oughtco.com/journal-articles-1857182" TargetMode="External"/><Relationship Id="rId5" Type="http://schemas.openxmlformats.org/officeDocument/2006/relationships/hyperlink" Target="https://www.thoughtco.com/what-is-close-reading-16897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cp:revision>
  <dcterms:created xsi:type="dcterms:W3CDTF">2021-03-04T16:01:00Z</dcterms:created>
  <dcterms:modified xsi:type="dcterms:W3CDTF">2021-03-04T16:02:00Z</dcterms:modified>
</cp:coreProperties>
</file>