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4A" w:rsidRDefault="000D184A" w:rsidP="000D184A">
      <w:pPr>
        <w:pStyle w:val="BodyText"/>
        <w:tabs>
          <w:tab w:val="left" w:pos="4817"/>
          <w:tab w:val="left" w:pos="5526"/>
        </w:tabs>
        <w:jc w:val="center"/>
        <w:rPr>
          <w:b/>
          <w:bCs/>
          <w:szCs w:val="32"/>
          <w:u w:val="single"/>
          <w:rtl/>
        </w:rPr>
      </w:pPr>
      <w:r>
        <w:rPr>
          <w:b/>
          <w:bCs/>
          <w:szCs w:val="32"/>
          <w:u w:val="single"/>
          <w:rtl/>
        </w:rPr>
        <w:t xml:space="preserve"> ( البحر الوافر )</w:t>
      </w:r>
    </w:p>
    <w:p w:rsidR="000D184A" w:rsidRDefault="000D184A" w:rsidP="000D184A">
      <w:pPr>
        <w:pStyle w:val="BodyText"/>
        <w:jc w:val="center"/>
        <w:rPr>
          <w:b/>
          <w:bCs/>
          <w:szCs w:val="32"/>
          <w:rtl/>
        </w:rPr>
      </w:pPr>
    </w:p>
    <w:p w:rsidR="000D184A" w:rsidRDefault="000D184A" w:rsidP="000D184A">
      <w:pPr>
        <w:pStyle w:val="BodyText"/>
        <w:jc w:val="lowKashida"/>
        <w:rPr>
          <w:rtl/>
        </w:rPr>
      </w:pPr>
      <w:r>
        <w:rPr>
          <w:rtl/>
        </w:rPr>
        <w:t xml:space="preserve">  وهو من البحور ذات النغَمْ المتدفق ، ووزنهُ هو :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مفاعَلَتُنْ  مفاعَلَتُنْ  مفاعَلَتُنْ     مفاعَلَتُنْ  مفاعَلَتُنْ  مفاعَلَتُنْ</w:t>
      </w:r>
    </w:p>
    <w:p w:rsidR="000D184A" w:rsidRDefault="000D184A" w:rsidP="000D184A">
      <w:pPr>
        <w:pStyle w:val="BodyText"/>
        <w:tabs>
          <w:tab w:val="left" w:pos="6943"/>
        </w:tabs>
        <w:jc w:val="lowKashida"/>
        <w:rPr>
          <w:rtl/>
        </w:rPr>
      </w:pPr>
      <w:r>
        <w:rPr>
          <w:rtl/>
        </w:rPr>
        <w:t>ويأتي هذا البحر تاماً أو مجزوءاً ، وله عروضتان وثلاثة أضرب وهي :</w:t>
      </w: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>التام :</w:t>
      </w:r>
    </w:p>
    <w:tbl>
      <w:tblPr>
        <w:bidiVisual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092"/>
        <w:gridCol w:w="3118"/>
      </w:tblGrid>
      <w:tr w:rsidR="000D184A" w:rsidTr="003569D5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shd w:val="clear" w:color="auto" w:fill="E6E6E6"/>
          </w:tcPr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العروض</w:t>
            </w:r>
          </w:p>
        </w:tc>
        <w:tc>
          <w:tcPr>
            <w:tcW w:w="3118" w:type="dxa"/>
            <w:shd w:val="clear" w:color="auto" w:fill="E6E6E6"/>
          </w:tcPr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الضرب</w:t>
            </w:r>
          </w:p>
        </w:tc>
      </w:tr>
      <w:tr w:rsidR="000D184A" w:rsidTr="00356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shd w:val="clear" w:color="auto" w:fill="E6E6E6"/>
            <w:vAlign w:val="center"/>
          </w:tcPr>
          <w:p w:rsidR="000D184A" w:rsidRDefault="000D184A" w:rsidP="003569D5">
            <w:pPr>
              <w:pStyle w:val="BodyText"/>
              <w:jc w:val="center"/>
              <w:rPr>
                <w:sz w:val="48"/>
                <w:szCs w:val="48"/>
                <w:rtl/>
              </w:rPr>
            </w:pPr>
            <w:r>
              <w:rPr>
                <w:sz w:val="48"/>
                <w:szCs w:val="48"/>
                <w:rtl/>
              </w:rPr>
              <w:t>1</w:t>
            </w:r>
          </w:p>
        </w:tc>
        <w:tc>
          <w:tcPr>
            <w:tcW w:w="2092" w:type="dxa"/>
            <w:vAlign w:val="center"/>
          </w:tcPr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فَعولنْ</w:t>
            </w:r>
          </w:p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( مقطوفة )</w:t>
            </w:r>
          </w:p>
        </w:tc>
        <w:tc>
          <w:tcPr>
            <w:tcW w:w="3118" w:type="dxa"/>
            <w:vAlign w:val="center"/>
          </w:tcPr>
          <w:p w:rsidR="000D184A" w:rsidRDefault="000D184A" w:rsidP="003569D5">
            <w:pPr>
              <w:pStyle w:val="BodyText"/>
              <w:rPr>
                <w:rtl/>
              </w:rPr>
            </w:pPr>
            <w:r>
              <w:rPr>
                <w:rtl/>
              </w:rPr>
              <w:t>1 ـ فعولُنْ ( مقطوف )</w:t>
            </w:r>
          </w:p>
        </w:tc>
      </w:tr>
    </w:tbl>
    <w:p w:rsidR="000D184A" w:rsidRDefault="000D184A" w:rsidP="000D184A">
      <w:pPr>
        <w:pStyle w:val="BodyText"/>
        <w:rPr>
          <w:rtl/>
        </w:rPr>
      </w:pPr>
      <w:r>
        <w:rPr>
          <w:rtl/>
        </w:rPr>
        <w:t>المجزوء 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3118"/>
      </w:tblGrid>
      <w:tr w:rsidR="000D184A" w:rsidTr="00356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shd w:val="clear" w:color="auto" w:fill="E6E6E6"/>
            <w:vAlign w:val="center"/>
          </w:tcPr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  <w:r>
              <w:rPr>
                <w:sz w:val="48"/>
                <w:szCs w:val="48"/>
                <w:rtl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مُفاعَلَتُنْ</w:t>
            </w:r>
          </w:p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  <w:r>
              <w:rPr>
                <w:rtl/>
              </w:rPr>
              <w:t>( مجزوءة صحيحة )</w:t>
            </w:r>
          </w:p>
        </w:tc>
        <w:tc>
          <w:tcPr>
            <w:tcW w:w="3118" w:type="dxa"/>
            <w:vAlign w:val="center"/>
          </w:tcPr>
          <w:p w:rsidR="000D184A" w:rsidRDefault="000D184A" w:rsidP="003569D5">
            <w:pPr>
              <w:pStyle w:val="BodyText"/>
              <w:rPr>
                <w:rtl/>
              </w:rPr>
            </w:pPr>
            <w:r>
              <w:rPr>
                <w:rtl/>
              </w:rPr>
              <w:t>1 ـ مُفاعَلَتُنْ (صحيح مثلها )</w:t>
            </w:r>
          </w:p>
        </w:tc>
      </w:tr>
      <w:tr w:rsidR="000D184A" w:rsidTr="003569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shd w:val="clear" w:color="auto" w:fill="E6E6E6"/>
            <w:vAlign w:val="center"/>
          </w:tcPr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0D184A" w:rsidRDefault="000D184A" w:rsidP="003569D5">
            <w:pPr>
              <w:pStyle w:val="BodyText"/>
              <w:jc w:val="center"/>
              <w:rPr>
                <w:rtl/>
              </w:rPr>
            </w:pPr>
          </w:p>
        </w:tc>
        <w:tc>
          <w:tcPr>
            <w:tcW w:w="3118" w:type="dxa"/>
            <w:vAlign w:val="center"/>
          </w:tcPr>
          <w:p w:rsidR="000D184A" w:rsidRDefault="000D184A" w:rsidP="003569D5">
            <w:pPr>
              <w:pStyle w:val="BodyText"/>
              <w:rPr>
                <w:rtl/>
              </w:rPr>
            </w:pPr>
            <w:r>
              <w:rPr>
                <w:rtl/>
              </w:rPr>
              <w:t>2 ـ مفاعيْلُنْ ( العصب )</w:t>
            </w:r>
          </w:p>
        </w:tc>
      </w:tr>
    </w:tbl>
    <w:p w:rsidR="000D184A" w:rsidRDefault="000D184A" w:rsidP="000D184A">
      <w:pPr>
        <w:pStyle w:val="BodyText"/>
        <w:rPr>
          <w:rtl/>
        </w:rPr>
      </w:pPr>
      <w:r>
        <w:rPr>
          <w:rtl/>
        </w:rPr>
        <w:t xml:space="preserve">  الملاحظات :</w:t>
      </w:r>
    </w:p>
    <w:p w:rsidR="000D184A" w:rsidRDefault="000D184A" w:rsidP="000D184A">
      <w:pPr>
        <w:pStyle w:val="BodyText"/>
        <w:rPr>
          <w:szCs w:val="20"/>
          <w:vertAlign w:val="superscript"/>
          <w:rtl/>
        </w:rPr>
      </w:pPr>
      <w:r>
        <w:rPr>
          <w:szCs w:val="20"/>
          <w:vertAlign w:val="superscript"/>
          <w:rtl/>
        </w:rPr>
        <w:t xml:space="preserve">ــــــــــــــــ    </w:t>
      </w:r>
    </w:p>
    <w:p w:rsidR="000D184A" w:rsidRDefault="000D184A" w:rsidP="000D184A">
      <w:pPr>
        <w:pStyle w:val="BodyText"/>
        <w:jc w:val="lowKashida"/>
        <w:rPr>
          <w:rFonts w:hint="cs"/>
          <w:rtl/>
        </w:rPr>
      </w:pPr>
      <w:r>
        <w:rPr>
          <w:rtl/>
        </w:rPr>
        <w:t xml:space="preserve"> ( 1 ) يجوز في هذا البحر دخول زحاف ( العصبْ ) على (مُفاعَلَتُنْ ) فتصير (مُفاعَلْتُنْ ) وتحوّل إلى ( مُفاعيْلُنْ ) وهذا كثير الورود ، والعصب أشهر زحافات هذا البحر .</w:t>
      </w:r>
    </w:p>
    <w:p w:rsidR="000D184A" w:rsidRDefault="000D184A" w:rsidP="000D184A">
      <w:pPr>
        <w:pStyle w:val="BodyText"/>
        <w:jc w:val="lowKashida"/>
        <w:rPr>
          <w:rFonts w:hint="cs"/>
          <w:rtl/>
        </w:rPr>
      </w:pP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 xml:space="preserve">( 2 ) ومن الزحافات الجائزة في هذا البحر ( العقل ، والنقص ) ولكنها قليلة جداً  </w:t>
      </w: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 xml:space="preserve">والنقص صالح لكنَّ العقْل قبيح </w:t>
      </w:r>
      <w:r>
        <w:rPr>
          <w:vertAlign w:val="superscript"/>
          <w:rtl/>
        </w:rPr>
        <w:t xml:space="preserve">(1)   </w:t>
      </w:r>
      <w:r>
        <w:rPr>
          <w:rtl/>
        </w:rPr>
        <w:t>ومثال ما يدخله النقص ، قول أبي نؤاس :</w:t>
      </w:r>
    </w:p>
    <w:p w:rsidR="000D184A" w:rsidRDefault="000D184A" w:rsidP="000D184A">
      <w:pPr>
        <w:pStyle w:val="BodyText"/>
        <w:jc w:val="center"/>
        <w:rPr>
          <w:rFonts w:hint="cs"/>
          <w:rtl/>
        </w:rPr>
      </w:pP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ومَن غاب عَنِ العينِ       فقدْ غاب عن القلْبِ</w:t>
      </w:r>
    </w:p>
    <w:p w:rsidR="000D184A" w:rsidRDefault="000D184A" w:rsidP="000D184A">
      <w:pPr>
        <w:pStyle w:val="BodyText"/>
        <w:jc w:val="lowKashida"/>
        <w:rPr>
          <w:rtl/>
        </w:rPr>
      </w:pPr>
      <w:r>
        <w:rPr>
          <w:rtl/>
        </w:rPr>
        <w:t>( 3 ) يدخل في عروض وضرب هذا البحر تغيير ( علَّة القطف ) بحيث يُلاحظ أنَّ هذا البحر لا يأتي تاماً إلاً وجاء</w:t>
      </w:r>
      <w:r>
        <w:rPr>
          <w:rFonts w:hint="cs"/>
          <w:rtl/>
        </w:rPr>
        <w:t>ا</w:t>
      </w:r>
      <w:r>
        <w:rPr>
          <w:rtl/>
        </w:rPr>
        <w:t xml:space="preserve"> عروضه وضربه مقطوفين ، بحذف السبب الخفيف من آخر التفعيلة  واسكان  ما قبله  في ( مُفاعَلَتُنْ )  فتصير ( مفاعَلْ )   وتحوّل إل</w:t>
      </w:r>
      <w:r>
        <w:rPr>
          <w:rFonts w:hint="cs"/>
          <w:rtl/>
        </w:rPr>
        <w:t>ى</w:t>
      </w:r>
      <w:r>
        <w:rPr>
          <w:rtl/>
        </w:rPr>
        <w:t xml:space="preserve"> ( فَعُوْلُنْ ) ، ودخول القطف في هذا البحر التام جعل الموسيقى المتدفقة فيه تنبتر في آخر كل شطر من ابيات القصيدة انبتاراً شديد المفاجأة ، مما كان له عظيم الأثر في نغمة الوافر إذْ يكسبها رنّة قويّة </w:t>
      </w:r>
      <w:r>
        <w:rPr>
          <w:vertAlign w:val="superscript"/>
          <w:rtl/>
        </w:rPr>
        <w:t>(1)</w:t>
      </w:r>
      <w:r>
        <w:rPr>
          <w:rtl/>
        </w:rPr>
        <w:t xml:space="preserve"> </w:t>
      </w:r>
    </w:p>
    <w:p w:rsidR="000D184A" w:rsidRDefault="000D184A" w:rsidP="000D184A">
      <w:pPr>
        <w:pStyle w:val="BodyText"/>
      </w:pPr>
    </w:p>
    <w:p w:rsidR="000D184A" w:rsidRDefault="000D184A" w:rsidP="000D184A">
      <w:pPr>
        <w:pStyle w:val="BodyText"/>
      </w:pP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lastRenderedPageBreak/>
        <w:t>وكالآتي :</w:t>
      </w:r>
    </w:p>
    <w:p w:rsidR="000D184A" w:rsidRDefault="000D184A" w:rsidP="000D184A">
      <w:pPr>
        <w:pStyle w:val="BodyText"/>
        <w:jc w:val="center"/>
        <w:rPr>
          <w:rFonts w:hint="cs"/>
          <w:rtl/>
        </w:rPr>
      </w:pP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مفاعَلَتُنْ مفاعَلَتُنْ فعولُنْ      مفاعَلَتُنْ مفاعَلَتُنْ فعولُنْ</w:t>
      </w:r>
    </w:p>
    <w:p w:rsidR="000D184A" w:rsidRDefault="000D184A" w:rsidP="000D184A">
      <w:pPr>
        <w:pStyle w:val="BodyText"/>
        <w:jc w:val="center"/>
        <w:rPr>
          <w:szCs w:val="26"/>
          <w:rtl/>
        </w:rPr>
      </w:pPr>
      <w:r>
        <w:rPr>
          <w:szCs w:val="26"/>
          <w:rtl/>
        </w:rPr>
        <w:t xml:space="preserve">                   ( قطف )                      ( قطف )</w:t>
      </w:r>
    </w:p>
    <w:p w:rsidR="000D184A" w:rsidRDefault="000D184A" w:rsidP="000D184A">
      <w:pPr>
        <w:pStyle w:val="BodyText"/>
        <w:jc w:val="center"/>
        <w:rPr>
          <w:rFonts w:hint="cs"/>
          <w:rtl/>
        </w:rPr>
      </w:pP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 xml:space="preserve"> </w:t>
      </w:r>
    </w:p>
    <w:p w:rsidR="000D184A" w:rsidRDefault="000D184A" w:rsidP="000D184A">
      <w:pPr>
        <w:pStyle w:val="BodyText"/>
        <w:rPr>
          <w:rFonts w:hint="cs"/>
          <w:rtl/>
        </w:rPr>
      </w:pPr>
      <w:r>
        <w:rPr>
          <w:rtl/>
        </w:rPr>
        <w:t>( 4 ) إذا ما دخل العصب على (مفاعَلَتُنْ ) بتسكين الحرف الخامس المتحرك ، فإنه يجب أنْ يُلاحظ في البحر الوافر المجزوء عدم دخول العصب في جميع تفاعيل القصيدة لئلا تصيرُ :</w:t>
      </w:r>
    </w:p>
    <w:p w:rsidR="000D184A" w:rsidRDefault="000D184A" w:rsidP="000D184A">
      <w:pPr>
        <w:pStyle w:val="BodyText"/>
        <w:rPr>
          <w:rFonts w:hint="cs"/>
          <w:rtl/>
        </w:rPr>
      </w:pP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مفاعيْلنْ مفاعيْلنْ        مفاعيْلنْ مفاعيْلنْ</w:t>
      </w:r>
    </w:p>
    <w:p w:rsidR="000D184A" w:rsidRDefault="000D184A" w:rsidP="000D184A">
      <w:pPr>
        <w:pStyle w:val="BodyText"/>
        <w:jc w:val="center"/>
        <w:rPr>
          <w:rtl/>
        </w:rPr>
      </w:pPr>
    </w:p>
    <w:p w:rsidR="000D184A" w:rsidRDefault="000D184A" w:rsidP="000D184A">
      <w:pPr>
        <w:pStyle w:val="BodyText"/>
        <w:rPr>
          <w:rFonts w:hint="cs"/>
          <w:rtl/>
        </w:rPr>
      </w:pP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 xml:space="preserve">فيلتبس الوافر </w:t>
      </w:r>
      <w:r>
        <w:rPr>
          <w:rFonts w:hint="cs"/>
          <w:rtl/>
        </w:rPr>
        <w:t>ب</w:t>
      </w:r>
      <w:r>
        <w:rPr>
          <w:rtl/>
        </w:rPr>
        <w:t>بحر الهزج صاحب نفس التفاعيل وكما سيتضح في حديثنا عن بحر الهزج .</w:t>
      </w:r>
    </w:p>
    <w:p w:rsidR="000D184A" w:rsidRDefault="000D184A" w:rsidP="000D184A">
      <w:pPr>
        <w:pStyle w:val="BodyText"/>
        <w:rPr>
          <w:sz w:val="16"/>
          <w:szCs w:val="20"/>
          <w:rtl/>
        </w:rPr>
      </w:pPr>
    </w:p>
    <w:p w:rsidR="000D184A" w:rsidRDefault="000D184A" w:rsidP="000D184A">
      <w:pPr>
        <w:pStyle w:val="BodyText"/>
        <w:rPr>
          <w:sz w:val="16"/>
          <w:szCs w:val="20"/>
          <w:rtl/>
        </w:rPr>
      </w:pPr>
    </w:p>
    <w:p w:rsidR="000D184A" w:rsidRDefault="000D184A" w:rsidP="000D184A">
      <w:pPr>
        <w:pStyle w:val="BodyText"/>
        <w:rPr>
          <w:b/>
          <w:bCs/>
          <w:sz w:val="30"/>
          <w:szCs w:val="34"/>
          <w:u w:val="single"/>
          <w:rtl/>
        </w:rPr>
      </w:pPr>
      <w:r>
        <w:rPr>
          <w:b/>
          <w:bCs/>
          <w:sz w:val="30"/>
          <w:szCs w:val="34"/>
          <w:u w:val="single"/>
          <w:rtl/>
        </w:rPr>
        <w:t xml:space="preserve">أمثلة للتقطيع :  </w:t>
      </w: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>( 1 ) مثال العروضة الاولى ( المقطوفة ) ( ف</w:t>
      </w:r>
      <w:r>
        <w:rPr>
          <w:rFonts w:hint="cs"/>
          <w:rtl/>
        </w:rPr>
        <w:t>ع</w:t>
      </w:r>
      <w:r>
        <w:rPr>
          <w:rtl/>
        </w:rPr>
        <w:t>ولن ) مع الضرب المماثل ، قال حاتم الطائي :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أأفضَحُ جارَتي وأخونُ جاري ؟    معاذ  اللهِ أفعَلُ ما حَييت !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sz w:val="2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142875</wp:posOffset>
                </wp:positionV>
                <wp:extent cx="2975610" cy="360680"/>
                <wp:effectExtent l="13970" t="13970" r="10795" b="63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360680"/>
                          <a:chOff x="3037" y="6719"/>
                          <a:chExt cx="4686" cy="568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723" y="6719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09" y="6719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73" y="6719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37" y="6719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4E702" id="Group 5" o:spid="_x0000_s1026" style="position:absolute;margin-left:52.6pt;margin-top:11.25pt;width:234.3pt;height:28.4pt;z-index:251659264" coordorigin="3037,6719" coordsize="468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Ry1AIAAFMNAAAOAAAAZHJzL2Uyb0RvYy54bWzsV11v2jAUfZ+0/2DlnSaBJEDUME0E+tJt&#10;ldr9AOM4H1piW7ZLQNP++67tQCmrtKnTKk2Ch2Dn2jf3nnN8bV9/2HUt2lKpGs4yL7wKPEQZ4UXD&#10;qsz7+rAezTykNGYFbjmjmbenyvuweP/uuhcpHfOatwWVCJwwlfYi82qtRer7itS0w+qKC8rAWHLZ&#10;YQ1dWfmFxD1471p/HASJ33NZCMkJVQre5s7oLaz/sqREfylLRTVqMw9i0/Yp7XNjnv7iGqeVxKJu&#10;yBAGfkUUHW4YfPToKscao0fZ/OKqa4jkipf6ivDO52XZEGpzgGzC4CybG8kfhc2lSvtKHGECaM9w&#10;erVb8nl7J1FTZF7sIYY7oMh+FcUGml5UKYy4keJe3EmXHzRvOfmmwOyf202/coPRpv/EC3CHHzW3&#10;0OxK2RkXkDTaWQb2RwboTiMCL8fzaZyEQBQB2yQJktlAEamBRzNtEkymHgJrMg3njj5Sr4bpUTJL&#10;3Nw4mRmjj1P3WRvqEJrJC9SmngBVfwfofY0FtTwpA9cAKETiAL1tGEUTh6cdsGQOTLJjA5iI8WWN&#10;WUWtq4e9AOBCm4AJFXy6KaajgInfgjudjidnKB0gHsA9BwinQip9Q3mHTCPzWoja8oa3t0o7LA9D&#10;DI2Mr5u2hfc4bRnqM28ej2M7QfG2KYzR2JSsNstWoi02K9D+BmKeDQOls8I6qykuVkNb46Z1bSCy&#10;ZcYfpAHhDC23xL7Pg/lqtppFo2icrEZRkOejj+tlNErW4TTOJ/lymYc/TGhhlNZNUVBmojss9zD6&#10;M/aHwuMW6nHBH2Hwn3u32oNgD/82aFChI9BJcMOL/Z000A6CfCNlwgI6UWb0pspMkmB+UeZFmS/X&#10;TDgtnChz2INOCiBO/13NjMLppWZeamb1sjKhaJ0oM3nTmvnCmeeym/8Pu7k9dcLJ3R4ChluGuRqc&#10;9u3u/3QXWvwEAAD//wMAUEsDBBQABgAIAAAAIQBQZ3pA3wAAAAkBAAAPAAAAZHJzL2Rvd25yZXYu&#10;eG1sTI9NS8NAEIbvgv9hGcGb3XwQqzGbUop6KoKtIN622WkSmp0N2W2S/nvHkz2+zMM7z1usZtuJ&#10;EQffOlIQLyIQSJUzLdUKvvZvD08gfNBkdOcIFVzQw6q8vSl0btxEnzjuQi24hHyuFTQh9LmUvmrQ&#10;ar9wPRLfjm6wOnAcamkGPXG57WQSRY/S6pb4Q6N73DRYnXZnq+B90tM6jV/H7em4ufzss4/vbYxK&#10;3d/N6xcQAefwD8OfPqtDyU4HdybjRcc5yhJGFSRJBoKBbJnyloOC5XMKsizk9YLyFwAA//8DAFBL&#10;AQItABQABgAIAAAAIQC2gziS/gAAAOEBAAATAAAAAAAAAAAAAAAAAAAAAABbQ29udGVudF9UeXBl&#10;c10ueG1sUEsBAi0AFAAGAAgAAAAhADj9If/WAAAAlAEAAAsAAAAAAAAAAAAAAAAALwEAAF9yZWxz&#10;Ly5yZWxzUEsBAi0AFAAGAAgAAAAhACxlpHLUAgAAUw0AAA4AAAAAAAAAAAAAAAAALgIAAGRycy9l&#10;Mm9Eb2MueG1sUEsBAi0AFAAGAAgAAAAhAFBnekDfAAAACQEAAA8AAAAAAAAAAAAAAAAALgUAAGRy&#10;cy9kb3ducmV2LnhtbFBLBQYAAAAABAAEAPMAAAA6BgAAAAA=&#10;">
                <v:line id="Line 3" o:spid="_x0000_s1027" style="position:absolute;visibility:visible;mso-wrap-style:square" from="7723,6719" to="7723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" o:spid="_x0000_s1028" style="position:absolute;visibility:visible;mso-wrap-style:square" from="6609,6719" to="6609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" o:spid="_x0000_s1029" style="position:absolute;visibility:visible;mso-wrap-style:square" from="4173,6719" to="4173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6" o:spid="_x0000_s1030" style="position:absolute;visibility:visible;mso-wrap-style:square" from="3037,6719" to="3037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>
        <w:rPr>
          <w:rtl/>
        </w:rPr>
        <w:t xml:space="preserve">  </w:t>
      </w:r>
      <w:r>
        <w:t xml:space="preserve">                                </w:t>
      </w:r>
      <w:r>
        <w:rPr>
          <w:rtl/>
        </w:rPr>
        <w:t xml:space="preserve">  أأفضَحُ جا  رتي وأخو   ن جاري     معاذ  للا     ه  أفعل ما   حييتو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 xml:space="preserve">      </w:t>
      </w:r>
      <w:r>
        <w:t xml:space="preserve">                                    </w:t>
      </w:r>
      <w:r>
        <w:rPr>
          <w:rtl/>
        </w:rPr>
        <w:t xml:space="preserve"> مفاعَلَتُنْ   مفاعَلَتُنْ      فعولن          مفاعيْلن    مفاعَلَتن      فعولن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 xml:space="preserve">                           </w:t>
      </w:r>
      <w:r>
        <w:t xml:space="preserve">                                     </w:t>
      </w:r>
      <w:r>
        <w:rPr>
          <w:rtl/>
        </w:rPr>
        <w:t xml:space="preserve">  ( قطف )        ( عصب )           ( قطف )</w:t>
      </w: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>ومثله قول أبي العتاهية :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لِدُوا لِلموتِ وابنوا للخرابِ    فكلكُم يصيرُ الى ذهَابِ</w:t>
      </w:r>
    </w:p>
    <w:p w:rsidR="000D184A" w:rsidRDefault="000D184A" w:rsidP="000D184A">
      <w:pPr>
        <w:pStyle w:val="BodyText"/>
        <w:jc w:val="center"/>
        <w:rPr>
          <w:rtl/>
        </w:rPr>
      </w:pP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>(</w:t>
      </w:r>
      <w:r>
        <w:rPr>
          <w:sz w:val="30"/>
          <w:szCs w:val="34"/>
          <w:rtl/>
        </w:rPr>
        <w:t>2</w:t>
      </w:r>
      <w:r>
        <w:rPr>
          <w:rtl/>
        </w:rPr>
        <w:t xml:space="preserve"> ) مثال العروضة المجزوءة ( مفاعَلَتُنْ )  والضرب المماثل ( مفاعَلَتُنْ ).قال أبو نؤاس :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ألذُّ لعينِ مكتحلٍ             أطافَ بعينهِ رَمَدُ</w:t>
      </w:r>
    </w:p>
    <w:p w:rsidR="000D184A" w:rsidRDefault="000D184A" w:rsidP="000D184A">
      <w:pPr>
        <w:pStyle w:val="BodyText"/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2705100</wp:posOffset>
                </wp:positionH>
                <wp:positionV relativeFrom="paragraph">
                  <wp:posOffset>118110</wp:posOffset>
                </wp:positionV>
                <wp:extent cx="0" cy="389255"/>
                <wp:effectExtent l="9525" t="13335" r="952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FE838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pt,9.3pt" to="213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DTIgIAAD8EAAAOAAAAZHJzL2Uyb0RvYy54bWysU8GO2jAQvVfqP1i+QxI2bCEirKoE2sO2&#10;RWL7AcZ2iFXHY9mGgKr+e20H6NJeqqo5OGN75s2bmefF06mT6MiNFaBKnI1TjLiiwITal/jry3o0&#10;w8g6ohiRoHiJz9zip+XbN4teF3wCLUjGDfIgyha9LnHrnC6SxNKWd8SOQXPlLxswHXF+a/YJM6T3&#10;6J1MJmn6mPRgmDZAubX+tB4u8TLiNw2n7kvTWO6QLLHn5uJq4roLa7JckGJviG4FvdAg/8CiI0L5&#10;pDeomjiCDkb8AdUJasBC48YUugSaRlAea/DVZOlv1WxbonmsxTfH6lub7P+DpZ+PG4MEK3GOkSKd&#10;H9HWGSL2rUMVKOUbCAbloU+9toV3r9TGhErpSW31M9BvFimoWqL2PPJ9OWsPkoWI5C4kbKz22Xb9&#10;J2DehxwcxKadGtOhRgr9MQQGcN8YdIpTOt+mxE8O0eGQ+tOH2XwyncY0pAgIIU4b6z5w6FAwSiyF&#10;Cv0jBTk+WxcY/XIJxwrWQsqoAalQX+L5dDKNARakYOEyuFmz31XSoCMJKorfJe+dm4GDYhGs5YSt&#10;LrYjQg62Ty5VwPOVeDoXa5DJ93k6X81Ws3yUTx5Xozyt69H7dZWPHtfZu2n9UFdVnf0I1LK8aAVj&#10;XAV2V8lm+d9J4vJ4BrHdRHtrQ3KPHvvlyV7/kXQcapjjoIgdsPPGXIftVRqdLy8qPIPXe2+/fvfL&#10;nwAAAP//AwBQSwMEFAAGAAgAAAAhAAYNEeXcAAAACQEAAA8AAABkcnMvZG93bnJldi54bWxMj8FO&#10;wzAQRO9I/IO1SNyoQ0ChSeNUFQIuSEiUwNmJt0mEvY5iNw1/zyIOcNyZ0eybcrs4K2acwuBJwfUq&#10;AYHUejNQp6B+e7xagwhRk9HWEyr4wgDb6vys1IXxJ3rFeR87wSUUCq2gj3EspAxtj06HlR+R2Dv4&#10;yenI59RJM+kTlzsr0yTJpNMD8Ydej3jfY/u5PzoFu4/nh5uXuXHemryr342rk6dUqcuLZbcBEXGJ&#10;f2H4wWd0qJip8UcyQVgFt2nGWyIb6wwEB36FRsFdnoOsSvl/QfUNAAD//wMAUEsBAi0AFAAGAAgA&#10;AAAhALaDOJL+AAAA4QEAABMAAAAAAAAAAAAAAAAAAAAAAFtDb250ZW50X1R5cGVzXS54bWxQSwEC&#10;LQAUAAYACAAAACEAOP0h/9YAAACUAQAACwAAAAAAAAAAAAAAAAAvAQAAX3JlbHMvLnJlbHNQSwEC&#10;LQAUAAYACAAAACEANM0g0yICAAA/BAAADgAAAAAAAAAAAAAAAAAuAgAAZHJzL2Uyb0RvYy54bWxQ&#10;SwECLQAUAAYACAAAACEABg0R5dwAAAAJAQAADwAAAAAAAAAAAAAAAAB8BAAAZHJzL2Rvd25yZXYu&#10;eG1sUEsFBgAAAAAEAAQA8wAAAIUFAAAAAA==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137160</wp:posOffset>
                </wp:positionV>
                <wp:extent cx="0" cy="360680"/>
                <wp:effectExtent l="12700" t="13335" r="635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72F7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pt,10.8pt" to="35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muIwIAAD8EAAAOAAAAZHJzL2Uyb0RvYy54bWysU8uu2yAQ3VfqPyD2ie28mlhxrio7aRe3&#10;baTcfgABbKNiQEDiRFX/vQN5NLfdVFW9wAPMHM7MnFk+nTqJjtw6oVWBs2GKEVdUM6GaAn992Qzm&#10;GDlPFCNSK17gM3f4afX2zbI3OR/pVkvGLQIQ5fLeFLj13uRJ4mjLO+KG2nAFl7W2HfGwtU3CLOkB&#10;vZPJKE1nSa8tM1ZT7hycVpdLvIr4dc2p/1LXjnskCwzcfFxtXPdhTVZLkjeWmFbQKw3yDyw6IhQ8&#10;eoeqiCfoYMUfUJ2gVjtd+yHVXaLrWlAec4BssvS3bHYtMTzmAsVx5l4m9/9g6efj1iLBCjzGSJEO&#10;WrTzloim9ajUSkEBtUXjUKfeuBzcS7W1IVN6UjvzrOk3h5QuW6IaHvm+nA2AZCEieRUSNs7Aa/v+&#10;k2bgQw5ex6KdatuhWgrzMQQGcCgMOsUune9d4ieP6OWQwul4ls7msYEJyQNCiDPW+Q9cdygYBZZC&#10;hfqRnByfnQ+MfrmEY6U3QsqoAalQX+DFdDSNAU5LwcJlcHO22ZfSoiMJKopfTA9uHt2sPigWwVpO&#10;2PpqeyLkxYbHpQp4kAnQuVoXmXxfpIv1fD2fDCaj2XowSatq8H5TTgazTfZuWo2rsqyyH4FaNslb&#10;wRhXgd1Nstnk7yRxHZ6L2O6ivZcheY0e6wVkb/9IOjY19PGiiL1m5629NRtUGp2vExXG4HEP9uPc&#10;r34CAAD//wMAUEsDBBQABgAIAAAAIQBzELEG3AAAAAkBAAAPAAAAZHJzL2Rvd25yZXYueG1sTI9B&#10;S8QwEIXvgv8hjODNTVplXWvTZRH1Igiu1XPajG0xmZQm263/3hEPepuZ93jzvXK7eCdmnOIQSEO2&#10;UiCQ2mAH6jTUrw8XGxAxGbLGBUINXxhhW52elKaw4UgvOO9TJziEYmE09CmNhZSx7dGbuAojEmsf&#10;YfIm8Tp10k7myOHeyVyptfRmIP7QmxHvemw/9wevYff+dH/5PDc+OHvT1W/W1+ox1/r8bNndgki4&#10;pD8z/OAzOlTM1IQD2SichutMcZekIc/WINjwe2h42FyBrEr5v0H1DQAA//8DAFBLAQItABQABgAI&#10;AAAAIQC2gziS/gAAAOEBAAATAAAAAAAAAAAAAAAAAAAAAABbQ29udGVudF9UeXBlc10ueG1sUEsB&#10;Ai0AFAAGAAgAAAAhADj9If/WAAAAlAEAAAsAAAAAAAAAAAAAAAAALwEAAF9yZWxzLy5yZWxzUEsB&#10;Ai0AFAAGAAgAAAAhAG5Cea4jAgAAPwQAAA4AAAAAAAAAAAAAAAAALgIAAGRycy9lMm9Eb2MueG1s&#10;UEsBAi0AFAAGAAgAAAAhAHMQsQbcAAAACQEAAA8AAAAAAAAAAAAAAAAAfQQAAGRycy9kb3ducmV2&#10;LnhtbFBLBQYAAAAABAAEAPMAAACGBQAAAAA=&#10;" o:allowincell="f">
                <w10:wrap anchorx="page"/>
              </v:line>
            </w:pict>
          </mc:Fallback>
        </mc:AlternateContent>
      </w:r>
      <w:r>
        <w:rPr>
          <w:rtl/>
        </w:rPr>
        <w:t xml:space="preserve">                 </w:t>
      </w:r>
      <w:r>
        <w:t xml:space="preserve">                      </w:t>
      </w:r>
      <w:r>
        <w:rPr>
          <w:rtl/>
        </w:rPr>
        <w:t xml:space="preserve"> ألذذلعي    نمكتحلن          أطاف بعي    نهي رمدو  </w:t>
      </w: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 xml:space="preserve">                </w:t>
      </w:r>
      <w:r>
        <w:t xml:space="preserve">                     </w:t>
      </w:r>
      <w:r>
        <w:rPr>
          <w:rtl/>
        </w:rPr>
        <w:t xml:space="preserve"> مفاعلتُنْ      مفاعلتُن          مفاعلتُنْ       مفاعلتُنْ</w:t>
      </w:r>
    </w:p>
    <w:p w:rsidR="000D184A" w:rsidRDefault="000D184A" w:rsidP="000D184A">
      <w:pPr>
        <w:pStyle w:val="BodyText"/>
        <w:rPr>
          <w:rtl/>
        </w:rPr>
      </w:pP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>( 3 ) مثال العروضة المجزوءة والضرب المعصوب ( مفاعيلن ) ، قال أبو نؤاس :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w:t>أَيَا مَنْ  طرْفُهُ سحـرُ           ومَنْ  مَبْسمُـهُ  دُرُّ</w:t>
      </w:r>
    </w:p>
    <w:p w:rsidR="000D184A" w:rsidRDefault="000D184A" w:rsidP="000D184A">
      <w:pPr>
        <w:pStyle w:val="BodyText"/>
        <w:jc w:val="center"/>
        <w:rPr>
          <w:rtl/>
        </w:rPr>
      </w:pPr>
      <w:r>
        <w:rPr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173990</wp:posOffset>
                </wp:positionV>
                <wp:extent cx="0" cy="360680"/>
                <wp:effectExtent l="13970" t="5080" r="508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B1075"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1pt,13.7pt" to="220.1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qKJAIAAD8EAAAOAAAAZHJzL2Uyb0RvYy54bWysU02P2yAQvVfqf0DcE9tZJ02sOKvKTtrD&#10;to2U7Q8ggG1UzCBg40RV/3uBfDTbXqqqPuABZh5vZt4sH4+9RAdurABV4mycYsQVBSZUW+Kvz5vR&#10;HCPriGJEguIlPnGLH1dv3ywHXfAJdCAZN8iDKFsMusSdc7pIEks73hM7Bs2Vv2zA9MT5rWkTZsjg&#10;0XuZTNJ0lgxgmDZAubX+tD5f4lXEbxpO3ZemsdwhWWLPzcXVxHUf1mS1JEVriO4EvdAg/8CiJ0L5&#10;R29QNXEEvRjxB1QvqAELjRtT6BNoGkF5zMFnk6W/ZbPriOYxF18cq29lsv8Pln4+bA0SrMQTjBTp&#10;fYt2zhDRdg5VoJQvIBg0CXUatC28e6W2JmRKj2qnn4B+s0hB1RHV8sj3+aQ9SBYiklchYWO1f20/&#10;fALmfciLg1i0Y2N61EihP4bAAO4Lg46xS6dbl/jRIXo+pP70YZbO5rGBCSkCQojTxroPHHoUjBJL&#10;oUL9SEEOT9YFRr9cwrGCjZAyakAqNJR4MZ1MY4AFKVi4DG7WtPtKGnQgQUXxi+n5m3s3Ay+KRbCO&#10;E7a+2I4Iebb941IFPJ+Jp3OxzjL5vkgX6/l6no/yyWw9ytO6Hr3fVPlotsneTeuHuqrq7EegluVF&#10;JxjjKrC7SjbL/04Sl+E5i+0m2lsZktfosV6e7PUfScemhj6eFbEHdtqaa7O9SqPzZaLCGNzvvX0/&#10;96ufAAAA//8DAFBLAwQUAAYACAAAACEAlE6JWNwAAAAJAQAADwAAAGRycy9kb3ducmV2LnhtbEyP&#10;wUrEMBCG74LvEEbw5ibWomvtdFlEvQjCrtVz2oxtMZmUJtutb2/Egx5n5uOf7y83i7NipikMnhEu&#10;VwoEcevNwB1C/fp4sQYRomajrWdC+KIAm+r0pNSF8Ufe0byPnUghHAqN0Mc4FlKGtienw8qPxOn2&#10;4SenYxqnTppJH1O4szJT6lo6PXD60OuR7ntqP/cHh7B9f364epkb56257eo342r1lCGeny3bOxCR&#10;lvgHw49+UocqOTX+wCYIi5DnKksoQnaTg0jA76JBWOcZyKqU/xtU3wAAAP//AwBQSwECLQAUAAYA&#10;CAAAACEAtoM4kv4AAADhAQAAEwAAAAAAAAAAAAAAAAAAAAAAW0NvbnRlbnRfVHlwZXNdLnhtbFBL&#10;AQItABQABgAIAAAAIQA4/SH/1gAAAJQBAAALAAAAAAAAAAAAAAAAAC8BAABfcmVscy8ucmVsc1BL&#10;AQItABQABgAIAAAAIQCQCVqKJAIAAD8EAAAOAAAAAAAAAAAAAAAAAC4CAABkcnMvZTJvRG9jLnht&#10;bFBLAQItABQABgAIAAAAIQCUTolY3AAAAAkBAAAPAAAAAAAAAAAAAAAAAH4EAABkcnMvZG93bnJl&#10;di54bWxQSwUGAAAAAAQABADzAAAAhwUAAAAA&#10;" o:allowincell="f">
                <w10:wrap anchorx="page"/>
              </v:line>
            </w:pict>
          </mc:Fallback>
        </mc:AlternateContent>
      </w:r>
      <w:r>
        <w:rPr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173990</wp:posOffset>
                </wp:positionV>
                <wp:extent cx="0" cy="360680"/>
                <wp:effectExtent l="12700" t="5080" r="635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6EE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pt,13.7pt" to="35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MQHAIAADUEAAAOAAAAZHJzL2Uyb0RvYy54bWysU8uu2jAU3FfqP1jeQxIuUIgIV1UC3dy2&#10;SNx+gLGdxKpjW7YhoKr/3mMHaGk3VVUWxo/jyZyZ8er53El04tYJrQqcjVOMuKKaCdUU+MvrdrTA&#10;yHmiGJFa8QJfuMPP67dvVr3J+US3WjJuEYAol/emwK33Jk8SR1veETfWhis4rLXtiIelbRJmSQ/o&#10;nUwmaTpPem2ZsZpy52C3Gg7xOuLXNaf+c1077pEsMHDzcbRxPIQxWa9I3lhiWkGvNMg/sOiIUPDR&#10;O1RFPEFHK/6A6gS12unaj6nuEl3XgvLYA3STpb91s2+J4bEXEMeZu0zu/8HST6edRYKBdxgp0oFF&#10;e2+JaFqPSq0UCKgtyoJOvXE5lJdqZ0On9Kz25kXTrw4pXbZENTzyfb0YAIk3kocrYeEMfO3Qf9QM&#10;asjR6yjaubZdgAQ50Dl6c7l7w88e0WGTwu7TPJ0vom0JyW/3jHX+A9cdCpMCS6GCaiQnpxfngTmU&#10;3krCttJbIWV0XirUF3g5m8ziBaelYOEwlDnbHEpp0YmE7MRfkAHAHsqsPioWwVpO2OY690TIYQ71&#10;UgU86AToXGdDOL4t0+VmsVlMR9PJfDOaplU1er8tp6P5Nns3q56qsqyy74FaNs1bwRhXgd0tqNn0&#10;74JwfTJDxO5RvcuQPKLHFoHs7T+SjlYG94YcHDS77GxQI7gK2YzF13cUwv/rOlb9fO3rHwAAAP//&#10;AwBQSwMEFAAGAAgAAAAhALTM2p3eAAAACQEAAA8AAABkcnMvZG93bnJldi54bWxMj8FOwzAQRO9I&#10;/IO1SFyq1mmoaBWyqRCQGxcKqNdtvCQR8TqN3Tbw9Rj1AMfZGc2+ydej7dSRB986QZjPElAslTOt&#10;1Ahvr+V0BcoHEkOdE0b4Yg/r4vIip8y4k7zwcRNqFUvEZ4TQhNBnWvuqYUt+5nqW6H24wVKIcqi1&#10;GegUy22n0yS51ZZaiR8a6vmh4epzc7AIvnznffk9qSbJ9qZ2nO4fn58I8fpqvL8DFXgMf2H4xY/o&#10;UESmnTuI8apDWM6TuCUgpMsFqBg4H3YIq0UKusj1/wXFDwAAAP//AwBQSwECLQAUAAYACAAAACEA&#10;toM4kv4AAADhAQAAEwAAAAAAAAAAAAAAAAAAAAAAW0NvbnRlbnRfVHlwZXNdLnhtbFBLAQItABQA&#10;BgAIAAAAIQA4/SH/1gAAAJQBAAALAAAAAAAAAAAAAAAAAC8BAABfcmVscy8ucmVsc1BLAQItABQA&#10;BgAIAAAAIQDtidMQHAIAADUEAAAOAAAAAAAAAAAAAAAAAC4CAABkcnMvZTJvRG9jLnhtbFBLAQIt&#10;ABQABgAIAAAAIQC0zNqd3gAAAAkBAAAPAAAAAAAAAAAAAAAAAHYEAABkcnMvZG93bnJldi54bWxQ&#10;SwUGAAAAAAQABADzAAAAgQUAAAAA&#10;" o:allowincell="f">
                <w10:wrap anchorx="page"/>
              </v:line>
            </w:pict>
          </mc:Fallback>
        </mc:AlternateContent>
      </w:r>
      <w:r>
        <w:t xml:space="preserve">            </w:t>
      </w:r>
      <w:r>
        <w:rPr>
          <w:rtl/>
        </w:rPr>
        <w:t>أيا من طر   فهو سحرو     ومَنْ مبسـ   مهود ررو</w:t>
      </w:r>
    </w:p>
    <w:p w:rsidR="000D184A" w:rsidRDefault="000D184A" w:rsidP="000D184A">
      <w:pPr>
        <w:pStyle w:val="BodyText"/>
        <w:jc w:val="center"/>
        <w:rPr>
          <w:rtl/>
        </w:rPr>
      </w:pPr>
      <w:r>
        <w:t xml:space="preserve">               </w:t>
      </w:r>
      <w:r>
        <w:rPr>
          <w:rtl/>
        </w:rPr>
        <w:t>مفاعيلن       مفاعيلن            مفاعيلُ     مفاعيلن</w:t>
      </w: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 xml:space="preserve">           </w:t>
      </w:r>
      <w:r>
        <w:t xml:space="preserve">                         </w:t>
      </w:r>
      <w:r>
        <w:rPr>
          <w:rtl/>
        </w:rPr>
        <w:t xml:space="preserve"> ( عصب )      ( عصب )        ( نقص )   ( عصب )</w:t>
      </w:r>
    </w:p>
    <w:p w:rsidR="000D184A" w:rsidRDefault="000D184A" w:rsidP="000D184A">
      <w:pPr>
        <w:pStyle w:val="BodyText"/>
        <w:rPr>
          <w:rFonts w:hint="cs"/>
          <w:rtl/>
        </w:rPr>
      </w:pPr>
    </w:p>
    <w:p w:rsidR="000D184A" w:rsidRDefault="000D184A" w:rsidP="000D184A">
      <w:pPr>
        <w:pStyle w:val="BodyText"/>
        <w:rPr>
          <w:rtl/>
        </w:rPr>
      </w:pPr>
      <w:r>
        <w:rPr>
          <w:rtl/>
        </w:rPr>
        <w:t>ومثله قول الشاعر :      رقيّـة تيَّمَتْ قلْبـي       فوا كبدي منَ الحُبَّ</w:t>
      </w:r>
    </w:p>
    <w:p w:rsidR="002B5C35" w:rsidRDefault="002B5C35">
      <w:bookmarkStart w:id="0" w:name="_GoBack"/>
      <w:bookmarkEnd w:id="0"/>
    </w:p>
    <w:sectPr w:rsidR="002B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4A"/>
    <w:rsid w:val="000D184A"/>
    <w:rsid w:val="002B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9E9A"/>
  <w15:chartTrackingRefBased/>
  <w15:docId w15:val="{4F7CFBB9-B06D-4F64-A8B2-0B801376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4A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D184A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D184A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2546</Characters>
  <Application>Microsoft Office Word</Application>
  <DocSecurity>0</DocSecurity>
  <Lines>21</Lines>
  <Paragraphs>5</Paragraphs>
  <ScaleCrop>false</ScaleCrop>
  <Company>SACC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2021-01-23T17:39:00Z</dcterms:created>
  <dcterms:modified xsi:type="dcterms:W3CDTF">2021-01-23T17:42:00Z</dcterms:modified>
</cp:coreProperties>
</file>