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B71" w:rsidRDefault="00EC7A91" w:rsidP="00EC7A91">
      <w:pPr>
        <w:bidi w:val="0"/>
        <w:jc w:val="center"/>
        <w:rPr>
          <w:b/>
          <w:bCs/>
          <w:sz w:val="32"/>
          <w:szCs w:val="32"/>
          <w:u w:val="single"/>
          <w:lang w:val="fr-FR" w:bidi="ar-IQ"/>
        </w:rPr>
      </w:pPr>
      <w:r>
        <w:rPr>
          <w:b/>
          <w:bCs/>
          <w:sz w:val="32"/>
          <w:szCs w:val="32"/>
          <w:u w:val="single"/>
          <w:lang w:val="fr-FR" w:bidi="ar-IQ"/>
        </w:rPr>
        <w:t>1-Méthodologie de la recherche</w:t>
      </w:r>
    </w:p>
    <w:p w:rsidR="00FA228D" w:rsidRPr="00EE2493" w:rsidRDefault="00FA228D" w:rsidP="00FA228D">
      <w:pPr>
        <w:bidi w:val="0"/>
        <w:jc w:val="center"/>
        <w:rPr>
          <w:b/>
          <w:bCs/>
          <w:sz w:val="32"/>
          <w:szCs w:val="32"/>
          <w:u w:val="single"/>
          <w:lang w:val="fr-FR" w:bidi="ar-IQ"/>
        </w:rPr>
      </w:pPr>
      <w:hyperlink r:id="rId5" w:tgtFrame="_blank" w:history="1">
        <w:r>
          <w:rPr>
            <w:rStyle w:val="Hyperlink"/>
            <w:rFonts w:ascii="Arial" w:hAnsi="Arial" w:cs="Arial"/>
            <w:sz w:val="23"/>
            <w:szCs w:val="23"/>
            <w:shd w:val="clear" w:color="auto" w:fill="F4F4F4"/>
          </w:rPr>
          <w:t>https://youtu.be/VhvKHhxy2Nk</w:t>
        </w:r>
      </w:hyperlink>
      <w:bookmarkStart w:id="0" w:name="_GoBack"/>
      <w:bookmarkEnd w:id="0"/>
    </w:p>
    <w:p w:rsidR="00EE2493" w:rsidRDefault="00F25210" w:rsidP="00EE2493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Le </w:t>
      </w:r>
      <w:r w:rsidR="00EE2493">
        <w:rPr>
          <w:sz w:val="28"/>
          <w:szCs w:val="28"/>
          <w:lang w:val="fr-FR" w:bidi="ar-IQ"/>
        </w:rPr>
        <w:t>programme :</w:t>
      </w:r>
    </w:p>
    <w:p w:rsidR="00F25210" w:rsidRDefault="00F25210" w:rsidP="005801B4">
      <w:pPr>
        <w:pStyle w:val="ListParagraph"/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 </w:t>
      </w:r>
    </w:p>
    <w:p w:rsidR="00F25210" w:rsidRDefault="00F25210" w:rsidP="00F25210">
      <w:pPr>
        <w:pStyle w:val="ListParagraph"/>
        <w:numPr>
          <w:ilvl w:val="0"/>
          <w:numId w:val="1"/>
        </w:num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Pourquoi étudions-nous la méthodologie de la recherche ?</w:t>
      </w:r>
    </w:p>
    <w:p w:rsidR="00EE2493" w:rsidRPr="005801B4" w:rsidRDefault="00F25210" w:rsidP="005801B4">
      <w:pPr>
        <w:pStyle w:val="ListParagraph"/>
        <w:numPr>
          <w:ilvl w:val="0"/>
          <w:numId w:val="1"/>
        </w:num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Les trois axes : le directeur, le chercheur (rôle</w:t>
      </w:r>
      <w:r w:rsidR="00EE2493">
        <w:rPr>
          <w:sz w:val="28"/>
          <w:szCs w:val="28"/>
          <w:lang w:val="fr-FR" w:bidi="ar-IQ"/>
        </w:rPr>
        <w:t xml:space="preserve"> et caractéristiques</w:t>
      </w:r>
      <w:r>
        <w:rPr>
          <w:sz w:val="28"/>
          <w:szCs w:val="28"/>
          <w:lang w:val="fr-FR" w:bidi="ar-IQ"/>
        </w:rPr>
        <w:t>) et finalement la recherche.</w:t>
      </w:r>
    </w:p>
    <w:p w:rsidR="00EE2493" w:rsidRDefault="00EE2493" w:rsidP="00EE2493">
      <w:pPr>
        <w:pStyle w:val="ListParagraph"/>
        <w:numPr>
          <w:ilvl w:val="0"/>
          <w:numId w:val="1"/>
        </w:num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Le choix du sujet</w:t>
      </w:r>
    </w:p>
    <w:p w:rsidR="00EE2493" w:rsidRDefault="00EE2493" w:rsidP="00EE2493">
      <w:pPr>
        <w:pStyle w:val="ListParagraph"/>
        <w:numPr>
          <w:ilvl w:val="0"/>
          <w:numId w:val="1"/>
        </w:num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Le titre</w:t>
      </w:r>
    </w:p>
    <w:p w:rsidR="00EE2493" w:rsidRDefault="00EE2493" w:rsidP="00EE2493">
      <w:pPr>
        <w:pStyle w:val="ListParagraph"/>
        <w:numPr>
          <w:ilvl w:val="0"/>
          <w:numId w:val="1"/>
        </w:num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La page du titre</w:t>
      </w:r>
    </w:p>
    <w:p w:rsidR="00EE2493" w:rsidRDefault="00EE2493" w:rsidP="00EE2493">
      <w:pPr>
        <w:pStyle w:val="ListParagraph"/>
        <w:numPr>
          <w:ilvl w:val="0"/>
          <w:numId w:val="1"/>
        </w:num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La problématique</w:t>
      </w:r>
    </w:p>
    <w:p w:rsidR="00EE2493" w:rsidRDefault="00EE2493" w:rsidP="00EE2493">
      <w:pPr>
        <w:pStyle w:val="ListParagraph"/>
        <w:numPr>
          <w:ilvl w:val="0"/>
          <w:numId w:val="1"/>
        </w:num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Le plan</w:t>
      </w:r>
    </w:p>
    <w:p w:rsidR="00EE2493" w:rsidRDefault="00EE2493" w:rsidP="00EE2493">
      <w:pPr>
        <w:pStyle w:val="ListParagraph"/>
        <w:numPr>
          <w:ilvl w:val="0"/>
          <w:numId w:val="1"/>
        </w:num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Les références </w:t>
      </w:r>
    </w:p>
    <w:p w:rsidR="00EE2493" w:rsidRDefault="00EE2493" w:rsidP="00EE2493">
      <w:pPr>
        <w:pStyle w:val="ListParagraph"/>
        <w:numPr>
          <w:ilvl w:val="0"/>
          <w:numId w:val="1"/>
        </w:num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La prise des notes</w:t>
      </w:r>
    </w:p>
    <w:p w:rsidR="00EE2493" w:rsidRDefault="00EE2493" w:rsidP="00EE2493">
      <w:pPr>
        <w:pStyle w:val="ListParagraph"/>
        <w:numPr>
          <w:ilvl w:val="0"/>
          <w:numId w:val="1"/>
        </w:num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Les citations</w:t>
      </w:r>
    </w:p>
    <w:p w:rsidR="00EE2493" w:rsidRDefault="00EE2493" w:rsidP="00EE2493">
      <w:pPr>
        <w:pStyle w:val="ListParagraph"/>
        <w:numPr>
          <w:ilvl w:val="0"/>
          <w:numId w:val="1"/>
        </w:num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La rédaction des chapitres</w:t>
      </w:r>
    </w:p>
    <w:p w:rsidR="0034075D" w:rsidRDefault="0034075D" w:rsidP="0034075D">
      <w:pPr>
        <w:pStyle w:val="ListParagraph"/>
        <w:numPr>
          <w:ilvl w:val="0"/>
          <w:numId w:val="1"/>
        </w:num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L'introduction </w:t>
      </w:r>
    </w:p>
    <w:p w:rsidR="00EE2493" w:rsidRDefault="00EE2493" w:rsidP="00EE2493">
      <w:pPr>
        <w:pStyle w:val="ListParagraph"/>
        <w:numPr>
          <w:ilvl w:val="0"/>
          <w:numId w:val="1"/>
        </w:num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La conclusion</w:t>
      </w:r>
    </w:p>
    <w:p w:rsidR="00F25210" w:rsidRDefault="00F25210" w:rsidP="00F25210">
      <w:pPr>
        <w:pStyle w:val="ListParagraph"/>
        <w:numPr>
          <w:ilvl w:val="0"/>
          <w:numId w:val="1"/>
        </w:num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La mise en page</w:t>
      </w:r>
    </w:p>
    <w:p w:rsidR="0044487C" w:rsidRDefault="0044487C" w:rsidP="0044487C">
      <w:pPr>
        <w:pStyle w:val="ListParagraph"/>
        <w:numPr>
          <w:ilvl w:val="0"/>
          <w:numId w:val="1"/>
        </w:num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La soutenance</w:t>
      </w:r>
    </w:p>
    <w:p w:rsidR="0044487C" w:rsidRPr="0044487C" w:rsidRDefault="00C03B8C" w:rsidP="0044487C">
      <w:pPr>
        <w:pStyle w:val="ListParagraph"/>
        <w:numPr>
          <w:ilvl w:val="0"/>
          <w:numId w:val="1"/>
        </w:numPr>
        <w:bidi w:val="0"/>
        <w:rPr>
          <w:sz w:val="28"/>
          <w:szCs w:val="28"/>
          <w:lang w:val="fr-FR" w:bidi="ar-IQ"/>
        </w:rPr>
      </w:pPr>
      <w:r w:rsidRPr="0044487C">
        <w:rPr>
          <w:sz w:val="28"/>
          <w:szCs w:val="28"/>
          <w:lang w:val="fr-FR" w:bidi="ar-IQ"/>
        </w:rPr>
        <w:t xml:space="preserve">Taper une recherche </w:t>
      </w:r>
    </w:p>
    <w:p w:rsidR="0044487C" w:rsidRDefault="0044487C" w:rsidP="0044487C">
      <w:pPr>
        <w:bidi w:val="0"/>
        <w:rPr>
          <w:sz w:val="28"/>
          <w:szCs w:val="28"/>
          <w:lang w:val="fr-FR" w:bidi="ar-IQ"/>
        </w:rPr>
      </w:pPr>
    </w:p>
    <w:p w:rsidR="0044487C" w:rsidRDefault="0044487C" w:rsidP="0044487C">
      <w:pPr>
        <w:bidi w:val="0"/>
        <w:rPr>
          <w:sz w:val="28"/>
          <w:szCs w:val="28"/>
          <w:lang w:val="fr-FR" w:bidi="ar-IQ"/>
        </w:rPr>
      </w:pPr>
    </w:p>
    <w:p w:rsidR="0044487C" w:rsidRDefault="0044487C" w:rsidP="0044487C">
      <w:pPr>
        <w:bidi w:val="0"/>
        <w:rPr>
          <w:sz w:val="28"/>
          <w:szCs w:val="28"/>
          <w:lang w:val="fr-FR" w:bidi="ar-IQ"/>
        </w:rPr>
      </w:pPr>
    </w:p>
    <w:p w:rsidR="0044487C" w:rsidRDefault="0044487C" w:rsidP="0044487C">
      <w:pPr>
        <w:bidi w:val="0"/>
        <w:rPr>
          <w:sz w:val="28"/>
          <w:szCs w:val="28"/>
          <w:lang w:val="fr-FR" w:bidi="ar-IQ"/>
        </w:rPr>
      </w:pPr>
    </w:p>
    <w:p w:rsidR="0044487C" w:rsidRDefault="0044487C" w:rsidP="0044487C">
      <w:pPr>
        <w:bidi w:val="0"/>
        <w:rPr>
          <w:sz w:val="28"/>
          <w:szCs w:val="28"/>
          <w:lang w:val="fr-FR" w:bidi="ar-IQ"/>
        </w:rPr>
      </w:pPr>
    </w:p>
    <w:p w:rsidR="0044487C" w:rsidRDefault="0044487C" w:rsidP="0044487C">
      <w:pPr>
        <w:bidi w:val="0"/>
        <w:rPr>
          <w:sz w:val="28"/>
          <w:szCs w:val="28"/>
          <w:lang w:val="fr-FR" w:bidi="ar-IQ"/>
        </w:rPr>
      </w:pPr>
    </w:p>
    <w:p w:rsidR="0044487C" w:rsidRDefault="0044487C" w:rsidP="0044487C">
      <w:pPr>
        <w:bidi w:val="0"/>
        <w:rPr>
          <w:sz w:val="28"/>
          <w:szCs w:val="28"/>
          <w:lang w:val="fr-FR" w:bidi="ar-IQ"/>
        </w:rPr>
      </w:pPr>
    </w:p>
    <w:p w:rsidR="0044487C" w:rsidRDefault="0044487C" w:rsidP="0044487C">
      <w:pPr>
        <w:bidi w:val="0"/>
        <w:rPr>
          <w:sz w:val="28"/>
          <w:szCs w:val="28"/>
          <w:lang w:val="fr-FR" w:bidi="ar-IQ"/>
        </w:rPr>
      </w:pPr>
    </w:p>
    <w:p w:rsidR="0044487C" w:rsidRDefault="0044487C" w:rsidP="0044487C">
      <w:pPr>
        <w:bidi w:val="0"/>
        <w:rPr>
          <w:sz w:val="28"/>
          <w:szCs w:val="28"/>
          <w:lang w:val="fr-FR" w:bidi="ar-IQ"/>
        </w:rPr>
      </w:pPr>
    </w:p>
    <w:p w:rsidR="0044487C" w:rsidRDefault="0044487C" w:rsidP="0044487C">
      <w:pPr>
        <w:bidi w:val="0"/>
        <w:rPr>
          <w:sz w:val="28"/>
          <w:szCs w:val="28"/>
          <w:lang w:val="fr-FR" w:bidi="ar-IQ"/>
        </w:rPr>
      </w:pPr>
    </w:p>
    <w:p w:rsidR="0044487C" w:rsidRDefault="0044487C" w:rsidP="0044487C">
      <w:pPr>
        <w:bidi w:val="0"/>
        <w:rPr>
          <w:sz w:val="28"/>
          <w:szCs w:val="28"/>
          <w:lang w:val="fr-FR" w:bidi="ar-IQ"/>
        </w:rPr>
      </w:pPr>
    </w:p>
    <w:p w:rsidR="0044487C" w:rsidRDefault="0044487C" w:rsidP="0044487C">
      <w:pPr>
        <w:bidi w:val="0"/>
        <w:rPr>
          <w:sz w:val="28"/>
          <w:szCs w:val="28"/>
          <w:lang w:val="fr-FR" w:bidi="ar-IQ"/>
        </w:rPr>
      </w:pPr>
    </w:p>
    <w:p w:rsidR="0044487C" w:rsidRDefault="00A17912" w:rsidP="0044487C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Les </w:t>
      </w:r>
      <w:r w:rsidR="0044487C">
        <w:rPr>
          <w:sz w:val="28"/>
          <w:szCs w:val="28"/>
          <w:lang w:val="fr-FR" w:bidi="ar-IQ"/>
        </w:rPr>
        <w:t xml:space="preserve">Références : </w:t>
      </w:r>
    </w:p>
    <w:p w:rsidR="0044487C" w:rsidRDefault="0044487C" w:rsidP="0044487C">
      <w:pPr>
        <w:pStyle w:val="ListParagraph"/>
        <w:numPr>
          <w:ilvl w:val="0"/>
          <w:numId w:val="4"/>
        </w:num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GUIDERE, Mathieu. 2004. Méthodologie de la recherche. Paris. Ellipses. 128 pages.</w:t>
      </w:r>
    </w:p>
    <w:p w:rsidR="001A4A2B" w:rsidRDefault="0044487C" w:rsidP="001A4A2B">
      <w:pPr>
        <w:bidi w:val="0"/>
        <w:rPr>
          <w:sz w:val="28"/>
          <w:szCs w:val="28"/>
          <w:lang w:val="fr-FR" w:bidi="ar-IQ"/>
        </w:rPr>
      </w:pPr>
      <w:r>
        <w:rPr>
          <w:noProof/>
          <w:sz w:val="28"/>
          <w:szCs w:val="28"/>
        </w:rPr>
        <w:drawing>
          <wp:inline distT="0" distB="0" distL="0" distR="0">
            <wp:extent cx="2934109" cy="3877216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CCEE0B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109" cy="3877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A2B" w:rsidRDefault="001A4A2B" w:rsidP="001A4A2B">
      <w:pPr>
        <w:bidi w:val="0"/>
        <w:rPr>
          <w:sz w:val="28"/>
          <w:szCs w:val="28"/>
          <w:lang w:val="fr-FR" w:bidi="ar-IQ"/>
        </w:rPr>
      </w:pPr>
    </w:p>
    <w:p w:rsidR="001A4A2B" w:rsidRDefault="001A4A2B" w:rsidP="001A4A2B">
      <w:pPr>
        <w:bidi w:val="0"/>
        <w:rPr>
          <w:sz w:val="28"/>
          <w:szCs w:val="28"/>
          <w:lang w:val="fr-FR" w:bidi="ar-IQ"/>
        </w:rPr>
      </w:pPr>
    </w:p>
    <w:p w:rsidR="001A4A2B" w:rsidRDefault="001A4A2B" w:rsidP="001A4A2B">
      <w:pPr>
        <w:bidi w:val="0"/>
        <w:rPr>
          <w:sz w:val="28"/>
          <w:szCs w:val="28"/>
          <w:lang w:val="fr-FR" w:bidi="ar-IQ"/>
        </w:rPr>
      </w:pPr>
    </w:p>
    <w:p w:rsidR="001A4A2B" w:rsidRDefault="001A4A2B" w:rsidP="001A4A2B">
      <w:pPr>
        <w:bidi w:val="0"/>
        <w:rPr>
          <w:sz w:val="28"/>
          <w:szCs w:val="28"/>
          <w:lang w:val="fr-FR" w:bidi="ar-IQ"/>
        </w:rPr>
      </w:pPr>
    </w:p>
    <w:p w:rsidR="001A4A2B" w:rsidRDefault="001A4A2B" w:rsidP="001A4A2B">
      <w:pPr>
        <w:bidi w:val="0"/>
        <w:rPr>
          <w:sz w:val="28"/>
          <w:szCs w:val="28"/>
          <w:lang w:val="fr-FR" w:bidi="ar-IQ"/>
        </w:rPr>
      </w:pPr>
    </w:p>
    <w:p w:rsidR="001A4A2B" w:rsidRDefault="001A4A2B" w:rsidP="001A4A2B">
      <w:pPr>
        <w:bidi w:val="0"/>
        <w:rPr>
          <w:sz w:val="28"/>
          <w:szCs w:val="28"/>
          <w:lang w:val="fr-FR" w:bidi="ar-IQ"/>
        </w:rPr>
      </w:pPr>
    </w:p>
    <w:p w:rsidR="001A4A2B" w:rsidRDefault="001A4A2B" w:rsidP="001A4A2B">
      <w:pPr>
        <w:bidi w:val="0"/>
        <w:rPr>
          <w:sz w:val="28"/>
          <w:szCs w:val="28"/>
          <w:lang w:val="fr-FR" w:bidi="ar-IQ"/>
        </w:rPr>
      </w:pPr>
    </w:p>
    <w:p w:rsidR="001A4A2B" w:rsidRDefault="001A4A2B" w:rsidP="001A4A2B">
      <w:pPr>
        <w:bidi w:val="0"/>
        <w:rPr>
          <w:sz w:val="28"/>
          <w:szCs w:val="28"/>
          <w:lang w:val="fr-FR" w:bidi="ar-IQ"/>
        </w:rPr>
      </w:pPr>
    </w:p>
    <w:p w:rsidR="001A4A2B" w:rsidRDefault="001A4A2B" w:rsidP="001A4A2B">
      <w:pPr>
        <w:bidi w:val="0"/>
        <w:rPr>
          <w:sz w:val="28"/>
          <w:szCs w:val="28"/>
          <w:lang w:val="fr-FR" w:bidi="ar-IQ"/>
        </w:rPr>
      </w:pPr>
    </w:p>
    <w:p w:rsidR="001A4A2B" w:rsidRDefault="001A4A2B" w:rsidP="001A4A2B">
      <w:pPr>
        <w:bidi w:val="0"/>
        <w:rPr>
          <w:sz w:val="28"/>
          <w:szCs w:val="28"/>
          <w:lang w:val="fr-FR" w:bidi="ar-IQ"/>
        </w:rPr>
      </w:pPr>
    </w:p>
    <w:p w:rsidR="001A4A2B" w:rsidRDefault="001A4A2B" w:rsidP="001A4A2B">
      <w:pPr>
        <w:bidi w:val="0"/>
        <w:rPr>
          <w:sz w:val="28"/>
          <w:szCs w:val="28"/>
          <w:lang w:val="fr-FR" w:bidi="ar-IQ"/>
        </w:rPr>
      </w:pPr>
    </w:p>
    <w:p w:rsidR="001A4A2B" w:rsidRPr="0044487C" w:rsidRDefault="001A4A2B" w:rsidP="001A4A2B">
      <w:pPr>
        <w:bidi w:val="0"/>
        <w:rPr>
          <w:sz w:val="28"/>
          <w:szCs w:val="28"/>
          <w:lang w:val="fr-FR" w:bidi="ar-IQ"/>
        </w:rPr>
      </w:pPr>
    </w:p>
    <w:p w:rsidR="0044487C" w:rsidRDefault="0044487C" w:rsidP="0044487C">
      <w:pPr>
        <w:pStyle w:val="ListParagraph"/>
        <w:numPr>
          <w:ilvl w:val="0"/>
          <w:numId w:val="4"/>
        </w:numPr>
        <w:bidi w:val="0"/>
        <w:rPr>
          <w:sz w:val="28"/>
          <w:szCs w:val="28"/>
          <w:lang w:val="fr-FR" w:bidi="ar-IQ"/>
        </w:rPr>
      </w:pPr>
      <w:r>
        <w:rPr>
          <w:rFonts w:hint="cs"/>
          <w:sz w:val="28"/>
          <w:szCs w:val="28"/>
          <w:rtl/>
          <w:lang w:val="fr-FR" w:bidi="ar-IQ"/>
        </w:rPr>
        <w:t>الطاهر، علي جواد.1970. منهج البحث الأدبي. بغداد. مطبعة العاني. 152 صفحة.</w:t>
      </w:r>
    </w:p>
    <w:p w:rsidR="0044487C" w:rsidRPr="0044487C" w:rsidRDefault="0044487C" w:rsidP="0044487C">
      <w:pPr>
        <w:pStyle w:val="ListParagraph"/>
        <w:bidi w:val="0"/>
        <w:rPr>
          <w:sz w:val="28"/>
          <w:szCs w:val="28"/>
          <w:lang w:val="fr-FR" w:bidi="ar-IQ"/>
        </w:rPr>
      </w:pPr>
      <w:r>
        <w:rPr>
          <w:noProof/>
          <w:sz w:val="28"/>
          <w:szCs w:val="28"/>
        </w:rPr>
        <w:drawing>
          <wp:inline distT="0" distB="0" distL="0" distR="0">
            <wp:extent cx="3162741" cy="458216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CCD0F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741" cy="4582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87C" w:rsidRPr="0044487C" w:rsidRDefault="0044487C" w:rsidP="0044487C">
      <w:pPr>
        <w:bidi w:val="0"/>
        <w:rPr>
          <w:sz w:val="28"/>
          <w:szCs w:val="28"/>
          <w:lang w:val="fr-FR" w:bidi="ar-IQ"/>
        </w:rPr>
      </w:pPr>
    </w:p>
    <w:p w:rsidR="00EE2493" w:rsidRPr="0044487C" w:rsidRDefault="00EE2493" w:rsidP="0044487C">
      <w:pPr>
        <w:bidi w:val="0"/>
        <w:rPr>
          <w:sz w:val="28"/>
          <w:szCs w:val="28"/>
          <w:lang w:val="fr-FR" w:bidi="ar-IQ"/>
        </w:rPr>
      </w:pPr>
    </w:p>
    <w:sectPr w:rsidR="00EE2493" w:rsidRPr="0044487C" w:rsidSect="00E24C3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D6B53"/>
    <w:multiLevelType w:val="hybridMultilevel"/>
    <w:tmpl w:val="A88ED6A6"/>
    <w:lvl w:ilvl="0" w:tplc="12ACCD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61869"/>
    <w:multiLevelType w:val="hybridMultilevel"/>
    <w:tmpl w:val="FA1CBCCE"/>
    <w:lvl w:ilvl="0" w:tplc="22265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040AB"/>
    <w:multiLevelType w:val="hybridMultilevel"/>
    <w:tmpl w:val="9EACB3B8"/>
    <w:lvl w:ilvl="0" w:tplc="7EAC13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E715D"/>
    <w:multiLevelType w:val="hybridMultilevel"/>
    <w:tmpl w:val="23A62364"/>
    <w:lvl w:ilvl="0" w:tplc="0DF83E8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D43"/>
    <w:rsid w:val="00184D43"/>
    <w:rsid w:val="001A4A2B"/>
    <w:rsid w:val="0034075D"/>
    <w:rsid w:val="0044487C"/>
    <w:rsid w:val="005801B4"/>
    <w:rsid w:val="00A17912"/>
    <w:rsid w:val="00B61B71"/>
    <w:rsid w:val="00C03B8C"/>
    <w:rsid w:val="00E24C3D"/>
    <w:rsid w:val="00E35C27"/>
    <w:rsid w:val="00EC7A91"/>
    <w:rsid w:val="00EE2493"/>
    <w:rsid w:val="00F25210"/>
    <w:rsid w:val="00FA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5F6A72-BCEE-4768-8364-EEC50DA7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49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A22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5" Type="http://schemas.openxmlformats.org/officeDocument/2006/relationships/hyperlink" Target="https://youtu.be/VhvKHhxy2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5</cp:revision>
  <dcterms:created xsi:type="dcterms:W3CDTF">2021-01-09T09:09:00Z</dcterms:created>
  <dcterms:modified xsi:type="dcterms:W3CDTF">2021-01-09T16:19:00Z</dcterms:modified>
</cp:coreProperties>
</file>