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A5A" w:rsidRPr="00797A5A" w:rsidRDefault="00650989" w:rsidP="00797A5A">
      <w:pPr>
        <w:bidi w:val="0"/>
        <w:rPr>
          <w:b/>
          <w:bCs/>
          <w:sz w:val="28"/>
          <w:szCs w:val="28"/>
          <w:lang w:val="fr-CA" w:bidi="ar-IQ"/>
        </w:rPr>
      </w:pPr>
      <w:hyperlink r:id="rId4" w:history="1">
        <w:r w:rsidR="00797A5A" w:rsidRPr="00797A5A">
          <w:rPr>
            <w:rStyle w:val="Hyperlink"/>
            <w:b/>
            <w:bCs/>
            <w:sz w:val="28"/>
            <w:szCs w:val="28"/>
            <w:lang w:val="fr-CA" w:bidi="ar-IQ"/>
          </w:rPr>
          <w:t xml:space="preserve">L'Espoir </w:t>
        </w:r>
        <w:r w:rsidR="00797A5A">
          <w:rPr>
            <w:rStyle w:val="Hyperlink"/>
            <w:b/>
            <w:bCs/>
            <w:sz w:val="28"/>
            <w:szCs w:val="28"/>
            <w:lang w:val="fr-CA" w:bidi="ar-IQ"/>
          </w:rPr>
          <w:t xml:space="preserve">d'André </w:t>
        </w:r>
        <w:r w:rsidR="00797A5A" w:rsidRPr="00797A5A">
          <w:rPr>
            <w:rStyle w:val="Hyperlink"/>
            <w:b/>
            <w:bCs/>
            <w:sz w:val="28"/>
            <w:szCs w:val="28"/>
            <w:lang w:val="fr-CA" w:bidi="ar-IQ"/>
          </w:rPr>
          <w:t>Malraux</w:t>
        </w:r>
      </w:hyperlink>
      <w:r w:rsidR="00797A5A">
        <w:rPr>
          <w:b/>
          <w:bCs/>
          <w:sz w:val="28"/>
          <w:szCs w:val="28"/>
          <w:lang w:val="fr-CA" w:bidi="ar-IQ"/>
        </w:rPr>
        <w:t>-Résumé</w:t>
      </w:r>
      <w:r w:rsidR="009D0CA4">
        <w:rPr>
          <w:b/>
          <w:bCs/>
          <w:sz w:val="28"/>
          <w:szCs w:val="28"/>
          <w:lang w:val="fr-CA" w:bidi="ar-IQ"/>
        </w:rPr>
        <w:t xml:space="preserve">-                                                                         Les mots clés : -La fraternité, La souffrance, Le sacrifice. </w:t>
      </w:r>
    </w:p>
    <w:p w:rsidR="00797A5A" w:rsidRPr="00797A5A" w:rsidRDefault="00797A5A" w:rsidP="00E23189">
      <w:pPr>
        <w:bidi w:val="0"/>
        <w:rPr>
          <w:sz w:val="28"/>
          <w:szCs w:val="28"/>
          <w:lang w:val="fr-CA" w:bidi="ar-IQ"/>
        </w:rPr>
      </w:pPr>
      <w:r w:rsidRPr="00797A5A">
        <w:rPr>
          <w:sz w:val="28"/>
          <w:szCs w:val="28"/>
          <w:lang w:val="fr-CA" w:bidi="ar-IQ"/>
        </w:rPr>
        <w:br/>
        <w:t xml:space="preserve">Le </w:t>
      </w:r>
      <w:r w:rsidR="00494513">
        <w:rPr>
          <w:sz w:val="28"/>
          <w:szCs w:val="28"/>
          <w:lang w:val="fr-CA" w:bidi="ar-IQ"/>
        </w:rPr>
        <w:t xml:space="preserve"> </w:t>
      </w:r>
      <w:r w:rsidRPr="00797A5A">
        <w:rPr>
          <w:sz w:val="28"/>
          <w:szCs w:val="28"/>
          <w:lang w:val="fr-CA" w:bidi="ar-IQ"/>
        </w:rPr>
        <w:t>roman se déroule pendant la guerre d'Espagne, en 1936. Malraux se place</w:t>
      </w:r>
      <w:r>
        <w:rPr>
          <w:sz w:val="28"/>
          <w:szCs w:val="28"/>
          <w:lang w:val="fr-CA" w:bidi="ar-IQ"/>
        </w:rPr>
        <w:t xml:space="preserve"> </w:t>
      </w:r>
      <w:r w:rsidRPr="00797A5A">
        <w:rPr>
          <w:sz w:val="28"/>
          <w:szCs w:val="28"/>
          <w:lang w:val="fr-CA" w:bidi="ar-IQ"/>
        </w:rPr>
        <w:t xml:space="preserve"> tout </w:t>
      </w:r>
      <w:r w:rsidR="00494513">
        <w:rPr>
          <w:sz w:val="28"/>
          <w:szCs w:val="28"/>
          <w:lang w:val="fr-CA" w:bidi="ar-IQ"/>
        </w:rPr>
        <w:t xml:space="preserve"> </w:t>
      </w:r>
      <w:r w:rsidRPr="00797A5A">
        <w:rPr>
          <w:sz w:val="28"/>
          <w:szCs w:val="28"/>
          <w:lang w:val="fr-CA" w:bidi="ar-IQ"/>
        </w:rPr>
        <w:t>au long</w:t>
      </w:r>
      <w:r w:rsidR="00494513">
        <w:rPr>
          <w:sz w:val="28"/>
          <w:szCs w:val="28"/>
          <w:lang w:val="fr-CA" w:bidi="ar-IQ"/>
        </w:rPr>
        <w:t xml:space="preserve"> </w:t>
      </w:r>
      <w:r w:rsidRPr="00797A5A">
        <w:rPr>
          <w:sz w:val="28"/>
          <w:szCs w:val="28"/>
          <w:lang w:val="fr-CA" w:bidi="ar-IQ"/>
        </w:rPr>
        <w:t xml:space="preserve"> du roman dans</w:t>
      </w:r>
      <w:r w:rsidR="00494513">
        <w:rPr>
          <w:sz w:val="28"/>
          <w:szCs w:val="28"/>
          <w:lang w:val="fr-CA" w:bidi="ar-IQ"/>
        </w:rPr>
        <w:t xml:space="preserve"> </w:t>
      </w:r>
      <w:r w:rsidRPr="00797A5A">
        <w:rPr>
          <w:sz w:val="28"/>
          <w:szCs w:val="28"/>
          <w:lang w:val="fr-CA" w:bidi="ar-IQ"/>
        </w:rPr>
        <w:t xml:space="preserve"> le camp </w:t>
      </w:r>
      <w:r w:rsidR="00494513">
        <w:rPr>
          <w:sz w:val="28"/>
          <w:szCs w:val="28"/>
          <w:lang w:val="fr-CA" w:bidi="ar-IQ"/>
        </w:rPr>
        <w:t xml:space="preserve"> </w:t>
      </w:r>
      <w:r w:rsidRPr="00797A5A">
        <w:rPr>
          <w:sz w:val="28"/>
          <w:szCs w:val="28"/>
          <w:lang w:val="fr-CA" w:bidi="ar-IQ"/>
        </w:rPr>
        <w:t xml:space="preserve">populaire : communiste et anarchiste </w:t>
      </w:r>
      <w:r w:rsidR="00494513">
        <w:rPr>
          <w:sz w:val="28"/>
          <w:szCs w:val="28"/>
          <w:lang w:val="fr-CA" w:bidi="ar-IQ"/>
        </w:rPr>
        <w:t xml:space="preserve"> </w:t>
      </w:r>
      <w:r w:rsidRPr="00797A5A">
        <w:rPr>
          <w:sz w:val="28"/>
          <w:szCs w:val="28"/>
          <w:lang w:val="fr-CA" w:bidi="ar-IQ"/>
        </w:rPr>
        <w:t>s'opposant</w:t>
      </w:r>
      <w:r w:rsidR="00494513">
        <w:rPr>
          <w:sz w:val="28"/>
          <w:szCs w:val="28"/>
          <w:lang w:val="fr-CA" w:bidi="ar-IQ"/>
        </w:rPr>
        <w:t xml:space="preserve"> </w:t>
      </w:r>
      <w:r w:rsidRPr="00797A5A">
        <w:rPr>
          <w:sz w:val="28"/>
          <w:szCs w:val="28"/>
          <w:lang w:val="fr-CA" w:bidi="ar-IQ"/>
        </w:rPr>
        <w:t xml:space="preserve"> au</w:t>
      </w:r>
      <w:r w:rsidR="00494513">
        <w:rPr>
          <w:sz w:val="28"/>
          <w:szCs w:val="28"/>
          <w:lang w:val="fr-CA" w:bidi="ar-IQ"/>
        </w:rPr>
        <w:t xml:space="preserve">  </w:t>
      </w:r>
      <w:r w:rsidRPr="00797A5A">
        <w:rPr>
          <w:sz w:val="28"/>
          <w:szCs w:val="28"/>
          <w:lang w:val="fr-CA" w:bidi="ar-IQ"/>
        </w:rPr>
        <w:t xml:space="preserve"> camp</w:t>
      </w:r>
      <w:r w:rsidR="00494513">
        <w:rPr>
          <w:sz w:val="28"/>
          <w:szCs w:val="28"/>
          <w:lang w:val="fr-CA" w:bidi="ar-IQ"/>
        </w:rPr>
        <w:t xml:space="preserve"> </w:t>
      </w:r>
      <w:r w:rsidRPr="00797A5A">
        <w:rPr>
          <w:sz w:val="28"/>
          <w:szCs w:val="28"/>
          <w:lang w:val="fr-CA" w:bidi="ar-IQ"/>
        </w:rPr>
        <w:t xml:space="preserve"> fasciste, </w:t>
      </w:r>
      <w:r w:rsidR="00494513">
        <w:rPr>
          <w:sz w:val="28"/>
          <w:szCs w:val="28"/>
          <w:lang w:val="fr-CA" w:bidi="ar-IQ"/>
        </w:rPr>
        <w:t xml:space="preserve"> </w:t>
      </w:r>
      <w:r w:rsidRPr="00797A5A">
        <w:rPr>
          <w:sz w:val="28"/>
          <w:szCs w:val="28"/>
          <w:lang w:val="fr-CA" w:bidi="ar-IQ"/>
        </w:rPr>
        <w:t xml:space="preserve">franquiste. </w:t>
      </w:r>
      <w:r w:rsidR="00494513">
        <w:rPr>
          <w:sz w:val="28"/>
          <w:szCs w:val="28"/>
          <w:lang w:val="fr-CA" w:bidi="ar-IQ"/>
        </w:rPr>
        <w:t xml:space="preserve"> </w:t>
      </w:r>
      <w:r w:rsidRPr="00797A5A">
        <w:rPr>
          <w:sz w:val="28"/>
          <w:szCs w:val="28"/>
          <w:lang w:val="fr-CA" w:bidi="ar-IQ"/>
        </w:rPr>
        <w:t xml:space="preserve">Les événements </w:t>
      </w:r>
      <w:r w:rsidRPr="00797A5A">
        <w:rPr>
          <w:sz w:val="28"/>
          <w:szCs w:val="28"/>
          <w:lang w:val="fr-CA" w:bidi="ar-IQ"/>
        </w:rPr>
        <w:br/>
        <w:t xml:space="preserve"> décrits </w:t>
      </w:r>
      <w:r w:rsidR="00494513">
        <w:rPr>
          <w:sz w:val="28"/>
          <w:szCs w:val="28"/>
          <w:lang w:val="fr-CA" w:bidi="ar-IQ"/>
        </w:rPr>
        <w:t xml:space="preserve"> </w:t>
      </w:r>
      <w:r w:rsidRPr="00797A5A">
        <w:rPr>
          <w:sz w:val="28"/>
          <w:szCs w:val="28"/>
          <w:lang w:val="fr-CA" w:bidi="ar-IQ"/>
        </w:rPr>
        <w:t>sont d'un réalisme</w:t>
      </w:r>
      <w:r w:rsidR="00494513">
        <w:rPr>
          <w:sz w:val="28"/>
          <w:szCs w:val="28"/>
          <w:lang w:val="fr-CA" w:bidi="ar-IQ"/>
        </w:rPr>
        <w:t xml:space="preserve"> </w:t>
      </w:r>
      <w:r w:rsidRPr="00797A5A">
        <w:rPr>
          <w:sz w:val="28"/>
          <w:szCs w:val="28"/>
          <w:lang w:val="fr-CA" w:bidi="ar-IQ"/>
        </w:rPr>
        <w:t xml:space="preserve"> troublant, </w:t>
      </w:r>
      <w:r w:rsidR="00494513">
        <w:rPr>
          <w:sz w:val="28"/>
          <w:szCs w:val="28"/>
          <w:lang w:val="fr-CA" w:bidi="ar-IQ"/>
        </w:rPr>
        <w:t xml:space="preserve"> </w:t>
      </w:r>
      <w:r w:rsidRPr="00797A5A">
        <w:rPr>
          <w:sz w:val="28"/>
          <w:szCs w:val="28"/>
          <w:lang w:val="fr-CA" w:bidi="ar-IQ"/>
        </w:rPr>
        <w:t>ce qui peut s'expliquer par le fait que Malraux s'engagea lui même du côté révolutionnaire, politiquement et milita</w:t>
      </w:r>
      <w:r>
        <w:rPr>
          <w:sz w:val="28"/>
          <w:szCs w:val="28"/>
          <w:lang w:val="fr-CA" w:bidi="ar-IQ"/>
        </w:rPr>
        <w:t>irement pendant cette guerre.</w:t>
      </w:r>
      <w:r>
        <w:rPr>
          <w:sz w:val="28"/>
          <w:szCs w:val="28"/>
          <w:lang w:val="fr-CA" w:bidi="ar-IQ"/>
        </w:rPr>
        <w:br/>
        <w:t>On</w:t>
      </w:r>
      <w:r w:rsidRPr="00797A5A">
        <w:rPr>
          <w:sz w:val="28"/>
          <w:szCs w:val="28"/>
          <w:lang w:val="fr-CA" w:bidi="ar-IQ"/>
        </w:rPr>
        <w:t xml:space="preserve"> pense </w:t>
      </w:r>
      <w:r w:rsidR="00494513">
        <w:rPr>
          <w:sz w:val="28"/>
          <w:szCs w:val="28"/>
          <w:lang w:val="fr-CA" w:bidi="ar-IQ"/>
        </w:rPr>
        <w:t xml:space="preserve"> </w:t>
      </w:r>
      <w:r w:rsidRPr="00797A5A">
        <w:rPr>
          <w:sz w:val="28"/>
          <w:szCs w:val="28"/>
          <w:lang w:val="fr-CA" w:bidi="ar-IQ"/>
        </w:rPr>
        <w:t xml:space="preserve">qu'établir </w:t>
      </w:r>
      <w:r w:rsidR="00494513">
        <w:rPr>
          <w:sz w:val="28"/>
          <w:szCs w:val="28"/>
          <w:lang w:val="fr-CA" w:bidi="ar-IQ"/>
        </w:rPr>
        <w:t xml:space="preserve"> </w:t>
      </w:r>
      <w:r w:rsidRPr="00797A5A">
        <w:rPr>
          <w:sz w:val="28"/>
          <w:szCs w:val="28"/>
          <w:lang w:val="fr-CA" w:bidi="ar-IQ"/>
        </w:rPr>
        <w:t>un</w:t>
      </w:r>
      <w:r w:rsidR="00494513">
        <w:rPr>
          <w:sz w:val="28"/>
          <w:szCs w:val="28"/>
          <w:lang w:val="fr-CA" w:bidi="ar-IQ"/>
        </w:rPr>
        <w:t xml:space="preserve"> </w:t>
      </w:r>
      <w:r w:rsidRPr="00797A5A">
        <w:rPr>
          <w:sz w:val="28"/>
          <w:szCs w:val="28"/>
          <w:lang w:val="fr-CA" w:bidi="ar-IQ"/>
        </w:rPr>
        <w:t xml:space="preserve"> résumé</w:t>
      </w:r>
      <w:r w:rsidR="00494513">
        <w:rPr>
          <w:sz w:val="28"/>
          <w:szCs w:val="28"/>
          <w:lang w:val="fr-CA" w:bidi="ar-IQ"/>
        </w:rPr>
        <w:t xml:space="preserve"> </w:t>
      </w:r>
      <w:r w:rsidRPr="00797A5A">
        <w:rPr>
          <w:sz w:val="28"/>
          <w:szCs w:val="28"/>
          <w:lang w:val="fr-CA" w:bidi="ar-IQ"/>
        </w:rPr>
        <w:t xml:space="preserve"> chronologique</w:t>
      </w:r>
      <w:r w:rsidR="00494513">
        <w:rPr>
          <w:sz w:val="28"/>
          <w:szCs w:val="28"/>
          <w:lang w:val="fr-CA" w:bidi="ar-IQ"/>
        </w:rPr>
        <w:t xml:space="preserve"> </w:t>
      </w:r>
      <w:r w:rsidRPr="00797A5A">
        <w:rPr>
          <w:sz w:val="28"/>
          <w:szCs w:val="28"/>
          <w:lang w:val="fr-CA" w:bidi="ar-IQ"/>
        </w:rPr>
        <w:t xml:space="preserve"> de </w:t>
      </w:r>
      <w:r w:rsidR="00494513">
        <w:rPr>
          <w:sz w:val="28"/>
          <w:szCs w:val="28"/>
          <w:lang w:val="fr-CA" w:bidi="ar-IQ"/>
        </w:rPr>
        <w:t xml:space="preserve"> </w:t>
      </w:r>
      <w:r w:rsidRPr="00797A5A">
        <w:rPr>
          <w:sz w:val="28"/>
          <w:szCs w:val="28"/>
          <w:lang w:val="fr-CA" w:bidi="ar-IQ"/>
        </w:rPr>
        <w:t xml:space="preserve">l'intrigue </w:t>
      </w:r>
      <w:r w:rsidR="00494513">
        <w:rPr>
          <w:sz w:val="28"/>
          <w:szCs w:val="28"/>
          <w:lang w:val="fr-CA" w:bidi="ar-IQ"/>
        </w:rPr>
        <w:t xml:space="preserve"> </w:t>
      </w:r>
      <w:r w:rsidRPr="00797A5A">
        <w:rPr>
          <w:sz w:val="28"/>
          <w:szCs w:val="28"/>
          <w:lang w:val="fr-CA" w:bidi="ar-IQ"/>
        </w:rPr>
        <w:t>serait dépourvu d'intérêt, le roman condensant toute son importance dans le style d'écriture et par le biais des personnages, plus q</w:t>
      </w:r>
      <w:r>
        <w:rPr>
          <w:sz w:val="28"/>
          <w:szCs w:val="28"/>
          <w:lang w:val="fr-CA" w:bidi="ar-IQ"/>
        </w:rPr>
        <w:t>ue par l'ordre des événements.</w:t>
      </w:r>
      <w:r w:rsidRPr="00797A5A">
        <w:rPr>
          <w:sz w:val="28"/>
          <w:szCs w:val="28"/>
          <w:lang w:val="fr-CA" w:bidi="ar-IQ"/>
        </w:rPr>
        <w:br/>
        <w:t>Malraux se place du point de vue des révolutionnaires et par conséquent aucun personnage n'est détaill</w:t>
      </w:r>
      <w:r w:rsidR="00494513">
        <w:rPr>
          <w:sz w:val="28"/>
          <w:szCs w:val="28"/>
          <w:lang w:val="fr-CA" w:bidi="ar-IQ"/>
        </w:rPr>
        <w:t>é dans le camp ennemi.</w:t>
      </w:r>
      <w:r w:rsidR="00D94BC1">
        <w:rPr>
          <w:sz w:val="28"/>
          <w:szCs w:val="28"/>
          <w:lang w:val="fr-CA" w:bidi="ar-IQ"/>
        </w:rPr>
        <w:t xml:space="preserve"> </w:t>
      </w:r>
      <w:r w:rsidR="00494513">
        <w:rPr>
          <w:sz w:val="28"/>
          <w:szCs w:val="28"/>
          <w:lang w:val="fr-CA" w:bidi="ar-IQ"/>
        </w:rPr>
        <w:t xml:space="preserve">Il y a de nombreux </w:t>
      </w:r>
      <w:r w:rsidRPr="00797A5A">
        <w:rPr>
          <w:sz w:val="28"/>
          <w:szCs w:val="28"/>
          <w:lang w:val="fr-CA" w:bidi="ar-IQ"/>
        </w:rPr>
        <w:t>héros,</w:t>
      </w:r>
      <w:r w:rsidR="007E547F">
        <w:rPr>
          <w:sz w:val="28"/>
          <w:szCs w:val="28"/>
          <w:lang w:val="fr-CA" w:bidi="ar-IQ"/>
        </w:rPr>
        <w:t xml:space="preserve"> </w:t>
      </w:r>
      <w:r w:rsidRPr="00797A5A">
        <w:rPr>
          <w:sz w:val="28"/>
          <w:szCs w:val="28"/>
          <w:lang w:val="fr-CA" w:bidi="ar-IQ"/>
        </w:rPr>
        <w:t xml:space="preserve"> mais il est important de souligner qu'il n'y a aucune héroïne</w:t>
      </w:r>
      <w:r w:rsidR="007E547F">
        <w:rPr>
          <w:sz w:val="28"/>
          <w:szCs w:val="28"/>
          <w:lang w:val="fr-CA" w:bidi="ar-IQ"/>
        </w:rPr>
        <w:t xml:space="preserve"> </w:t>
      </w:r>
      <w:r w:rsidRPr="00797A5A">
        <w:rPr>
          <w:sz w:val="28"/>
          <w:szCs w:val="28"/>
          <w:lang w:val="fr-CA" w:bidi="ar-IQ"/>
        </w:rPr>
        <w:t xml:space="preserve"> (mis à part quelques femmes en noir), l'Espagne de 1936 décrite par Malraux est exclusivement masculine</w:t>
      </w:r>
      <w:r w:rsidR="007E547F">
        <w:rPr>
          <w:sz w:val="28"/>
          <w:szCs w:val="28"/>
          <w:lang w:val="fr-CA" w:bidi="ar-IQ"/>
        </w:rPr>
        <w:t>.</w:t>
      </w:r>
      <w:r w:rsidRPr="00797A5A">
        <w:rPr>
          <w:sz w:val="28"/>
          <w:szCs w:val="28"/>
          <w:lang w:val="fr-CA" w:bidi="ar-IQ"/>
        </w:rPr>
        <w:br/>
        <w:t>Avec L'Espoir, Malraux joue avec les limites des genres, le roman restant, volontairement inclassable, hors-norme.</w:t>
      </w:r>
      <w:r w:rsidRPr="00797A5A">
        <w:rPr>
          <w:sz w:val="28"/>
          <w:szCs w:val="28"/>
          <w:lang w:val="fr-CA" w:bidi="ar-IQ"/>
        </w:rPr>
        <w:br/>
      </w:r>
      <w:r w:rsidR="007E547F">
        <w:rPr>
          <w:sz w:val="28"/>
          <w:szCs w:val="28"/>
          <w:lang w:val="fr-CA" w:bidi="ar-IQ"/>
        </w:rPr>
        <w:t xml:space="preserve"> L</w:t>
      </w:r>
      <w:r w:rsidRPr="00797A5A">
        <w:rPr>
          <w:sz w:val="28"/>
          <w:szCs w:val="28"/>
          <w:lang w:val="fr-CA" w:bidi="ar-IQ"/>
        </w:rPr>
        <w:t>es événements se suivent de façon assez saccadée et apparemment désordonnée. De plus, les héros n'acquièrent pas la même dimension que ceux du roman classique, c'est peut être ce qui fonde leur originalité et leur intérêt. Malraux touche ici aux limites du genre.</w:t>
      </w:r>
      <w:r w:rsidRPr="00797A5A">
        <w:rPr>
          <w:sz w:val="28"/>
          <w:szCs w:val="28"/>
          <w:lang w:val="fr-CA" w:bidi="ar-IQ"/>
        </w:rPr>
        <w:br/>
      </w:r>
      <w:r w:rsidRPr="00797A5A">
        <w:rPr>
          <w:rFonts w:ascii="Tahoma" w:hAnsi="Tahoma" w:cs="Tahoma"/>
          <w:sz w:val="28"/>
          <w:szCs w:val="28"/>
          <w:lang w:val="fr-CA" w:bidi="ar-IQ"/>
        </w:rPr>
        <w:t>⁃</w:t>
      </w:r>
      <w:r w:rsidRPr="00797A5A">
        <w:rPr>
          <w:rFonts w:ascii="Calibri" w:hAnsi="Calibri" w:cs="Calibri"/>
          <w:sz w:val="28"/>
          <w:szCs w:val="28"/>
          <w:lang w:val="fr-CA" w:bidi="ar-IQ"/>
        </w:rPr>
        <w:t>Son authenticité tangible peut le rapprocher du genre du roman-reportage, alors très répandu. On ne peut cependant pas réduire </w:t>
      </w:r>
      <w:r w:rsidRPr="00797A5A">
        <w:rPr>
          <w:sz w:val="28"/>
          <w:szCs w:val="28"/>
          <w:u w:val="single"/>
          <w:lang w:val="fr-CA" w:bidi="ar-IQ"/>
        </w:rPr>
        <w:t>L'Espoir</w:t>
      </w:r>
      <w:r w:rsidRPr="00797A5A">
        <w:rPr>
          <w:sz w:val="28"/>
          <w:szCs w:val="28"/>
          <w:lang w:val="fr-CA" w:bidi="ar-IQ"/>
        </w:rPr>
        <w:t> à un simple roman-reportage et y voir la seule raison de son originalité.</w:t>
      </w:r>
      <w:r w:rsidRPr="00797A5A">
        <w:rPr>
          <w:sz w:val="28"/>
          <w:szCs w:val="28"/>
          <w:lang w:val="fr-CA" w:bidi="ar-IQ"/>
        </w:rPr>
        <w:br/>
        <w:t>Malra</w:t>
      </w:r>
      <w:r w:rsidR="007E547F">
        <w:rPr>
          <w:sz w:val="28"/>
          <w:szCs w:val="28"/>
          <w:lang w:val="fr-CA" w:bidi="ar-IQ"/>
        </w:rPr>
        <w:t>ux veut décrire l'absurdité de la guerre, la condition humaine</w:t>
      </w:r>
      <w:r w:rsidR="00E23189">
        <w:rPr>
          <w:sz w:val="28"/>
          <w:szCs w:val="28"/>
          <w:lang w:val="fr-CA" w:bidi="ar-IQ"/>
        </w:rPr>
        <w:t xml:space="preserve"> et d'une manière artistique la scène d'exécution de Hernandez et ses camarades</w:t>
      </w:r>
      <w:r w:rsidRPr="00797A5A">
        <w:rPr>
          <w:rFonts w:ascii="Calibri" w:hAnsi="Calibri" w:cs="Calibri"/>
          <w:sz w:val="28"/>
          <w:szCs w:val="28"/>
          <w:lang w:val="fr-CA" w:bidi="ar-IQ"/>
        </w:rPr>
        <w:t>. L'exaltation de l'idée et de la réalité ré</w:t>
      </w:r>
      <w:r w:rsidRPr="00797A5A">
        <w:rPr>
          <w:sz w:val="28"/>
          <w:szCs w:val="28"/>
          <w:lang w:val="fr-CA" w:bidi="ar-IQ"/>
        </w:rPr>
        <w:t>volutionnaire ne doit pas faire illusion. Aventure et révolution s'élargissent à l'humanité non plus seulement à un individu ou un groupe.</w:t>
      </w:r>
      <w:r w:rsidRPr="00797A5A">
        <w:rPr>
          <w:sz w:val="28"/>
          <w:szCs w:val="28"/>
          <w:lang w:val="fr-CA" w:bidi="ar-IQ"/>
        </w:rPr>
        <w:br/>
      </w:r>
      <w:r w:rsidRPr="00797A5A">
        <w:rPr>
          <w:rFonts w:ascii="Tahoma" w:hAnsi="Tahoma" w:cs="Tahoma"/>
          <w:sz w:val="28"/>
          <w:szCs w:val="28"/>
          <w:lang w:val="fr-CA" w:bidi="ar-IQ"/>
        </w:rPr>
        <w:t>⁃</w:t>
      </w:r>
      <w:r w:rsidRPr="00797A5A">
        <w:rPr>
          <w:rFonts w:ascii="Calibri" w:hAnsi="Calibri" w:cs="Calibri"/>
          <w:sz w:val="28"/>
          <w:szCs w:val="28"/>
          <w:lang w:val="fr-CA" w:bidi="ar-IQ"/>
        </w:rPr>
        <w:t xml:space="preserve">On pourrait le rattacher au roman absurde, si l'art n'occupait pas une position centrale dans le roman et sauveuse, </w:t>
      </w:r>
      <w:r w:rsidRPr="00797A5A">
        <w:rPr>
          <w:sz w:val="28"/>
          <w:szCs w:val="28"/>
          <w:lang w:val="fr-CA" w:bidi="ar-IQ"/>
        </w:rPr>
        <w:t>expiatoire de l'horreur de la guerre.</w:t>
      </w:r>
    </w:p>
    <w:p w:rsidR="00B52359" w:rsidRPr="00797A5A" w:rsidRDefault="00B52359" w:rsidP="00797A5A">
      <w:pPr>
        <w:bidi w:val="0"/>
        <w:rPr>
          <w:sz w:val="28"/>
          <w:szCs w:val="28"/>
          <w:lang w:val="fr-CA" w:bidi="ar-IQ"/>
        </w:rPr>
      </w:pPr>
    </w:p>
    <w:sectPr w:rsidR="00B52359" w:rsidRPr="00797A5A" w:rsidSect="00DE1BF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797A5A"/>
    <w:rsid w:val="00494513"/>
    <w:rsid w:val="00650989"/>
    <w:rsid w:val="00797A5A"/>
    <w:rsid w:val="007E547F"/>
    <w:rsid w:val="009D0CA4"/>
    <w:rsid w:val="00B52359"/>
    <w:rsid w:val="00D94BC1"/>
    <w:rsid w:val="00D977D3"/>
    <w:rsid w:val="00DE1BF5"/>
    <w:rsid w:val="00E1484C"/>
    <w:rsid w:val="00E231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A5A"/>
    <w:pPr>
      <w:bidi/>
      <w:spacing w:after="0" w:line="240" w:lineRule="auto"/>
    </w:pPr>
    <w:rPr>
      <w:sz w:val="24"/>
      <w:szCs w:val="24"/>
    </w:rPr>
  </w:style>
  <w:style w:type="paragraph" w:styleId="Heading1">
    <w:name w:val="heading 1"/>
    <w:basedOn w:val="Normal"/>
    <w:next w:val="Normal"/>
    <w:link w:val="Heading1Char"/>
    <w:uiPriority w:val="9"/>
    <w:qFormat/>
    <w:rsid w:val="00797A5A"/>
    <w:pPr>
      <w:keepNext/>
      <w:bidi w:val="0"/>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97A5A"/>
    <w:pPr>
      <w:keepNext/>
      <w:bidi w:val="0"/>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97A5A"/>
    <w:pPr>
      <w:keepNext/>
      <w:bidi w:val="0"/>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97A5A"/>
    <w:pPr>
      <w:keepNext/>
      <w:bidi w:val="0"/>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7A5A"/>
    <w:pPr>
      <w:bidi w:val="0"/>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97A5A"/>
    <w:pPr>
      <w:bidi w:val="0"/>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97A5A"/>
    <w:pPr>
      <w:bidi w:val="0"/>
      <w:spacing w:before="240" w:after="60"/>
      <w:outlineLvl w:val="6"/>
    </w:pPr>
  </w:style>
  <w:style w:type="paragraph" w:styleId="Heading8">
    <w:name w:val="heading 8"/>
    <w:basedOn w:val="Normal"/>
    <w:next w:val="Normal"/>
    <w:link w:val="Heading8Char"/>
    <w:uiPriority w:val="9"/>
    <w:semiHidden/>
    <w:unhideWhenUsed/>
    <w:qFormat/>
    <w:rsid w:val="00797A5A"/>
    <w:pPr>
      <w:bidi w:val="0"/>
      <w:spacing w:before="240" w:after="60"/>
      <w:outlineLvl w:val="7"/>
    </w:pPr>
    <w:rPr>
      <w:i/>
      <w:iCs/>
    </w:rPr>
  </w:style>
  <w:style w:type="paragraph" w:styleId="Heading9">
    <w:name w:val="heading 9"/>
    <w:basedOn w:val="Normal"/>
    <w:next w:val="Normal"/>
    <w:link w:val="Heading9Char"/>
    <w:uiPriority w:val="9"/>
    <w:semiHidden/>
    <w:unhideWhenUsed/>
    <w:qFormat/>
    <w:rsid w:val="00797A5A"/>
    <w:pPr>
      <w:bidi w:val="0"/>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A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97A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97A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97A5A"/>
    <w:rPr>
      <w:b/>
      <w:bCs/>
      <w:sz w:val="28"/>
      <w:szCs w:val="28"/>
    </w:rPr>
  </w:style>
  <w:style w:type="character" w:customStyle="1" w:styleId="Heading5Char">
    <w:name w:val="Heading 5 Char"/>
    <w:basedOn w:val="DefaultParagraphFont"/>
    <w:link w:val="Heading5"/>
    <w:uiPriority w:val="9"/>
    <w:semiHidden/>
    <w:rsid w:val="00797A5A"/>
    <w:rPr>
      <w:b/>
      <w:bCs/>
      <w:i/>
      <w:iCs/>
      <w:sz w:val="26"/>
      <w:szCs w:val="26"/>
    </w:rPr>
  </w:style>
  <w:style w:type="character" w:customStyle="1" w:styleId="Heading6Char">
    <w:name w:val="Heading 6 Char"/>
    <w:basedOn w:val="DefaultParagraphFont"/>
    <w:link w:val="Heading6"/>
    <w:uiPriority w:val="9"/>
    <w:semiHidden/>
    <w:rsid w:val="00797A5A"/>
    <w:rPr>
      <w:b/>
      <w:bCs/>
    </w:rPr>
  </w:style>
  <w:style w:type="character" w:customStyle="1" w:styleId="Heading7Char">
    <w:name w:val="Heading 7 Char"/>
    <w:basedOn w:val="DefaultParagraphFont"/>
    <w:link w:val="Heading7"/>
    <w:uiPriority w:val="9"/>
    <w:semiHidden/>
    <w:rsid w:val="00797A5A"/>
    <w:rPr>
      <w:sz w:val="24"/>
      <w:szCs w:val="24"/>
    </w:rPr>
  </w:style>
  <w:style w:type="character" w:customStyle="1" w:styleId="Heading8Char">
    <w:name w:val="Heading 8 Char"/>
    <w:basedOn w:val="DefaultParagraphFont"/>
    <w:link w:val="Heading8"/>
    <w:uiPriority w:val="9"/>
    <w:semiHidden/>
    <w:rsid w:val="00797A5A"/>
    <w:rPr>
      <w:i/>
      <w:iCs/>
      <w:sz w:val="24"/>
      <w:szCs w:val="24"/>
    </w:rPr>
  </w:style>
  <w:style w:type="character" w:customStyle="1" w:styleId="Heading9Char">
    <w:name w:val="Heading 9 Char"/>
    <w:basedOn w:val="DefaultParagraphFont"/>
    <w:link w:val="Heading9"/>
    <w:uiPriority w:val="9"/>
    <w:semiHidden/>
    <w:rsid w:val="00797A5A"/>
    <w:rPr>
      <w:rFonts w:asciiTheme="majorHAnsi" w:eastAsiaTheme="majorEastAsia" w:hAnsiTheme="majorHAnsi"/>
    </w:rPr>
  </w:style>
  <w:style w:type="paragraph" w:styleId="Title">
    <w:name w:val="Title"/>
    <w:basedOn w:val="Normal"/>
    <w:next w:val="Normal"/>
    <w:link w:val="TitleChar"/>
    <w:uiPriority w:val="10"/>
    <w:qFormat/>
    <w:rsid w:val="00797A5A"/>
    <w:pPr>
      <w:bidi w:val="0"/>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97A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97A5A"/>
    <w:pPr>
      <w:bidi w:val="0"/>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97A5A"/>
    <w:rPr>
      <w:rFonts w:asciiTheme="majorHAnsi" w:eastAsiaTheme="majorEastAsia" w:hAnsiTheme="majorHAnsi"/>
      <w:sz w:val="24"/>
      <w:szCs w:val="24"/>
    </w:rPr>
  </w:style>
  <w:style w:type="character" w:styleId="Strong">
    <w:name w:val="Strong"/>
    <w:basedOn w:val="DefaultParagraphFont"/>
    <w:uiPriority w:val="22"/>
    <w:qFormat/>
    <w:rsid w:val="00797A5A"/>
    <w:rPr>
      <w:b/>
      <w:bCs/>
    </w:rPr>
  </w:style>
  <w:style w:type="character" w:styleId="Emphasis">
    <w:name w:val="Emphasis"/>
    <w:basedOn w:val="DefaultParagraphFont"/>
    <w:uiPriority w:val="20"/>
    <w:qFormat/>
    <w:rsid w:val="00797A5A"/>
    <w:rPr>
      <w:rFonts w:asciiTheme="minorHAnsi" w:hAnsiTheme="minorHAnsi"/>
      <w:b/>
      <w:i/>
      <w:iCs/>
    </w:rPr>
  </w:style>
  <w:style w:type="paragraph" w:styleId="NoSpacing">
    <w:name w:val="No Spacing"/>
    <w:basedOn w:val="Normal"/>
    <w:uiPriority w:val="1"/>
    <w:qFormat/>
    <w:rsid w:val="00797A5A"/>
    <w:pPr>
      <w:bidi w:val="0"/>
    </w:pPr>
    <w:rPr>
      <w:szCs w:val="32"/>
    </w:rPr>
  </w:style>
  <w:style w:type="paragraph" w:styleId="ListParagraph">
    <w:name w:val="List Paragraph"/>
    <w:basedOn w:val="Normal"/>
    <w:uiPriority w:val="34"/>
    <w:qFormat/>
    <w:rsid w:val="00797A5A"/>
    <w:pPr>
      <w:bidi w:val="0"/>
      <w:ind w:left="720"/>
      <w:contextualSpacing/>
    </w:pPr>
  </w:style>
  <w:style w:type="paragraph" w:styleId="Quote">
    <w:name w:val="Quote"/>
    <w:basedOn w:val="Normal"/>
    <w:next w:val="Normal"/>
    <w:link w:val="QuoteChar"/>
    <w:uiPriority w:val="29"/>
    <w:qFormat/>
    <w:rsid w:val="00797A5A"/>
    <w:pPr>
      <w:bidi w:val="0"/>
    </w:pPr>
    <w:rPr>
      <w:i/>
    </w:rPr>
  </w:style>
  <w:style w:type="character" w:customStyle="1" w:styleId="QuoteChar">
    <w:name w:val="Quote Char"/>
    <w:basedOn w:val="DefaultParagraphFont"/>
    <w:link w:val="Quote"/>
    <w:uiPriority w:val="29"/>
    <w:rsid w:val="00797A5A"/>
    <w:rPr>
      <w:i/>
      <w:sz w:val="24"/>
      <w:szCs w:val="24"/>
    </w:rPr>
  </w:style>
  <w:style w:type="paragraph" w:styleId="IntenseQuote">
    <w:name w:val="Intense Quote"/>
    <w:basedOn w:val="Normal"/>
    <w:next w:val="Normal"/>
    <w:link w:val="IntenseQuoteChar"/>
    <w:uiPriority w:val="30"/>
    <w:qFormat/>
    <w:rsid w:val="00797A5A"/>
    <w:pPr>
      <w:bidi w:val="0"/>
      <w:ind w:left="720" w:right="720"/>
    </w:pPr>
    <w:rPr>
      <w:b/>
      <w:i/>
      <w:szCs w:val="22"/>
    </w:rPr>
  </w:style>
  <w:style w:type="character" w:customStyle="1" w:styleId="IntenseQuoteChar">
    <w:name w:val="Intense Quote Char"/>
    <w:basedOn w:val="DefaultParagraphFont"/>
    <w:link w:val="IntenseQuote"/>
    <w:uiPriority w:val="30"/>
    <w:rsid w:val="00797A5A"/>
    <w:rPr>
      <w:b/>
      <w:i/>
      <w:sz w:val="24"/>
    </w:rPr>
  </w:style>
  <w:style w:type="character" w:styleId="SubtleEmphasis">
    <w:name w:val="Subtle Emphasis"/>
    <w:uiPriority w:val="19"/>
    <w:qFormat/>
    <w:rsid w:val="00797A5A"/>
    <w:rPr>
      <w:i/>
      <w:color w:val="5A5A5A" w:themeColor="text1" w:themeTint="A5"/>
    </w:rPr>
  </w:style>
  <w:style w:type="character" w:styleId="IntenseEmphasis">
    <w:name w:val="Intense Emphasis"/>
    <w:basedOn w:val="DefaultParagraphFont"/>
    <w:uiPriority w:val="21"/>
    <w:qFormat/>
    <w:rsid w:val="00797A5A"/>
    <w:rPr>
      <w:b/>
      <w:i/>
      <w:sz w:val="24"/>
      <w:szCs w:val="24"/>
      <w:u w:val="single"/>
    </w:rPr>
  </w:style>
  <w:style w:type="character" w:styleId="SubtleReference">
    <w:name w:val="Subtle Reference"/>
    <w:basedOn w:val="DefaultParagraphFont"/>
    <w:uiPriority w:val="31"/>
    <w:qFormat/>
    <w:rsid w:val="00797A5A"/>
    <w:rPr>
      <w:sz w:val="24"/>
      <w:szCs w:val="24"/>
      <w:u w:val="single"/>
    </w:rPr>
  </w:style>
  <w:style w:type="character" w:styleId="IntenseReference">
    <w:name w:val="Intense Reference"/>
    <w:basedOn w:val="DefaultParagraphFont"/>
    <w:uiPriority w:val="32"/>
    <w:qFormat/>
    <w:rsid w:val="00797A5A"/>
    <w:rPr>
      <w:b/>
      <w:sz w:val="24"/>
      <w:u w:val="single"/>
    </w:rPr>
  </w:style>
  <w:style w:type="character" w:styleId="BookTitle">
    <w:name w:val="Book Title"/>
    <w:basedOn w:val="DefaultParagraphFont"/>
    <w:uiPriority w:val="33"/>
    <w:qFormat/>
    <w:rsid w:val="00797A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97A5A"/>
    <w:pPr>
      <w:outlineLvl w:val="9"/>
    </w:pPr>
  </w:style>
  <w:style w:type="character" w:styleId="Hyperlink">
    <w:name w:val="Hyperlink"/>
    <w:basedOn w:val="DefaultParagraphFont"/>
    <w:uiPriority w:val="99"/>
    <w:unhideWhenUsed/>
    <w:rsid w:val="00797A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73218059">
      <w:bodyDiv w:val="1"/>
      <w:marLeft w:val="0"/>
      <w:marRight w:val="0"/>
      <w:marTop w:val="0"/>
      <w:marBottom w:val="0"/>
      <w:divBdr>
        <w:top w:val="none" w:sz="0" w:space="0" w:color="auto"/>
        <w:left w:val="none" w:sz="0" w:space="0" w:color="auto"/>
        <w:bottom w:val="none" w:sz="0" w:space="0" w:color="auto"/>
        <w:right w:val="none" w:sz="0" w:space="0" w:color="auto"/>
      </w:divBdr>
      <w:divsChild>
        <w:div w:id="704137437">
          <w:marLeft w:val="0"/>
          <w:marRight w:val="0"/>
          <w:marTop w:val="0"/>
          <w:marBottom w:val="0"/>
          <w:divBdr>
            <w:top w:val="none" w:sz="0" w:space="0" w:color="auto"/>
            <w:left w:val="none" w:sz="0" w:space="0" w:color="auto"/>
            <w:bottom w:val="none" w:sz="0" w:space="0" w:color="auto"/>
            <w:right w:val="none" w:sz="0" w:space="0" w:color="auto"/>
          </w:divBdr>
        </w:div>
        <w:div w:id="1780755682">
          <w:marLeft w:val="0"/>
          <w:marRight w:val="0"/>
          <w:marTop w:val="115"/>
          <w:marBottom w:val="0"/>
          <w:divBdr>
            <w:top w:val="none" w:sz="0" w:space="0" w:color="auto"/>
            <w:left w:val="none" w:sz="0" w:space="0" w:color="auto"/>
            <w:bottom w:val="none" w:sz="0" w:space="0" w:color="auto"/>
            <w:right w:val="none" w:sz="0" w:space="0" w:color="auto"/>
          </w:divBdr>
        </w:div>
      </w:divsChild>
    </w:div>
    <w:div w:id="1897543640">
      <w:bodyDiv w:val="1"/>
      <w:marLeft w:val="0"/>
      <w:marRight w:val="0"/>
      <w:marTop w:val="0"/>
      <w:marBottom w:val="0"/>
      <w:divBdr>
        <w:top w:val="none" w:sz="0" w:space="0" w:color="auto"/>
        <w:left w:val="none" w:sz="0" w:space="0" w:color="auto"/>
        <w:bottom w:val="none" w:sz="0" w:space="0" w:color="auto"/>
        <w:right w:val="none" w:sz="0" w:space="0" w:color="auto"/>
      </w:divBdr>
      <w:divsChild>
        <w:div w:id="1551845476">
          <w:marLeft w:val="0"/>
          <w:marRight w:val="0"/>
          <w:marTop w:val="0"/>
          <w:marBottom w:val="0"/>
          <w:divBdr>
            <w:top w:val="none" w:sz="0" w:space="0" w:color="auto"/>
            <w:left w:val="none" w:sz="0" w:space="0" w:color="auto"/>
            <w:bottom w:val="none" w:sz="0" w:space="0" w:color="auto"/>
            <w:right w:val="none" w:sz="0" w:space="0" w:color="auto"/>
          </w:divBdr>
        </w:div>
        <w:div w:id="1145048658">
          <w:marLeft w:val="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lometprepagrr.centerblog.net/6564121-L-Espoir-Malra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2020-05-28T18:08:00Z</dcterms:created>
  <dcterms:modified xsi:type="dcterms:W3CDTF">2020-06-13T15:00:00Z</dcterms:modified>
</cp:coreProperties>
</file>