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EE" w:rsidRPr="004620D0" w:rsidRDefault="00C175EE" w:rsidP="00C175EE">
      <w:pPr>
        <w:pStyle w:val="a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وقف </w:t>
      </w:r>
      <w:r w:rsidRPr="004620D0">
        <w:rPr>
          <w:rFonts w:ascii="Simplified Arabic" w:hAnsi="Simplified Arabic" w:cs="Simplified Arabic"/>
          <w:b/>
          <w:bCs/>
          <w:sz w:val="28"/>
          <w:szCs w:val="28"/>
          <w:rtl/>
        </w:rPr>
        <w:t>تــــــنـــــفـــــيــــــذ الـــعــــقــــوبــــــة:</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كان</w:t>
      </w:r>
      <w:proofErr w:type="gramEnd"/>
      <w:r w:rsidRPr="004620D0">
        <w:rPr>
          <w:rFonts w:ascii="Simplified Arabic" w:hAnsi="Simplified Arabic" w:cs="Simplified Arabic"/>
          <w:sz w:val="28"/>
          <w:szCs w:val="28"/>
          <w:rtl/>
        </w:rPr>
        <w:t xml:space="preserve"> المبدأ السائد قديماً هو عدم جواز وقف تنفيذ العقوبة, بل أن كل عقوبة </w:t>
      </w:r>
      <w:r>
        <w:rPr>
          <w:rFonts w:ascii="Simplified Arabic" w:hAnsi="Simplified Arabic" w:cs="Simplified Arabic"/>
          <w:sz w:val="28"/>
          <w:szCs w:val="28"/>
          <w:rtl/>
        </w:rPr>
        <w:t>يَـنْطق بها القاضي يجب أن تُنفذ</w:t>
      </w:r>
      <w:r w:rsidRPr="004620D0">
        <w:rPr>
          <w:rFonts w:ascii="Simplified Arabic" w:hAnsi="Simplified Arabic" w:cs="Simplified Arabic"/>
          <w:sz w:val="28"/>
          <w:szCs w:val="28"/>
          <w:rtl/>
        </w:rPr>
        <w:t>؛ وذلك لتحقيق الردع العام. ألا أنـــه تحت تأثير علماء المدرسة الإيطالية ونتيجةً لتفريد العقوبة وضرورة الأخذ بنظر الاعتبار شخصية المحكوم عليه, أُقِــــرَّ وقف تنفيذ العقوبة في الأحول التي يرتكب فيها المدان الجريمة لأول مرة.</w:t>
      </w:r>
    </w:p>
    <w:p w:rsidR="00C175EE" w:rsidRPr="004620D0" w:rsidRDefault="00C175EE" w:rsidP="00C175EE">
      <w:pPr>
        <w:pStyle w:val="a3"/>
        <w:jc w:val="both"/>
        <w:rPr>
          <w:rFonts w:ascii="Simplified Arabic" w:hAnsi="Simplified Arabic" w:cs="Simplified Arabic"/>
          <w:sz w:val="28"/>
          <w:szCs w:val="28"/>
          <w:u w:val="single"/>
          <w:rtl/>
        </w:rPr>
      </w:pPr>
      <w:proofErr w:type="gramStart"/>
      <w:r w:rsidRPr="004620D0">
        <w:rPr>
          <w:rFonts w:ascii="Simplified Arabic" w:hAnsi="Simplified Arabic" w:cs="Simplified Arabic"/>
          <w:sz w:val="28"/>
          <w:szCs w:val="28"/>
          <w:u w:val="single"/>
          <w:rtl/>
        </w:rPr>
        <w:t>تـــــعـــريـــف</w:t>
      </w:r>
      <w:proofErr w:type="gramEnd"/>
      <w:r w:rsidRPr="004620D0">
        <w:rPr>
          <w:rFonts w:ascii="Simplified Arabic" w:hAnsi="Simplified Arabic" w:cs="Simplified Arabic"/>
          <w:sz w:val="28"/>
          <w:szCs w:val="28"/>
          <w:u w:val="single"/>
          <w:rtl/>
        </w:rPr>
        <w:t xml:space="preserve"> وقــــف تــنــفــيــذ العـــقــوبــــة:</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وهـــي تــــعـــلــــيق تــنــفـيذ العقوبة لــمــدة مــحــدد من الزمــــن, أي بعبارة أخرى أن تــنـــفــيــــذ العقـــوبــــة مُـــــعـــلــــق على شــــرط واقـــــف هــو ارتــــكـــاب جريـــمــة أخرى خــــلال مــدة الإيـــــقاف, وفــــي حالة عـــدم ارتكابــــه لأيَّــــة جريمة خلال مـــدة محددة تــتـــراوح حسب القوانين بين ســــــنــة إلــــى خمــــــس سنوات تــــسقـــط العقوبة ولا تُــنفذ على المدان, أمـــا في حالـة ارتكــابه لجـــريمة ما فــأن العقوبة المـــوقــــوفـــــة تنفذ عليه. </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وهــنــاك مفهومان لآثـــار إيقاف تنفيذ العقوبة في حالة انقضاء المدة وعـــدم ارتكاب المحكوم عليه أيَّـــة جريمة:</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الأول / المــفهوم الفرنــــسي: الذي يـــنصرف إلى إســقاط العـــقوبة واعتبارهـــا كــأنها لم </w:t>
      </w:r>
      <w:proofErr w:type="gramStart"/>
      <w:r w:rsidRPr="004620D0">
        <w:rPr>
          <w:rFonts w:ascii="Simplified Arabic" w:hAnsi="Simplified Arabic" w:cs="Simplified Arabic"/>
          <w:sz w:val="28"/>
          <w:szCs w:val="28"/>
          <w:rtl/>
        </w:rPr>
        <w:t>تــكن ,</w:t>
      </w:r>
      <w:proofErr w:type="gramEnd"/>
      <w:r w:rsidRPr="004620D0">
        <w:rPr>
          <w:rFonts w:ascii="Simplified Arabic" w:hAnsi="Simplified Arabic" w:cs="Simplified Arabic"/>
          <w:sz w:val="28"/>
          <w:szCs w:val="28"/>
          <w:rtl/>
        </w:rPr>
        <w:t xml:space="preserve"> وفي حالة ارتــكاب نــفس المُـــدان جريمة أخـــرى بـــــعد مـــــرور الفــترة المــحددة , فــلا تـــعــتـــبر الجريـــمة المــوقوفــة ســابـــقـــة فــي العَـــود.</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الثـــانــــي</w:t>
      </w:r>
      <w:proofErr w:type="gramEnd"/>
      <w:r w:rsidRPr="004620D0">
        <w:rPr>
          <w:rFonts w:ascii="Simplified Arabic" w:hAnsi="Simplified Arabic" w:cs="Simplified Arabic"/>
          <w:sz w:val="28"/>
          <w:szCs w:val="28"/>
          <w:rtl/>
        </w:rPr>
        <w:t xml:space="preserve"> / المـــفــهـــوم الألمانــي: الذي يـــنصرف إلـى الاعــتــداد بالحكم القـضـائي الســابـق وإن لم يُــنـفــذ ويَـــعْــتــبرهُ ســابــقـة فـي العَـود</w:t>
      </w:r>
    </w:p>
    <w:p w:rsidR="00C175EE" w:rsidRPr="004620D0" w:rsidRDefault="00C175EE" w:rsidP="00C175EE">
      <w:pPr>
        <w:pStyle w:val="a3"/>
        <w:jc w:val="both"/>
        <w:rPr>
          <w:rFonts w:ascii="Simplified Arabic" w:hAnsi="Simplified Arabic" w:cs="Simplified Arabic"/>
          <w:sz w:val="28"/>
          <w:szCs w:val="28"/>
          <w:u w:val="single"/>
          <w:rtl/>
        </w:rPr>
      </w:pPr>
      <w:proofErr w:type="gramStart"/>
      <w:r w:rsidRPr="004620D0">
        <w:rPr>
          <w:rFonts w:ascii="Simplified Arabic" w:hAnsi="Simplified Arabic" w:cs="Simplified Arabic"/>
          <w:sz w:val="28"/>
          <w:szCs w:val="28"/>
          <w:u w:val="single"/>
          <w:rtl/>
        </w:rPr>
        <w:t>شــــروط</w:t>
      </w:r>
      <w:proofErr w:type="gramEnd"/>
      <w:r w:rsidRPr="004620D0">
        <w:rPr>
          <w:rFonts w:ascii="Simplified Arabic" w:hAnsi="Simplified Arabic" w:cs="Simplified Arabic"/>
          <w:sz w:val="28"/>
          <w:szCs w:val="28"/>
          <w:u w:val="single"/>
          <w:rtl/>
        </w:rPr>
        <w:t xml:space="preserve"> إيــــــقـــــاف تـــنـــفـــيــــذ الــعـــقـــوبـــــة: </w:t>
      </w:r>
    </w:p>
    <w:p w:rsidR="00C175EE" w:rsidRPr="004620D0" w:rsidRDefault="00C175EE" w:rsidP="00C175EE">
      <w:pPr>
        <w:pStyle w:val="a3"/>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 xml:space="preserve">  </w:t>
      </w:r>
      <w:proofErr w:type="gramStart"/>
      <w:r w:rsidRPr="004620D0">
        <w:rPr>
          <w:rFonts w:ascii="Simplified Arabic" w:hAnsi="Simplified Arabic" w:cs="Simplified Arabic"/>
          <w:sz w:val="28"/>
          <w:szCs w:val="28"/>
          <w:rtl/>
        </w:rPr>
        <w:t>هناك</w:t>
      </w:r>
      <w:proofErr w:type="gramEnd"/>
      <w:r w:rsidRPr="004620D0">
        <w:rPr>
          <w:rFonts w:ascii="Simplified Arabic" w:hAnsi="Simplified Arabic" w:cs="Simplified Arabic"/>
          <w:sz w:val="28"/>
          <w:szCs w:val="28"/>
          <w:rtl/>
        </w:rPr>
        <w:t xml:space="preserve"> ثلاثة أنوع من الشروط التي يجب توافرها في الحكم المفروض على المدان حتى يمكن إيقاف تنفيذه هــــي:</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أولاً / الشـــروط </w:t>
      </w:r>
      <w:proofErr w:type="gramStart"/>
      <w:r w:rsidRPr="004620D0">
        <w:rPr>
          <w:rFonts w:ascii="Simplified Arabic" w:hAnsi="Simplified Arabic" w:cs="Simplified Arabic"/>
          <w:sz w:val="28"/>
          <w:szCs w:val="28"/>
          <w:rtl/>
        </w:rPr>
        <w:t>المـــتـــعـــلقــة</w:t>
      </w:r>
      <w:proofErr w:type="gramEnd"/>
      <w:r w:rsidRPr="004620D0">
        <w:rPr>
          <w:rFonts w:ascii="Simplified Arabic" w:hAnsi="Simplified Arabic" w:cs="Simplified Arabic"/>
          <w:sz w:val="28"/>
          <w:szCs w:val="28"/>
          <w:rtl/>
        </w:rPr>
        <w:t xml:space="preserve"> بالمــحــكــوم علــيــه:</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w:t>
      </w:r>
      <w:proofErr w:type="gramStart"/>
      <w:r w:rsidRPr="004620D0">
        <w:rPr>
          <w:rFonts w:ascii="Simplified Arabic" w:hAnsi="Simplified Arabic" w:cs="Simplified Arabic"/>
          <w:sz w:val="28"/>
          <w:szCs w:val="28"/>
          <w:rtl/>
        </w:rPr>
        <w:t>يـــجــب</w:t>
      </w:r>
      <w:proofErr w:type="gramEnd"/>
      <w:r w:rsidRPr="004620D0">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يُــــجـــرى فــحـــص دقــيــق لحـــالـة المُـــتــهــم قـــبــل مَــنــحــه وقــف التــنــفــيـــذ.</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ـ يــجــب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تــتــم دراســة ظــروف ارتــكــابــه للجريــمة لمــلاحـظـــة مــدى استــحــقـــاقــه </w:t>
      </w:r>
      <w:proofErr w:type="gramStart"/>
      <w:r w:rsidRPr="004620D0">
        <w:rPr>
          <w:rFonts w:ascii="Simplified Arabic" w:hAnsi="Simplified Arabic" w:cs="Simplified Arabic"/>
          <w:sz w:val="28"/>
          <w:szCs w:val="28"/>
          <w:rtl/>
        </w:rPr>
        <w:t>لــو</w:t>
      </w:r>
      <w:r>
        <w:rPr>
          <w:rFonts w:ascii="Simplified Arabic" w:hAnsi="Simplified Arabic" w:cs="Simplified Arabic"/>
          <w:sz w:val="28"/>
          <w:szCs w:val="28"/>
          <w:rtl/>
        </w:rPr>
        <w:t>قــف</w:t>
      </w:r>
      <w:proofErr w:type="gramEnd"/>
      <w:r>
        <w:rPr>
          <w:rFonts w:ascii="Simplified Arabic" w:hAnsi="Simplified Arabic" w:cs="Simplified Arabic"/>
          <w:sz w:val="28"/>
          <w:szCs w:val="28"/>
          <w:rtl/>
        </w:rPr>
        <w:t xml:space="preserve"> تــنــفــيــذ العــقـوبــة</w:t>
      </w:r>
      <w:r w:rsidRPr="004620D0">
        <w:rPr>
          <w:rFonts w:ascii="Simplified Arabic" w:hAnsi="Simplified Arabic" w:cs="Simplified Arabic"/>
          <w:sz w:val="28"/>
          <w:szCs w:val="28"/>
          <w:rtl/>
        </w:rPr>
        <w:t>.</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w:t>
      </w:r>
      <w:proofErr w:type="gramStart"/>
      <w:r w:rsidRPr="004620D0">
        <w:rPr>
          <w:rFonts w:ascii="Simplified Arabic" w:hAnsi="Simplified Arabic" w:cs="Simplified Arabic"/>
          <w:sz w:val="28"/>
          <w:szCs w:val="28"/>
          <w:rtl/>
        </w:rPr>
        <w:t>يــشـــتـــرط</w:t>
      </w:r>
      <w:proofErr w:type="gramEnd"/>
      <w:r w:rsidRPr="004620D0">
        <w:rPr>
          <w:rFonts w:ascii="Simplified Arabic" w:hAnsi="Simplified Arabic" w:cs="Simplified Arabic"/>
          <w:sz w:val="28"/>
          <w:szCs w:val="28"/>
          <w:rtl/>
        </w:rPr>
        <w:t xml:space="preserve"> في المــحــكـوم علــيه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لا يــكـون قــد سُــــبــقَ عليـــه الحــكم بالحـــبــس من أجــل جنــاية أو جــنــحــة.</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ـ </w:t>
      </w:r>
      <w:proofErr w:type="gramStart"/>
      <w:r w:rsidRPr="004620D0">
        <w:rPr>
          <w:rFonts w:ascii="Simplified Arabic" w:hAnsi="Simplified Arabic" w:cs="Simplified Arabic"/>
          <w:sz w:val="28"/>
          <w:szCs w:val="28"/>
          <w:rtl/>
        </w:rPr>
        <w:t>أن</w:t>
      </w:r>
      <w:r>
        <w:rPr>
          <w:rFonts w:ascii="Simplified Arabic" w:hAnsi="Simplified Arabic" w:cs="Simplified Arabic" w:hint="cs"/>
          <w:sz w:val="28"/>
          <w:szCs w:val="28"/>
          <w:rtl/>
        </w:rPr>
        <w:t>ْ</w:t>
      </w:r>
      <w:proofErr w:type="gramEnd"/>
      <w:r w:rsidRPr="004620D0">
        <w:rPr>
          <w:rFonts w:ascii="Simplified Arabic" w:hAnsi="Simplified Arabic" w:cs="Simplified Arabic"/>
          <w:sz w:val="28"/>
          <w:szCs w:val="28"/>
          <w:rtl/>
        </w:rPr>
        <w:t xml:space="preserve"> لا يـــكــون قـــد ارتــكــب جـــريـــمــة أخــرى مــشــمولــة بــإيــقــاف التــنــفـــيــذ.</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5 ـ تُـــشير المــادة (39) من قانون العدالة الجنائية في </w:t>
      </w:r>
      <w:proofErr w:type="spellStart"/>
      <w:r w:rsidRPr="004620D0">
        <w:rPr>
          <w:rFonts w:ascii="Simplified Arabic" w:hAnsi="Simplified Arabic" w:cs="Simplified Arabic"/>
          <w:sz w:val="28"/>
          <w:szCs w:val="28"/>
          <w:rtl/>
        </w:rPr>
        <w:t>انكلترا</w:t>
      </w:r>
      <w:proofErr w:type="spellEnd"/>
      <w:r w:rsidRPr="004620D0">
        <w:rPr>
          <w:rFonts w:ascii="Simplified Arabic" w:hAnsi="Simplified Arabic" w:cs="Simplified Arabic"/>
          <w:sz w:val="28"/>
          <w:szCs w:val="28"/>
          <w:rtl/>
        </w:rPr>
        <w:t xml:space="preserve"> إلى أنــه: يــشـــترط فــيــمــن يــســتــفــيــد من وقف تنفيذ العقوبة, أن لا يــكون مــحــكــوماً عليه سابقاً بالحبــــس لمــدة تســعــة أشــهر أو أكــثر. </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ثانياً / الشــــروط المــــتــطـــلـ</w:t>
      </w:r>
      <w:r>
        <w:rPr>
          <w:rFonts w:ascii="Simplified Arabic" w:hAnsi="Simplified Arabic" w:cs="Simplified Arabic"/>
          <w:sz w:val="28"/>
          <w:szCs w:val="28"/>
          <w:rtl/>
        </w:rPr>
        <w:t>ـبـــة فـــي الـعــقــــوبــــة</w:t>
      </w:r>
      <w:r w:rsidRPr="004620D0">
        <w:rPr>
          <w:rFonts w:ascii="Simplified Arabic" w:hAnsi="Simplified Arabic" w:cs="Simplified Arabic"/>
          <w:sz w:val="28"/>
          <w:szCs w:val="28"/>
          <w:rtl/>
        </w:rPr>
        <w:t>:</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w:t>
      </w:r>
      <w:proofErr w:type="gramStart"/>
      <w:r w:rsidRPr="004620D0">
        <w:rPr>
          <w:rFonts w:ascii="Simplified Arabic" w:hAnsi="Simplified Arabic" w:cs="Simplified Arabic"/>
          <w:sz w:val="28"/>
          <w:szCs w:val="28"/>
          <w:rtl/>
        </w:rPr>
        <w:t>الأصـــل</w:t>
      </w:r>
      <w:proofErr w:type="gramEnd"/>
      <w:r w:rsidRPr="004620D0">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عـــدم تنفيذ العقوبة لا يـــشمل </w:t>
      </w:r>
      <w:r>
        <w:rPr>
          <w:rFonts w:ascii="Simplified Arabic" w:hAnsi="Simplified Arabic" w:cs="Simplified Arabic"/>
          <w:sz w:val="28"/>
          <w:szCs w:val="28"/>
          <w:rtl/>
        </w:rPr>
        <w:t>إلا العقوبة السالبـــــة للحرية</w:t>
      </w:r>
      <w:r w:rsidRPr="004620D0">
        <w:rPr>
          <w:rFonts w:ascii="Simplified Arabic" w:hAnsi="Simplified Arabic" w:cs="Simplified Arabic"/>
          <w:sz w:val="28"/>
          <w:szCs w:val="28"/>
          <w:rtl/>
        </w:rPr>
        <w:t xml:space="preserve">؛ فلا يجوز وقـــــف </w:t>
      </w:r>
      <w:r>
        <w:rPr>
          <w:rFonts w:ascii="Simplified Arabic" w:hAnsi="Simplified Arabic" w:cs="Simplified Arabic"/>
          <w:sz w:val="28"/>
          <w:szCs w:val="28"/>
          <w:rtl/>
        </w:rPr>
        <w:t>تنفيذ عقوبة الــــغرامـــة</w:t>
      </w:r>
      <w:r w:rsidRPr="004620D0">
        <w:rPr>
          <w:rFonts w:ascii="Simplified Arabic" w:hAnsi="Simplified Arabic" w:cs="Simplified Arabic"/>
          <w:sz w:val="28"/>
          <w:szCs w:val="28"/>
          <w:rtl/>
        </w:rPr>
        <w:t>.</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ـ بــعــض التشريــعات تــذهب إلى جـــواز </w:t>
      </w:r>
      <w:proofErr w:type="gramStart"/>
      <w:r w:rsidRPr="004620D0">
        <w:rPr>
          <w:rFonts w:ascii="Simplified Arabic" w:hAnsi="Simplified Arabic" w:cs="Simplified Arabic"/>
          <w:sz w:val="28"/>
          <w:szCs w:val="28"/>
          <w:rtl/>
        </w:rPr>
        <w:t>إيقاف</w:t>
      </w:r>
      <w:proofErr w:type="gramEnd"/>
      <w:r w:rsidRPr="004620D0">
        <w:rPr>
          <w:rFonts w:ascii="Simplified Arabic" w:hAnsi="Simplified Arabic" w:cs="Simplified Arabic"/>
          <w:sz w:val="28"/>
          <w:szCs w:val="28"/>
          <w:rtl/>
        </w:rPr>
        <w:t xml:space="preserve"> تنفيذ العقوبـــة إذا كانت العقو</w:t>
      </w:r>
      <w:r>
        <w:rPr>
          <w:rFonts w:ascii="Simplified Arabic" w:hAnsi="Simplified Arabic" w:cs="Simplified Arabic"/>
          <w:sz w:val="28"/>
          <w:szCs w:val="28"/>
          <w:rtl/>
        </w:rPr>
        <w:t>بة المحكوم بها هــي الغرامــــة</w:t>
      </w:r>
      <w:r w:rsidRPr="004620D0">
        <w:rPr>
          <w:rFonts w:ascii="Simplified Arabic" w:hAnsi="Simplified Arabic" w:cs="Simplified Arabic"/>
          <w:sz w:val="28"/>
          <w:szCs w:val="28"/>
          <w:rtl/>
        </w:rPr>
        <w:t>.</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تـخـــتــلــف التشريعات العقابية فــي تحديد مـدة العقوبة ؛حيــث أن الاتجاه العــام هـو عــدم جـواز إيقاف تنفيذ العقوبة إذا تـجــاوزت مــدة ســنة وقـد تصـل إلى خمــس سنوات , كمــا هو الحال في فرنسا ( م/734 قانون الإجراءات الجنائية الفرنسي)</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ثالثاً / الشـــــروط المــــتـــعـــلـــقــــة بالجـــريــــمـــــة:</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w:t>
      </w:r>
      <w:proofErr w:type="gramStart"/>
      <w:r w:rsidRPr="004620D0">
        <w:rPr>
          <w:rFonts w:ascii="Simplified Arabic" w:hAnsi="Simplified Arabic" w:cs="Simplified Arabic"/>
          <w:sz w:val="28"/>
          <w:szCs w:val="28"/>
          <w:rtl/>
        </w:rPr>
        <w:t>يــــشـــترط</w:t>
      </w:r>
      <w:proofErr w:type="gramEnd"/>
      <w:r w:rsidRPr="004620D0">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تـــكـــون الجريمة من الجنايـــــات أو الجـــنـــح </w:t>
      </w:r>
      <w:r>
        <w:rPr>
          <w:rFonts w:ascii="Simplified Arabic" w:hAnsi="Simplified Arabic" w:cs="Simplified Arabic"/>
          <w:sz w:val="28"/>
          <w:szCs w:val="28"/>
          <w:rtl/>
        </w:rPr>
        <w:t>( م/ 139 قانون العقوبات العراقي</w:t>
      </w:r>
      <w:r w:rsidRPr="004620D0">
        <w:rPr>
          <w:rFonts w:ascii="Simplified Arabic" w:hAnsi="Simplified Arabic" w:cs="Simplified Arabic"/>
          <w:sz w:val="28"/>
          <w:szCs w:val="28"/>
          <w:rtl/>
        </w:rPr>
        <w:t>)</w:t>
      </w:r>
      <w:r>
        <w:rPr>
          <w:rFonts w:ascii="Simplified Arabic" w:hAnsi="Simplified Arabic" w:cs="Simplified Arabic" w:hint="cs"/>
          <w:sz w:val="28"/>
          <w:szCs w:val="28"/>
          <w:rtl/>
        </w:rPr>
        <w:t>.</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ـ </w:t>
      </w:r>
      <w:proofErr w:type="gramStart"/>
      <w:r w:rsidRPr="004620D0">
        <w:rPr>
          <w:rFonts w:ascii="Simplified Arabic" w:hAnsi="Simplified Arabic" w:cs="Simplified Arabic"/>
          <w:sz w:val="28"/>
          <w:szCs w:val="28"/>
          <w:rtl/>
        </w:rPr>
        <w:t>لا</w:t>
      </w:r>
      <w:proofErr w:type="gramEnd"/>
      <w:r w:rsidRPr="004620D0">
        <w:rPr>
          <w:rFonts w:ascii="Simplified Arabic" w:hAnsi="Simplified Arabic" w:cs="Simplified Arabic"/>
          <w:sz w:val="28"/>
          <w:szCs w:val="28"/>
          <w:rtl/>
        </w:rPr>
        <w:t xml:space="preserve"> يــجــوز إيـــــقـــاف تــنــفــيــذ العــقــوبــة في المـــخـــالـــفـــات.</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يـــمـــنـــع المـــشــــرع في بعض الأحول إيقاف التنفيذ في الجرائــــم الاقتصاديـــــة .</w:t>
      </w:r>
    </w:p>
    <w:p w:rsidR="00C175EE" w:rsidRPr="004620D0" w:rsidRDefault="00C175EE" w:rsidP="00C175EE">
      <w:pPr>
        <w:pStyle w:val="a3"/>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 xml:space="preserve">تــــقــــيــيــــم نــظـــام وقــــف تـــنــــفــــيــــذ الــعـــقـــوبـــــة: </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 إنـــه لا يـــتــلاءم مــع السياسية العقابية الحديثة؛ لأن المـحكوم الــذي أُقِـــفَ تنفيذ العقوبة بحقه يـــبقـــى في فترة التجربة دون توجيه وإشراف.</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ـ إنــــه لا يـُـــحقــق التــأهيــل ويــتــجرد من الـــتهـــذيـــب الذي يقتضي الإشـراف على ســـلوك المحكوم عليه ومساعدتـــه لحل المــشاكل التي تُــجــابــهــه فــي فــــترة التجربــة </w:t>
      </w:r>
      <w:proofErr w:type="spellStart"/>
      <w:r w:rsidRPr="004620D0">
        <w:rPr>
          <w:rFonts w:ascii="Simplified Arabic" w:hAnsi="Simplified Arabic" w:cs="Simplified Arabic"/>
          <w:sz w:val="28"/>
          <w:szCs w:val="28"/>
          <w:rtl/>
        </w:rPr>
        <w:t>عــ،ــن</w:t>
      </w:r>
      <w:proofErr w:type="spellEnd"/>
      <w:r w:rsidRPr="004620D0">
        <w:rPr>
          <w:rFonts w:ascii="Simplified Arabic" w:hAnsi="Simplified Arabic" w:cs="Simplified Arabic"/>
          <w:sz w:val="28"/>
          <w:szCs w:val="28"/>
          <w:rtl/>
        </w:rPr>
        <w:t xml:space="preserve"> طريــق تـــعييــن المشرفين أو المربين الذي يَــتــولَّــونَ مـــُــعاونــتـــه في ظروف يــمــكن أن تــكون للبيــئــة المحيطة بــه تأثيراً في دفعه إلى الجريمة مستقبلاً.</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w:t>
      </w:r>
      <w:proofErr w:type="gramStart"/>
      <w:r w:rsidRPr="004620D0">
        <w:rPr>
          <w:rFonts w:ascii="Simplified Arabic" w:hAnsi="Simplified Arabic" w:cs="Simplified Arabic"/>
          <w:sz w:val="28"/>
          <w:szCs w:val="28"/>
          <w:rtl/>
        </w:rPr>
        <w:t>يُـــفــضل</w:t>
      </w:r>
      <w:proofErr w:type="gramEnd"/>
      <w:r w:rsidRPr="004620D0">
        <w:rPr>
          <w:rFonts w:ascii="Simplified Arabic" w:hAnsi="Simplified Arabic" w:cs="Simplified Arabic"/>
          <w:sz w:val="28"/>
          <w:szCs w:val="28"/>
          <w:rtl/>
        </w:rPr>
        <w:t xml:space="preserve"> عليــه نــظــام الاختبار القضائي الذي ينــطـوي علــى الــتـــزامــات علــى من يــخــضــع للاختبار, إضافةً إلى وجود مــشرف أثــنــاء الــفترة المــحددة.</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ـ إنــه لا يــصــلح إلا مــع بعض المحكوم عليهم البــالغــين الذي يُــدركون أن إيقــاف التنفيذ يعــني تــهديد بــضرورة تقويم سلوكهم؛ لأنــه في حال ارتكابهم لأيَّــة جريمة فــان العقوبة المـــوقـوفة ســتــنــفــذ بــحــقــهــم.</w:t>
      </w:r>
    </w:p>
    <w:p w:rsidR="00C175EE" w:rsidRPr="004620D0" w:rsidRDefault="00C175EE" w:rsidP="00C175E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5 ـ أما بالنسبة للأحــداث فأنه يجب أن يُــصار إلى تطبيق نظام الاختبار القضائي؛ لأن الحدث يــحتاج إلى من يرشده إلى ســواء السبيل ويــدله على ضرورة التقيــد بــأحكــام القانون وعدم مخالفة أوامــــره.</w:t>
      </w:r>
    </w:p>
    <w:p w:rsidR="0001186C" w:rsidRDefault="0001186C">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8D"/>
    <w:rsid w:val="0001186C"/>
    <w:rsid w:val="001E468D"/>
    <w:rsid w:val="009957C1"/>
    <w:rsid w:val="00C17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75EE"/>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75EE"/>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3843</Characters>
  <Application>Microsoft Office Word</Application>
  <DocSecurity>0</DocSecurity>
  <Lines>32</Lines>
  <Paragraphs>9</Paragraphs>
  <ScaleCrop>false</ScaleCrop>
  <Company>Naim Al Hussaini</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2020-05-12T19:57:00Z</dcterms:created>
  <dcterms:modified xsi:type="dcterms:W3CDTF">2020-05-12T19:57:00Z</dcterms:modified>
</cp:coreProperties>
</file>