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AF6" w:rsidRPr="005B3AF6" w:rsidRDefault="005B3AF6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Novel Translation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  </w:t>
      </w:r>
      <w:r w:rsidR="002B77B5">
        <w:rPr>
          <w:rFonts w:ascii="Times New Roman" w:eastAsia="Calibri" w:hAnsi="Times New Roman" w:cs="Times New Roman"/>
          <w:sz w:val="28"/>
          <w:szCs w:val="28"/>
          <w:lang w:bidi="ar-IQ"/>
        </w:rPr>
        <w:t>Date: 06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, May, 2020</w:t>
      </w:r>
    </w:p>
    <w:p w:rsidR="005B3AF6" w:rsidRDefault="005B3AF6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>
        <w:rPr>
          <w:rFonts w:ascii="Times New Roman" w:eastAsia="Calibri" w:hAnsi="Times New Roman" w:cs="Times New Roman"/>
          <w:sz w:val="28"/>
          <w:szCs w:val="28"/>
          <w:lang w:bidi="ar-IQ"/>
        </w:rPr>
        <w:t>4</w:t>
      </w:r>
      <w:r w:rsidRPr="005B3AF6">
        <w:rPr>
          <w:rFonts w:ascii="Times New Roman" w:eastAsia="Calibri" w:hAnsi="Times New Roman" w:cs="Times New Roman"/>
          <w:sz w:val="28"/>
          <w:szCs w:val="28"/>
          <w:vertAlign w:val="superscript"/>
          <w:lang w:bidi="ar-IQ"/>
        </w:rPr>
        <w:t>th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Stage – 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Morning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&amp; 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Evening Classes  </w:t>
      </w:r>
      <w:r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             </w:t>
      </w: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Time: 11:30 &amp; 12:15 </w:t>
      </w:r>
    </w:p>
    <w:p w:rsidR="005B3AF6" w:rsidRDefault="005B3AF6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5B3AF6">
        <w:rPr>
          <w:rFonts w:ascii="Times New Roman" w:eastAsia="Calibri" w:hAnsi="Times New Roman" w:cs="Times New Roman"/>
          <w:sz w:val="28"/>
          <w:szCs w:val="28"/>
          <w:lang w:bidi="ar-IQ"/>
        </w:rPr>
        <w:t>Lecturer: Farah A. Abo Al-Timen</w:t>
      </w: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5B3AF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427D2B" w:rsidRDefault="00427D2B" w:rsidP="00427D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rtl/>
          <w:lang w:bidi="ar-IQ"/>
        </w:rPr>
      </w:pPr>
    </w:p>
    <w:p w:rsidR="00B34748" w:rsidRDefault="002B77B5" w:rsidP="002B77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2B77B5">
        <w:rPr>
          <w:rFonts w:ascii="Times New Roman" w:eastAsia="Times New Roman" w:hAnsi="Times New Roman" w:cs="Times New Roman"/>
          <w:color w:val="000000"/>
          <w:sz w:val="44"/>
          <w:szCs w:val="44"/>
        </w:rPr>
        <w:t>Possession</w:t>
      </w:r>
    </w:p>
    <w:p w:rsidR="002B77B5" w:rsidRDefault="002B77B5" w:rsidP="002B77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2B77B5" w:rsidRPr="002B77B5" w:rsidRDefault="002B77B5" w:rsidP="002B77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 w:hint="cs"/>
          <w:color w:val="000000"/>
          <w:sz w:val="52"/>
          <w:szCs w:val="52"/>
          <w:rtl/>
          <w:lang w:bidi="ar-IQ"/>
        </w:rPr>
      </w:pPr>
      <w:bookmarkStart w:id="0" w:name="_GoBack"/>
      <w:r>
        <w:rPr>
          <w:rFonts w:ascii="Times New Roman" w:eastAsia="Times New Roman" w:hAnsi="Times New Roman" w:cs="Times New Roman" w:hint="cs"/>
          <w:noProof/>
          <w:color w:val="000000"/>
          <w:sz w:val="52"/>
          <w:szCs w:val="52"/>
          <w:rtl/>
        </w:rPr>
        <w:drawing>
          <wp:inline distT="0" distB="0" distL="0" distR="0">
            <wp:extent cx="5274310" cy="46151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ssess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1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B77B5" w:rsidRPr="00F97FDC" w:rsidRDefault="002B77B5" w:rsidP="00F97FD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sectPr w:rsidR="002B77B5" w:rsidRPr="00F97FDC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01"/>
    <w:rsid w:val="002B77B5"/>
    <w:rsid w:val="002D2123"/>
    <w:rsid w:val="00427D2B"/>
    <w:rsid w:val="005A2B3E"/>
    <w:rsid w:val="005B3AF6"/>
    <w:rsid w:val="00B34748"/>
    <w:rsid w:val="00BC1C01"/>
    <w:rsid w:val="00D45AD9"/>
    <w:rsid w:val="00F9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F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>SACC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9</cp:revision>
  <dcterms:created xsi:type="dcterms:W3CDTF">2020-05-03T18:12:00Z</dcterms:created>
  <dcterms:modified xsi:type="dcterms:W3CDTF">2020-05-06T16:56:00Z</dcterms:modified>
</cp:coreProperties>
</file>