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40" w:rsidRDefault="00D71846" w:rsidP="00DD7F3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2- منحني التوزيع التكراري المتجمع ( منحني </w:t>
      </w:r>
      <w:proofErr w:type="spellStart"/>
      <w:r>
        <w:rPr>
          <w:rFonts w:hint="cs"/>
          <w:sz w:val="32"/>
          <w:szCs w:val="32"/>
          <w:rtl/>
          <w:lang w:bidi="ar-IQ"/>
        </w:rPr>
        <w:t>اوكيف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) </w:t>
      </w:r>
    </w:p>
    <w:p w:rsidR="00D71846" w:rsidRDefault="00D71846" w:rsidP="00DD7F3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يكون منحني التوزيع التكراري المتجمع (منحني </w:t>
      </w:r>
      <w:proofErr w:type="spellStart"/>
      <w:r>
        <w:rPr>
          <w:rFonts w:hint="cs"/>
          <w:sz w:val="32"/>
          <w:szCs w:val="32"/>
          <w:rtl/>
          <w:lang w:bidi="ar-IQ"/>
        </w:rPr>
        <w:t>اوكيف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) على شكل حرف (</w:t>
      </w:r>
      <w:r>
        <w:rPr>
          <w:sz w:val="32"/>
          <w:szCs w:val="32"/>
          <w:lang w:bidi="ar-IQ"/>
        </w:rPr>
        <w:t>s</w:t>
      </w:r>
      <w:r>
        <w:rPr>
          <w:rFonts w:hint="cs"/>
          <w:sz w:val="32"/>
          <w:szCs w:val="32"/>
          <w:rtl/>
          <w:lang w:bidi="ar-IQ"/>
        </w:rPr>
        <w:t xml:space="preserve">) باللغة الانكليزية . ويمكن الاستفادة من هذا المنحني في ايجاد قيم الوسيط (و) والربع الاسفل والربع الاعلى . ولا يمكن رسم منحني </w:t>
      </w:r>
      <w:proofErr w:type="spellStart"/>
      <w:r>
        <w:rPr>
          <w:rFonts w:hint="cs"/>
          <w:sz w:val="32"/>
          <w:szCs w:val="32"/>
          <w:rtl/>
          <w:lang w:bidi="ar-IQ"/>
        </w:rPr>
        <w:t>اوكيف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دون استخراج قيم حدود المراتب العليا وقيم التكرارات المتجمعة الصاعدة . اما الاجراءات المتبعة في رسم المنحني فيمكن درجها بالنقاط التالية : -</w:t>
      </w:r>
    </w:p>
    <w:p w:rsidR="00D71846" w:rsidRDefault="00D71846" w:rsidP="00DD7F3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اولا :- النظر الى بيانات الجدول التوزيع التكراري الذي نود تمثيله بالشكل البياني . ومن هذا الجدول نستخرج عمودين من البيانات الاحصائية هما :- </w:t>
      </w:r>
    </w:p>
    <w:p w:rsidR="00467CD5" w:rsidRDefault="00467CD5" w:rsidP="00DD7F3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عمود التكرارات المتجمعة الصاعدة الذي يستخرج من اضافة التكرارات بعضها من بعض اضافة تصاعدية . </w:t>
      </w:r>
    </w:p>
    <w:p w:rsidR="00467CD5" w:rsidRDefault="00467CD5" w:rsidP="00DD7F3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عمود حدود المراتب العليا الذي يستخرج من اضافة انصاف الدرجات الى نهايات المراتب العليا . </w:t>
      </w:r>
    </w:p>
    <w:p w:rsidR="00467CD5" w:rsidRDefault="00467CD5" w:rsidP="00DD7F3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ثانيا :- رسم مقياس يتكون من قطبين , القطب العمودي الذي تدرج عليه قيم التكرارات المتجمعة الصاعدة , والقطب الافقي الذي تدرج عليه قيم حدود المراتب العليا . </w:t>
      </w:r>
    </w:p>
    <w:p w:rsidR="00467CD5" w:rsidRDefault="00467CD5" w:rsidP="00DD7F3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ثالثا :- تمثيل البيانات الاحصائية داخل المقياس بوضع اشارات في المحلات او الاماكن المناسبة , ثم بعد ذلك وضع الاشارات لرسم المنحني ويتم التوصيل بين النقاط بعضها ببعض . </w:t>
      </w:r>
    </w:p>
    <w:p w:rsidR="00467CD5" w:rsidRDefault="00467CD5" w:rsidP="00DD7F33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 :- </w:t>
      </w:r>
      <w:r w:rsidR="00DD7F33">
        <w:rPr>
          <w:rFonts w:hint="cs"/>
          <w:sz w:val="32"/>
          <w:szCs w:val="32"/>
          <w:rtl/>
          <w:lang w:bidi="ar-IQ"/>
        </w:rPr>
        <w:t xml:space="preserve">جدول يوضح اطوال العمارات السكنية </w:t>
      </w:r>
      <w:proofErr w:type="spellStart"/>
      <w:r w:rsidR="00DD7F33">
        <w:rPr>
          <w:rFonts w:hint="cs"/>
          <w:sz w:val="32"/>
          <w:szCs w:val="32"/>
          <w:rtl/>
          <w:lang w:bidi="ar-IQ"/>
        </w:rPr>
        <w:t>بالامتار</w:t>
      </w:r>
      <w:proofErr w:type="spellEnd"/>
      <w:r w:rsidR="00DD7F33">
        <w:rPr>
          <w:rFonts w:hint="cs"/>
          <w:sz w:val="32"/>
          <w:szCs w:val="32"/>
          <w:rtl/>
          <w:lang w:bidi="ar-IQ"/>
        </w:rPr>
        <w:t xml:space="preserve"> في محافظة بغداد , المطلوب تمثيل الجدول التالي في منحني توزيع تكراري متجمع (منحني </w:t>
      </w:r>
      <w:proofErr w:type="spellStart"/>
      <w:r w:rsidR="00DD7F33">
        <w:rPr>
          <w:rFonts w:hint="cs"/>
          <w:sz w:val="32"/>
          <w:szCs w:val="32"/>
          <w:rtl/>
          <w:lang w:bidi="ar-IQ"/>
        </w:rPr>
        <w:t>اوكيف</w:t>
      </w:r>
      <w:proofErr w:type="spellEnd"/>
      <w:r w:rsidR="00DD7F33">
        <w:rPr>
          <w:rFonts w:hint="cs"/>
          <w:sz w:val="32"/>
          <w:szCs w:val="32"/>
          <w:rtl/>
          <w:lang w:bidi="ar-IQ"/>
        </w:rPr>
        <w:t xml:space="preserve"> ) ؟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360BC" w:rsidTr="006360BC">
        <w:tc>
          <w:tcPr>
            <w:tcW w:w="2130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أطوال العمارات</w:t>
            </w:r>
          </w:p>
        </w:tc>
        <w:tc>
          <w:tcPr>
            <w:tcW w:w="2130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عدد العمارات</w:t>
            </w:r>
          </w:p>
        </w:tc>
        <w:tc>
          <w:tcPr>
            <w:tcW w:w="2131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</w:t>
            </w:r>
          </w:p>
        </w:tc>
        <w:tc>
          <w:tcPr>
            <w:tcW w:w="2131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 م ع</w:t>
            </w:r>
          </w:p>
        </w:tc>
      </w:tr>
      <w:tr w:rsidR="006360BC" w:rsidTr="006360BC">
        <w:tc>
          <w:tcPr>
            <w:tcW w:w="2130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6- 7</w:t>
            </w:r>
          </w:p>
        </w:tc>
        <w:tc>
          <w:tcPr>
            <w:tcW w:w="2130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131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131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7.5</w:t>
            </w:r>
          </w:p>
        </w:tc>
      </w:tr>
      <w:tr w:rsidR="006360BC" w:rsidTr="006360BC">
        <w:tc>
          <w:tcPr>
            <w:tcW w:w="2130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8- 9</w:t>
            </w:r>
          </w:p>
        </w:tc>
        <w:tc>
          <w:tcPr>
            <w:tcW w:w="2130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2131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22</w:t>
            </w:r>
          </w:p>
        </w:tc>
        <w:tc>
          <w:tcPr>
            <w:tcW w:w="2131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9.5</w:t>
            </w:r>
          </w:p>
        </w:tc>
      </w:tr>
      <w:tr w:rsidR="006360BC" w:rsidTr="006360BC">
        <w:tc>
          <w:tcPr>
            <w:tcW w:w="2130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10- 11</w:t>
            </w:r>
          </w:p>
        </w:tc>
        <w:tc>
          <w:tcPr>
            <w:tcW w:w="2130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30</w:t>
            </w:r>
          </w:p>
        </w:tc>
        <w:tc>
          <w:tcPr>
            <w:tcW w:w="2131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52</w:t>
            </w:r>
          </w:p>
        </w:tc>
        <w:tc>
          <w:tcPr>
            <w:tcW w:w="2131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11.5</w:t>
            </w:r>
          </w:p>
        </w:tc>
      </w:tr>
      <w:tr w:rsidR="006360BC" w:rsidTr="006360BC">
        <w:tc>
          <w:tcPr>
            <w:tcW w:w="2130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12- 13</w:t>
            </w:r>
          </w:p>
        </w:tc>
        <w:tc>
          <w:tcPr>
            <w:tcW w:w="2130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45</w:t>
            </w:r>
          </w:p>
        </w:tc>
        <w:tc>
          <w:tcPr>
            <w:tcW w:w="2131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97</w:t>
            </w:r>
          </w:p>
        </w:tc>
        <w:tc>
          <w:tcPr>
            <w:tcW w:w="2131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13.5</w:t>
            </w:r>
          </w:p>
        </w:tc>
      </w:tr>
      <w:tr w:rsidR="006360BC" w:rsidTr="006360BC">
        <w:tc>
          <w:tcPr>
            <w:tcW w:w="2130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14- 15</w:t>
            </w:r>
          </w:p>
        </w:tc>
        <w:tc>
          <w:tcPr>
            <w:tcW w:w="2130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2131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117</w:t>
            </w:r>
          </w:p>
        </w:tc>
        <w:tc>
          <w:tcPr>
            <w:tcW w:w="2131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15.5</w:t>
            </w:r>
          </w:p>
        </w:tc>
      </w:tr>
      <w:tr w:rsidR="006360BC" w:rsidTr="006360BC">
        <w:tc>
          <w:tcPr>
            <w:tcW w:w="2130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16- 17</w:t>
            </w:r>
          </w:p>
        </w:tc>
        <w:tc>
          <w:tcPr>
            <w:tcW w:w="2130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2131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129</w:t>
            </w:r>
          </w:p>
        </w:tc>
        <w:tc>
          <w:tcPr>
            <w:tcW w:w="2131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17.5</w:t>
            </w:r>
          </w:p>
        </w:tc>
      </w:tr>
      <w:tr w:rsidR="006360BC" w:rsidTr="006360BC">
        <w:tc>
          <w:tcPr>
            <w:tcW w:w="2130" w:type="dxa"/>
          </w:tcPr>
          <w:p w:rsidR="006360BC" w:rsidRDefault="006360BC" w:rsidP="00DD7F33">
            <w:pPr>
              <w:jc w:val="both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18- 19</w:t>
            </w:r>
          </w:p>
        </w:tc>
        <w:tc>
          <w:tcPr>
            <w:tcW w:w="2130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131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131</w:t>
            </w:r>
          </w:p>
        </w:tc>
        <w:tc>
          <w:tcPr>
            <w:tcW w:w="2131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19.5</w:t>
            </w:r>
          </w:p>
        </w:tc>
      </w:tr>
      <w:tr w:rsidR="006360BC" w:rsidTr="006360BC">
        <w:tc>
          <w:tcPr>
            <w:tcW w:w="2130" w:type="dxa"/>
          </w:tcPr>
          <w:p w:rsidR="006360BC" w:rsidRDefault="006360BC" w:rsidP="00DD7F33">
            <w:pPr>
              <w:jc w:val="both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المجموع</w:t>
            </w:r>
          </w:p>
        </w:tc>
        <w:tc>
          <w:tcPr>
            <w:tcW w:w="2130" w:type="dxa"/>
          </w:tcPr>
          <w:p w:rsidR="006360BC" w:rsidRDefault="006360BC" w:rsidP="00DD7F33">
            <w:pPr>
              <w:jc w:val="both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131</w:t>
            </w:r>
          </w:p>
        </w:tc>
        <w:tc>
          <w:tcPr>
            <w:tcW w:w="2131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-</w:t>
            </w:r>
          </w:p>
        </w:tc>
        <w:tc>
          <w:tcPr>
            <w:tcW w:w="2131" w:type="dxa"/>
          </w:tcPr>
          <w:p w:rsidR="006360BC" w:rsidRDefault="006360BC" w:rsidP="00DD7F3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-</w:t>
            </w:r>
          </w:p>
        </w:tc>
      </w:tr>
    </w:tbl>
    <w:p w:rsidR="006360BC" w:rsidRDefault="006360BC" w:rsidP="00DD7F33">
      <w:pPr>
        <w:jc w:val="both"/>
        <w:rPr>
          <w:rFonts w:hint="cs"/>
          <w:sz w:val="32"/>
          <w:szCs w:val="32"/>
          <w:rtl/>
          <w:lang w:bidi="ar-IQ"/>
        </w:rPr>
      </w:pPr>
    </w:p>
    <w:p w:rsidR="006360BC" w:rsidRPr="00D71846" w:rsidRDefault="006360BC" w:rsidP="00DD7F33">
      <w:pPr>
        <w:jc w:val="both"/>
        <w:rPr>
          <w:sz w:val="32"/>
          <w:szCs w:val="32"/>
          <w:rtl/>
          <w:lang w:bidi="ar-IQ"/>
        </w:rPr>
      </w:pPr>
      <w:bookmarkStart w:id="0" w:name="_GoBack"/>
      <w:r>
        <w:rPr>
          <w:noProof/>
          <w:sz w:val="32"/>
          <w:szCs w:val="32"/>
          <w:rtl/>
        </w:rPr>
        <w:lastRenderedPageBreak/>
        <w:drawing>
          <wp:inline distT="0" distB="0" distL="0" distR="0">
            <wp:extent cx="5274310" cy="3076575"/>
            <wp:effectExtent l="0" t="0" r="21590" b="9525"/>
            <wp:docPr id="2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6360BC" w:rsidRPr="00D71846" w:rsidSect="008850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A1"/>
    <w:rsid w:val="001D1340"/>
    <w:rsid w:val="00467CD5"/>
    <w:rsid w:val="006360BC"/>
    <w:rsid w:val="008850C4"/>
    <w:rsid w:val="00B4607D"/>
    <w:rsid w:val="00D71846"/>
    <w:rsid w:val="00DD7F33"/>
    <w:rsid w:val="00F6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3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36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3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36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عدد العمارات</c:v>
                </c:pt>
              </c:strCache>
            </c:strRef>
          </c:tx>
          <c:cat>
            <c:strRef>
              <c:f>ورقة1!$A$2:$A$8</c:f>
              <c:strCache>
                <c:ptCount val="7"/>
                <c:pt idx="0">
                  <c:v>فئة 1</c:v>
                </c:pt>
                <c:pt idx="1">
                  <c:v>فئة 2</c:v>
                </c:pt>
                <c:pt idx="2">
                  <c:v>فئة 3</c:v>
                </c:pt>
                <c:pt idx="3">
                  <c:v>فئة 4</c:v>
                </c:pt>
                <c:pt idx="4">
                  <c:v>فئة 5</c:v>
                </c:pt>
                <c:pt idx="5">
                  <c:v>فئة 6</c:v>
                </c:pt>
                <c:pt idx="6">
                  <c:v>فئة 7</c:v>
                </c:pt>
              </c:strCache>
            </c:strRef>
          </c:cat>
          <c:val>
            <c:numRef>
              <c:f>ورقة1!$B$2:$B$8</c:f>
              <c:numCache>
                <c:formatCode>General</c:formatCode>
                <c:ptCount val="7"/>
              </c:numCache>
            </c:numRef>
          </c:val>
          <c:smooth val="0"/>
        </c:ser>
        <c:ser>
          <c:idx val="1"/>
          <c:order val="1"/>
          <c:tx>
            <c:strRef>
              <c:f>ورقة1!$C$1</c:f>
              <c:strCache>
                <c:ptCount val="1"/>
                <c:pt idx="0">
                  <c:v>ك </c:v>
                </c:pt>
              </c:strCache>
            </c:strRef>
          </c:tx>
          <c:cat>
            <c:strRef>
              <c:f>ورقة1!$A$2:$A$8</c:f>
              <c:strCache>
                <c:ptCount val="7"/>
                <c:pt idx="0">
                  <c:v>فئة 1</c:v>
                </c:pt>
                <c:pt idx="1">
                  <c:v>فئة 2</c:v>
                </c:pt>
                <c:pt idx="2">
                  <c:v>فئة 3</c:v>
                </c:pt>
                <c:pt idx="3">
                  <c:v>فئة 4</c:v>
                </c:pt>
                <c:pt idx="4">
                  <c:v>فئة 5</c:v>
                </c:pt>
                <c:pt idx="5">
                  <c:v>فئة 6</c:v>
                </c:pt>
                <c:pt idx="6">
                  <c:v>فئة 7</c:v>
                </c:pt>
              </c:strCache>
            </c:strRef>
          </c:cat>
          <c:val>
            <c:numRef>
              <c:f>ورقة1!$C$2:$C$8</c:f>
              <c:numCache>
                <c:formatCode>General</c:formatCode>
                <c:ptCount val="7"/>
                <c:pt idx="0">
                  <c:v>7</c:v>
                </c:pt>
                <c:pt idx="1">
                  <c:v>22</c:v>
                </c:pt>
                <c:pt idx="2">
                  <c:v>52</c:v>
                </c:pt>
                <c:pt idx="3">
                  <c:v>97</c:v>
                </c:pt>
                <c:pt idx="4">
                  <c:v>117</c:v>
                </c:pt>
                <c:pt idx="5">
                  <c:v>129</c:v>
                </c:pt>
                <c:pt idx="6">
                  <c:v>131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ورقة1!$D$1</c:f>
              <c:strCache>
                <c:ptCount val="1"/>
                <c:pt idx="0">
                  <c:v>ح م ع</c:v>
                </c:pt>
              </c:strCache>
            </c:strRef>
          </c:tx>
          <c:cat>
            <c:strRef>
              <c:f>ورقة1!$A$2:$A$8</c:f>
              <c:strCache>
                <c:ptCount val="7"/>
                <c:pt idx="0">
                  <c:v>فئة 1</c:v>
                </c:pt>
                <c:pt idx="1">
                  <c:v>فئة 2</c:v>
                </c:pt>
                <c:pt idx="2">
                  <c:v>فئة 3</c:v>
                </c:pt>
                <c:pt idx="3">
                  <c:v>فئة 4</c:v>
                </c:pt>
                <c:pt idx="4">
                  <c:v>فئة 5</c:v>
                </c:pt>
                <c:pt idx="5">
                  <c:v>فئة 6</c:v>
                </c:pt>
                <c:pt idx="6">
                  <c:v>فئة 7</c:v>
                </c:pt>
              </c:strCache>
            </c:strRef>
          </c:cat>
          <c:val>
            <c:numRef>
              <c:f>ورقة1!$D$2:$D$8</c:f>
              <c:numCache>
                <c:formatCode>General</c:formatCode>
                <c:ptCount val="7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958016"/>
        <c:axId val="85963904"/>
      </c:lineChart>
      <c:catAx>
        <c:axId val="85958016"/>
        <c:scaling>
          <c:orientation val="minMax"/>
        </c:scaling>
        <c:delete val="0"/>
        <c:axPos val="b"/>
        <c:majorTickMark val="out"/>
        <c:minorTickMark val="none"/>
        <c:tickLblPos val="nextTo"/>
        <c:crossAx val="85963904"/>
        <c:crosses val="autoZero"/>
        <c:auto val="1"/>
        <c:lblAlgn val="ctr"/>
        <c:lblOffset val="100"/>
        <c:noMultiLvlLbl val="0"/>
      </c:catAx>
      <c:valAx>
        <c:axId val="85963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958016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4</cp:revision>
  <dcterms:created xsi:type="dcterms:W3CDTF">2020-03-30T14:57:00Z</dcterms:created>
  <dcterms:modified xsi:type="dcterms:W3CDTF">2020-03-30T19:17:00Z</dcterms:modified>
</cp:coreProperties>
</file>