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AA" w:rsidRDefault="00FD6DAA" w:rsidP="00FD6DAA">
      <w:pPr>
        <w:pStyle w:val="a3"/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</w:p>
    <w:p w:rsidR="00FD6DAA" w:rsidRDefault="00FD6DAA" w:rsidP="00FD6DAA">
      <w:pPr>
        <w:pStyle w:val="a3"/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</w:p>
    <w:p w:rsidR="00FD6DAA" w:rsidRDefault="00FD6DAA" w:rsidP="00FD6DAA">
      <w:pPr>
        <w:pStyle w:val="a3"/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</w:p>
    <w:p w:rsidR="00FD6DAA" w:rsidRPr="00637813" w:rsidRDefault="00FD6DAA" w:rsidP="00FD6DAA">
      <w:pPr>
        <w:pStyle w:val="a3"/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</w:p>
    <w:p w:rsidR="00FD6DAA" w:rsidRPr="00637813" w:rsidRDefault="00FD6DAA" w:rsidP="00FD6DAA">
      <w:pPr>
        <w:spacing w:before="240" w:after="240" w:line="276" w:lineRule="auto"/>
        <w:jc w:val="mediumKashida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              </w:t>
      </w:r>
      <w:r w:rsidRPr="00637813">
        <w:rPr>
          <w:rFonts w:hint="cs"/>
          <w:b/>
          <w:bCs/>
          <w:sz w:val="36"/>
          <w:szCs w:val="36"/>
          <w:rtl/>
          <w:lang w:bidi="ar-IQ"/>
        </w:rPr>
        <w:t>الصورة في التحقيق الصحفي:</w:t>
      </w:r>
    </w:p>
    <w:p w:rsidR="00FD6DAA" w:rsidRPr="00637813" w:rsidRDefault="00FD6DAA" w:rsidP="00FD6DAA">
      <w:pPr>
        <w:spacing w:before="240" w:after="240" w:line="276" w:lineRule="auto"/>
        <w:ind w:firstLine="509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>في العربية</w:t>
      </w:r>
      <w:r>
        <w:rPr>
          <w:rFonts w:hint="cs"/>
          <w:sz w:val="36"/>
          <w:szCs w:val="36"/>
          <w:rtl/>
          <w:lang w:bidi="ar-IQ"/>
        </w:rPr>
        <w:t xml:space="preserve"> الصورة: ( الشكل وصورة المسألة أو </w:t>
      </w:r>
      <w:proofErr w:type="spellStart"/>
      <w:r>
        <w:rPr>
          <w:rFonts w:hint="cs"/>
          <w:sz w:val="36"/>
          <w:szCs w:val="36"/>
          <w:rtl/>
          <w:lang w:bidi="ar-IQ"/>
        </w:rPr>
        <w:t>الامر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، </w:t>
      </w:r>
      <w:r w:rsidRPr="00637813">
        <w:rPr>
          <w:rFonts w:hint="cs"/>
          <w:sz w:val="36"/>
          <w:szCs w:val="36"/>
          <w:rtl/>
          <w:lang w:bidi="ar-IQ"/>
        </w:rPr>
        <w:t xml:space="preserve">صفتها، وصوره، جعل له  صوره مجسمة، وصور  الشيء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</w:t>
      </w:r>
      <w:r>
        <w:rPr>
          <w:rFonts w:hint="cs"/>
          <w:sz w:val="36"/>
          <w:szCs w:val="36"/>
          <w:rtl/>
          <w:lang w:bidi="ar-IQ"/>
        </w:rPr>
        <w:t xml:space="preserve">شخص  </w:t>
      </w:r>
      <w:r w:rsidRPr="00637813">
        <w:rPr>
          <w:rFonts w:hint="cs"/>
          <w:sz w:val="36"/>
          <w:szCs w:val="36"/>
          <w:rtl/>
          <w:lang w:bidi="ar-IQ"/>
        </w:rPr>
        <w:t xml:space="preserve">رسمه على الورق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</w:t>
      </w:r>
      <w:r>
        <w:rPr>
          <w:rFonts w:hint="cs"/>
          <w:sz w:val="36"/>
          <w:szCs w:val="36"/>
          <w:rtl/>
          <w:lang w:bidi="ar-IQ"/>
        </w:rPr>
        <w:t>و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الحائط ونحوهما بالقلم </w:t>
      </w:r>
      <w:proofErr w:type="spellStart"/>
      <w:r>
        <w:rPr>
          <w:rFonts w:hint="cs"/>
          <w:sz w:val="36"/>
          <w:szCs w:val="36"/>
          <w:rtl/>
          <w:lang w:bidi="ar-IQ"/>
        </w:rPr>
        <w:t>او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بألة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التصوير).</w:t>
      </w:r>
    </w:p>
    <w:p w:rsidR="00FD6DAA" w:rsidRPr="00637813" w:rsidRDefault="00FD6DAA" w:rsidP="00FD6DAA">
      <w:pPr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وفي اللغات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الآوربية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الصورة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الـ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r w:rsidRPr="00637813">
        <w:rPr>
          <w:sz w:val="36"/>
          <w:szCs w:val="36"/>
          <w:lang w:bidi="ar-IQ"/>
        </w:rPr>
        <w:t>(image)</w:t>
      </w:r>
      <w:r w:rsidRPr="00637813">
        <w:rPr>
          <w:rFonts w:hint="cs"/>
          <w:sz w:val="36"/>
          <w:szCs w:val="36"/>
          <w:rtl/>
          <w:lang w:bidi="ar-IQ"/>
        </w:rPr>
        <w:t xml:space="preserve">  دخلت اللغة الانكليزية بواسطة كلمة </w:t>
      </w:r>
      <w:r w:rsidRPr="00637813">
        <w:rPr>
          <w:sz w:val="36"/>
          <w:szCs w:val="36"/>
          <w:lang w:bidi="ar-IQ"/>
        </w:rPr>
        <w:t>(image)</w:t>
      </w:r>
      <w:r w:rsidRPr="00637813">
        <w:rPr>
          <w:rFonts w:hint="cs"/>
          <w:sz w:val="36"/>
          <w:szCs w:val="36"/>
          <w:rtl/>
          <w:lang w:bidi="ar-IQ"/>
        </w:rPr>
        <w:t xml:space="preserve">  باللغة الفرنسية السائدة في القرن الثالث عشر، والمشتقة بدورها من </w:t>
      </w:r>
      <w:r w:rsidRPr="00637813">
        <w:rPr>
          <w:sz w:val="36"/>
          <w:szCs w:val="36"/>
          <w:lang w:bidi="ar-IQ"/>
        </w:rPr>
        <w:t>(imago)</w:t>
      </w:r>
      <w:r w:rsidRPr="00637813">
        <w:rPr>
          <w:rFonts w:hint="cs"/>
          <w:sz w:val="36"/>
          <w:szCs w:val="36"/>
          <w:rtl/>
          <w:lang w:bidi="ar-IQ"/>
        </w:rPr>
        <w:t xml:space="preserve"> و </w:t>
      </w:r>
      <w:r>
        <w:rPr>
          <w:sz w:val="36"/>
          <w:szCs w:val="36"/>
          <w:lang w:bidi="ar-IQ"/>
        </w:rPr>
        <w:t>(</w:t>
      </w:r>
      <w:proofErr w:type="spellStart"/>
      <w:r>
        <w:rPr>
          <w:sz w:val="36"/>
          <w:szCs w:val="36"/>
          <w:lang w:bidi="ar-IQ"/>
        </w:rPr>
        <w:t>imain</w:t>
      </w:r>
      <w:r w:rsidRPr="00637813">
        <w:rPr>
          <w:sz w:val="36"/>
          <w:szCs w:val="36"/>
          <w:lang w:bidi="ar-IQ"/>
        </w:rPr>
        <w:t>em</w:t>
      </w:r>
      <w:proofErr w:type="spellEnd"/>
      <w:r w:rsidRPr="00637813">
        <w:rPr>
          <w:sz w:val="36"/>
          <w:szCs w:val="36"/>
          <w:lang w:bidi="ar-IQ"/>
        </w:rPr>
        <w:t>)</w:t>
      </w:r>
      <w:r w:rsidRPr="00637813">
        <w:rPr>
          <w:rFonts w:hint="cs"/>
          <w:sz w:val="36"/>
          <w:szCs w:val="36"/>
          <w:rtl/>
          <w:lang w:bidi="ar-IQ"/>
        </w:rPr>
        <w:t xml:space="preserve"> باللاتينية وتعني  ( تقليد، نسخة، تشابه،  تماثل،  صورة، شبح ، فكرة هيئة، قناع الموتى) ودلالاتها في العربية </w:t>
      </w:r>
      <w:r>
        <w:rPr>
          <w:rFonts w:hint="cs"/>
          <w:sz w:val="36"/>
          <w:szCs w:val="36"/>
          <w:rtl/>
          <w:lang w:bidi="ar-IQ"/>
        </w:rPr>
        <w:t xml:space="preserve"> و </w:t>
      </w:r>
      <w:proofErr w:type="spellStart"/>
      <w:r>
        <w:rPr>
          <w:rFonts w:hint="cs"/>
          <w:sz w:val="36"/>
          <w:szCs w:val="36"/>
          <w:rtl/>
          <w:lang w:bidi="ar-IQ"/>
        </w:rPr>
        <w:t>الاوربية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تحمل معاني التش</w:t>
      </w:r>
      <w:r>
        <w:rPr>
          <w:rFonts w:hint="cs"/>
          <w:sz w:val="36"/>
          <w:szCs w:val="36"/>
          <w:rtl/>
          <w:lang w:bidi="ar-IQ"/>
        </w:rPr>
        <w:t>ابه والتماثل والاستنساخ مادياً أ</w:t>
      </w:r>
      <w:r w:rsidRPr="00637813">
        <w:rPr>
          <w:rFonts w:hint="cs"/>
          <w:sz w:val="36"/>
          <w:szCs w:val="36"/>
          <w:rtl/>
          <w:lang w:bidi="ar-IQ"/>
        </w:rPr>
        <w:t>و فكرياً كما في ( الصورة الذهنية).</w:t>
      </w:r>
    </w:p>
    <w:p w:rsidR="00FD6DAA" w:rsidRPr="00637813" w:rsidRDefault="00FD6DAA" w:rsidP="00FD6DAA">
      <w:pPr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>والصورة الفوتوغرافية كتعريف هي( تمثيل بصري معا</w:t>
      </w:r>
      <w:r>
        <w:rPr>
          <w:rFonts w:hint="cs"/>
          <w:sz w:val="36"/>
          <w:szCs w:val="36"/>
          <w:rtl/>
          <w:lang w:bidi="ar-IQ"/>
        </w:rPr>
        <w:t>د</w:t>
      </w:r>
      <w:r w:rsidRPr="00637813">
        <w:rPr>
          <w:rFonts w:hint="cs"/>
          <w:sz w:val="36"/>
          <w:szCs w:val="36"/>
          <w:rtl/>
          <w:lang w:bidi="ar-IQ"/>
        </w:rPr>
        <w:t xml:space="preserve"> لموضوع ما، تشير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نوع من التشا</w:t>
      </w:r>
      <w:r>
        <w:rPr>
          <w:rFonts w:hint="cs"/>
          <w:sz w:val="36"/>
          <w:szCs w:val="36"/>
          <w:rtl/>
          <w:lang w:bidi="ar-IQ"/>
        </w:rPr>
        <w:t xml:space="preserve">به بينها وبين ما تحيل عليه </w:t>
      </w:r>
      <w:r>
        <w:rPr>
          <w:rFonts w:hint="cs"/>
          <w:sz w:val="36"/>
          <w:szCs w:val="36"/>
          <w:rtl/>
          <w:lang w:bidi="ar-IQ"/>
        </w:rPr>
        <w:lastRenderedPageBreak/>
        <w:t>كمعطى</w:t>
      </w:r>
      <w:r w:rsidRPr="00637813">
        <w:rPr>
          <w:rFonts w:hint="cs"/>
          <w:sz w:val="36"/>
          <w:szCs w:val="36"/>
          <w:rtl/>
          <w:lang w:bidi="ar-IQ"/>
        </w:rPr>
        <w:t xml:space="preserve"> طبيعي مادي يدرك كشيء خارج الذات المبصرة) وبعبارة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اخرى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انها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نسخة عن مظهر  من مظاهر العالم الخارجي، تلتقطها رهافة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احاسيس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>ي</w:t>
      </w:r>
      <w:r w:rsidRPr="00637813">
        <w:rPr>
          <w:rFonts w:hint="cs"/>
          <w:sz w:val="36"/>
          <w:szCs w:val="36"/>
          <w:rtl/>
          <w:lang w:bidi="ar-IQ"/>
        </w:rPr>
        <w:t xml:space="preserve">تميز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بها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الوسيط ( المصور) الذي ينقل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الينا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معلومات ومشاعر، كما يخلق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اخر</w:t>
      </w:r>
      <w:r>
        <w:rPr>
          <w:rFonts w:hint="cs"/>
          <w:sz w:val="36"/>
          <w:szCs w:val="36"/>
          <w:rtl/>
          <w:lang w:bidi="ar-IQ"/>
        </w:rPr>
        <w:t>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في داخلنا، وهي شيء جديد يضاف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العالم، فيعيش حياته(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الصورة ككائن جديد)، يصبح </w:t>
      </w:r>
      <w:r>
        <w:rPr>
          <w:rFonts w:hint="cs"/>
          <w:sz w:val="36"/>
          <w:szCs w:val="36"/>
          <w:rtl/>
          <w:lang w:bidi="ar-IQ"/>
        </w:rPr>
        <w:t xml:space="preserve">مشهوراً </w:t>
      </w:r>
      <w:proofErr w:type="spellStart"/>
      <w:r>
        <w:rPr>
          <w:rFonts w:hint="cs"/>
          <w:sz w:val="36"/>
          <w:szCs w:val="36"/>
          <w:rtl/>
          <w:lang w:bidi="ar-IQ"/>
        </w:rPr>
        <w:t>او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يبقى مغموراً، </w:t>
      </w:r>
      <w:proofErr w:type="spellStart"/>
      <w:r>
        <w:rPr>
          <w:rFonts w:hint="cs"/>
          <w:sz w:val="36"/>
          <w:szCs w:val="36"/>
          <w:rtl/>
          <w:lang w:bidi="ar-IQ"/>
        </w:rPr>
        <w:t>انها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 صنو العالم، ولكنه ص</w:t>
      </w:r>
      <w:r w:rsidRPr="00637813">
        <w:rPr>
          <w:rFonts w:hint="cs"/>
          <w:sz w:val="36"/>
          <w:szCs w:val="36"/>
          <w:rtl/>
          <w:lang w:bidi="ar-IQ"/>
        </w:rPr>
        <w:t xml:space="preserve">نو مشوه على الرغم من واقعيتها،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اذ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توجد اختلافات عديدة بين الصور والواقع الذي تمثله، بالرغم من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انها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تبدو لنا واقعية للغاية، وتعود هذه الاختلافات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افتقار الصورة للعمق  والى بعدها الثنائي (طول- عرض) وطب</w:t>
      </w:r>
      <w:r>
        <w:rPr>
          <w:rFonts w:hint="cs"/>
          <w:sz w:val="36"/>
          <w:szCs w:val="36"/>
          <w:rtl/>
          <w:lang w:bidi="ar-IQ"/>
        </w:rPr>
        <w:t>يعة الألوان فيها، وتغاير أبعادها</w:t>
      </w:r>
      <w:r w:rsidRPr="00637813">
        <w:rPr>
          <w:rFonts w:hint="cs"/>
          <w:sz w:val="36"/>
          <w:szCs w:val="36"/>
          <w:rtl/>
          <w:lang w:bidi="ar-IQ"/>
        </w:rPr>
        <w:t xml:space="preserve">، وغياب الحركة والروائح والحرارة فيها.. </w:t>
      </w:r>
      <w:proofErr w:type="gramStart"/>
      <w:r w:rsidRPr="00637813">
        <w:rPr>
          <w:rFonts w:hint="cs"/>
          <w:sz w:val="36"/>
          <w:szCs w:val="36"/>
          <w:rtl/>
          <w:lang w:bidi="ar-IQ"/>
        </w:rPr>
        <w:t>الخ</w:t>
      </w:r>
      <w:proofErr w:type="gramEnd"/>
      <w:r w:rsidRPr="00637813">
        <w:rPr>
          <w:rFonts w:hint="cs"/>
          <w:sz w:val="36"/>
          <w:szCs w:val="36"/>
          <w:rtl/>
          <w:lang w:bidi="ar-IQ"/>
        </w:rPr>
        <w:t>.</w:t>
      </w:r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بالأ</w:t>
      </w:r>
      <w:r w:rsidRPr="00637813">
        <w:rPr>
          <w:rFonts w:hint="cs"/>
          <w:sz w:val="36"/>
          <w:szCs w:val="36"/>
          <w:rtl/>
          <w:lang w:bidi="ar-IQ"/>
        </w:rPr>
        <w:t>ضافة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تحكم وجه نظر المصور واختياره لزاوية الالتقاط تبعاً لمرجعياته الثقافية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والايديولوجية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>.</w:t>
      </w:r>
    </w:p>
    <w:p w:rsidR="00FD6DAA" w:rsidRPr="00637813" w:rsidRDefault="00FD6DAA" w:rsidP="00FD6DAA">
      <w:pPr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  <w:proofErr w:type="spellStart"/>
      <w:r w:rsidRPr="00637813">
        <w:rPr>
          <w:rFonts w:hint="cs"/>
          <w:sz w:val="36"/>
          <w:szCs w:val="36"/>
          <w:rtl/>
          <w:lang w:bidi="ar-IQ"/>
        </w:rPr>
        <w:t>اما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الصورة الصحفية باعتبارها صورة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اعلامية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r w:rsidRPr="00637813">
        <w:rPr>
          <w:sz w:val="36"/>
          <w:szCs w:val="36"/>
          <w:lang w:bidi="ar-IQ"/>
        </w:rPr>
        <w:t>(</w:t>
      </w:r>
      <w:proofErr w:type="spellStart"/>
      <w:r w:rsidRPr="00637813">
        <w:rPr>
          <w:sz w:val="36"/>
          <w:szCs w:val="36"/>
          <w:lang w:bidi="ar-IQ"/>
        </w:rPr>
        <w:t>medhatique</w:t>
      </w:r>
      <w:proofErr w:type="spellEnd"/>
      <w:r w:rsidRPr="00637813">
        <w:rPr>
          <w:sz w:val="36"/>
          <w:szCs w:val="36"/>
          <w:lang w:bidi="ar-IQ"/>
        </w:rPr>
        <w:t>)</w:t>
      </w:r>
      <w:r>
        <w:rPr>
          <w:rFonts w:hint="cs"/>
          <w:sz w:val="36"/>
          <w:szCs w:val="36"/>
          <w:rtl/>
          <w:lang w:bidi="ar-IQ"/>
        </w:rPr>
        <w:t xml:space="preserve"> فهي واحد</w:t>
      </w:r>
      <w:r w:rsidRPr="00637813">
        <w:rPr>
          <w:rFonts w:hint="cs"/>
          <w:sz w:val="36"/>
          <w:szCs w:val="36"/>
          <w:rtl/>
          <w:lang w:bidi="ar-IQ"/>
        </w:rPr>
        <w:t xml:space="preserve"> من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الصحفية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لايختلف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عن بقية </w:t>
      </w:r>
      <w:proofErr w:type="spellStart"/>
      <w:r>
        <w:rPr>
          <w:rFonts w:hint="cs"/>
          <w:sz w:val="36"/>
          <w:szCs w:val="36"/>
          <w:rtl/>
          <w:lang w:bidi="ar-IQ"/>
        </w:rPr>
        <w:t>الاجناس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r w:rsidRPr="00637813">
        <w:rPr>
          <w:rFonts w:hint="cs"/>
          <w:sz w:val="36"/>
          <w:szCs w:val="36"/>
          <w:rtl/>
          <w:lang w:bidi="ar-IQ"/>
        </w:rPr>
        <w:t xml:space="preserve">الصحفية في استقلاله وبنيته ممثلة بالتحصيل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والابلاغ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والتدليل </w:t>
      </w:r>
      <w:proofErr w:type="spellStart"/>
      <w:r>
        <w:rPr>
          <w:rFonts w:hint="cs"/>
          <w:sz w:val="36"/>
          <w:szCs w:val="36"/>
          <w:rtl/>
          <w:lang w:bidi="ar-IQ"/>
        </w:rPr>
        <w:t>واثارة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الانتباه ، حيث تقدم الصورة على الفور</w:t>
      </w:r>
      <w:r w:rsidRPr="00637813">
        <w:rPr>
          <w:rFonts w:hint="cs"/>
          <w:sz w:val="36"/>
          <w:szCs w:val="36"/>
          <w:rtl/>
          <w:lang w:bidi="ar-IQ"/>
        </w:rPr>
        <w:t xml:space="preserve"> تفاصيلها كي تجذبنا وتسحرنا في ازدواجية ما تنقله مثلما تأسرنا في سحر شيء نراه بأم العين.</w:t>
      </w:r>
    </w:p>
    <w:p w:rsidR="00FD6DAA" w:rsidRPr="00637813" w:rsidRDefault="00FD6DAA" w:rsidP="00FD6DAA">
      <w:pPr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lastRenderedPageBreak/>
        <w:t xml:space="preserve">وفي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ضؤ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ذلك فأن ( الصورة الصحفية) هي ( رسالة تواصلية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قصدية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تصاحب النص الصحفي،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تستقب</w:t>
      </w:r>
      <w:r>
        <w:rPr>
          <w:rFonts w:hint="cs"/>
          <w:sz w:val="36"/>
          <w:szCs w:val="36"/>
          <w:rtl/>
          <w:lang w:bidi="ar-IQ"/>
        </w:rPr>
        <w:t>ل</w:t>
      </w:r>
      <w:r w:rsidRPr="00637813">
        <w:rPr>
          <w:rFonts w:hint="cs"/>
          <w:sz w:val="36"/>
          <w:szCs w:val="36"/>
          <w:rtl/>
          <w:lang w:bidi="ar-IQ"/>
        </w:rPr>
        <w:t xml:space="preserve"> كنص بمفردها، تقدم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للقاريء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ما يعجز عن التقاطه بالعين المجردة، في نقل الوقائع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والاحداث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وتمثيلها وتعد من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اهم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العناصر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التيبوغرافية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التي  يرتكز عليها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اخراج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الصحيفة وتحديد شخصيتها)، وهنا لابد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ننتبه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انها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لا تقدم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نسخة عن الواقع  لا الواقع نفسه،  لأنها تخضع لقوانين خاصة  يمارسها ال</w:t>
      </w:r>
      <w:r>
        <w:rPr>
          <w:rFonts w:hint="cs"/>
          <w:sz w:val="36"/>
          <w:szCs w:val="36"/>
          <w:rtl/>
          <w:lang w:bidi="ar-IQ"/>
        </w:rPr>
        <w:t>م</w:t>
      </w:r>
      <w:r w:rsidRPr="00637813">
        <w:rPr>
          <w:rFonts w:hint="cs"/>
          <w:sz w:val="36"/>
          <w:szCs w:val="36"/>
          <w:rtl/>
          <w:lang w:bidi="ar-IQ"/>
        </w:rPr>
        <w:t xml:space="preserve">صور الصحفي وفقاً لسياسة التحرير في الصحيفة، باختيار موضوعها وحجمها وموقعها من الصفحة، للفت انتباه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القاريء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وللفصل بين موضوع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واخر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والدلاله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السريعة على موضوع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اخر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لايجاد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الاحساس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لدى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القاريء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بشراء الصفحة.</w:t>
      </w:r>
    </w:p>
    <w:p w:rsidR="00EA2D11" w:rsidRDefault="00EA2D11">
      <w:pPr>
        <w:rPr>
          <w:lang w:bidi="ar-IQ"/>
        </w:rPr>
      </w:pPr>
    </w:p>
    <w:sectPr w:rsidR="00EA2D11" w:rsidSect="00661CD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6DAA"/>
    <w:rsid w:val="00661CDC"/>
    <w:rsid w:val="00EA2D11"/>
    <w:rsid w:val="00FD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AA"/>
    <w:pPr>
      <w:bidi/>
      <w:spacing w:after="0" w:line="240" w:lineRule="auto"/>
    </w:pPr>
    <w:rPr>
      <w:rFonts w:ascii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raja</cp:lastModifiedBy>
  <cp:revision>1</cp:revision>
  <dcterms:created xsi:type="dcterms:W3CDTF">2005-01-24T23:57:00Z</dcterms:created>
  <dcterms:modified xsi:type="dcterms:W3CDTF">2005-01-24T23:57:00Z</dcterms:modified>
</cp:coreProperties>
</file>