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73" w:rsidRDefault="00CB6473" w:rsidP="00CB6473">
      <w:pPr>
        <w:rPr>
          <w:rFonts w:cs="Arial" w:hint="cs"/>
          <w:rtl/>
        </w:rPr>
      </w:pPr>
      <w:r>
        <w:rPr>
          <w:rFonts w:cs="Arial" w:hint="cs"/>
          <w:rtl/>
        </w:rPr>
        <w:t>النظرية الاجتماعية المفسرة للسلوك الإجرامي (4)</w:t>
      </w:r>
      <w:bookmarkStart w:id="0" w:name="_GoBack"/>
      <w:bookmarkEnd w:id="0"/>
    </w:p>
    <w:p w:rsidR="00CB6473" w:rsidRDefault="00CB6473" w:rsidP="00CB6473">
      <w:pPr>
        <w:rPr>
          <w:rtl/>
        </w:rPr>
      </w:pP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لسيلين</w:t>
      </w:r>
    </w:p>
    <w:p w:rsidR="00CB6473" w:rsidRDefault="00CB6473" w:rsidP="00CB6473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الثقافات</w:t>
      </w:r>
      <w:r>
        <w:t xml:space="preserve">Cultural </w:t>
      </w:r>
      <w:proofErr w:type="gramStart"/>
      <w:r>
        <w:t>Conflict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تعارض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. </w:t>
      </w:r>
    </w:p>
    <w:p w:rsidR="00CB6473" w:rsidRDefault="00CB6473" w:rsidP="00CB6473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ويرى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سيلين</w:t>
      </w:r>
      <w:r>
        <w:rPr>
          <w:rFonts w:cs="Arial"/>
          <w:rtl/>
        </w:rPr>
        <w:t xml:space="preserve"> "</w:t>
      </w:r>
      <w:proofErr w:type="spellStart"/>
      <w:r>
        <w:t>Sellin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تصطدم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ويحميها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للمجتمع،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متجنباً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عقوبات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أو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المترتبة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المخالفة</w:t>
      </w:r>
      <w:r>
        <w:rPr>
          <w:rFonts w:cs="Arial"/>
          <w:rtl/>
        </w:rPr>
        <w:t>.</w:t>
      </w:r>
    </w:p>
    <w:p w:rsidR="00CB6473" w:rsidRDefault="00CB6473" w:rsidP="00CB6473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ويرى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سيلين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يواكبه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</w:t>
      </w:r>
      <w:r>
        <w:t>Psychological Conflict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كائناً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وأهدافها،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فقد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ويحميها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الجزاء</w:t>
      </w:r>
      <w:r>
        <w:rPr>
          <w:rFonts w:cs="Arial"/>
          <w:rtl/>
        </w:rPr>
        <w:t>.</w:t>
      </w:r>
    </w:p>
    <w:p w:rsidR="00CB6473" w:rsidRDefault="00CB6473" w:rsidP="00CB6473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يواجهها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مستويين</w:t>
      </w:r>
      <w:r>
        <w:rPr>
          <w:rFonts w:cs="Arial"/>
          <w:rtl/>
        </w:rPr>
        <w:t xml:space="preserve">:- </w:t>
      </w:r>
    </w:p>
    <w:p w:rsidR="00CB6473" w:rsidRDefault="00CB6473" w:rsidP="00CB6473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داخلي</w:t>
      </w:r>
      <w:r>
        <w:rPr>
          <w:rFonts w:cs="Arial"/>
          <w:rtl/>
        </w:rPr>
        <w:t xml:space="preserve"> .. </w:t>
      </w:r>
      <w:r>
        <w:rPr>
          <w:rFonts w:cs="Arial" w:hint="cs"/>
          <w:rtl/>
        </w:rPr>
        <w:t>ينشأ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>.</w:t>
      </w:r>
    </w:p>
    <w:p w:rsidR="00CB6473" w:rsidRDefault="00CB6473" w:rsidP="00CB6473">
      <w:pPr>
        <w:rPr>
          <w:rtl/>
        </w:rPr>
      </w:pPr>
      <w:r>
        <w:rPr>
          <w:rFonts w:cs="Arial"/>
          <w:rtl/>
        </w:rPr>
        <w:t>**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ينشأ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>.</w:t>
      </w:r>
    </w:p>
    <w:p w:rsidR="00CB6473" w:rsidRDefault="00CB6473" w:rsidP="00CB6473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بدوره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>:</w:t>
      </w:r>
    </w:p>
    <w:p w:rsidR="00CB6473" w:rsidRDefault="00CB6473" w:rsidP="00CB6473">
      <w:pPr>
        <w:rPr>
          <w:rtl/>
        </w:rPr>
      </w:pPr>
      <w:r>
        <w:rPr>
          <w:rFonts w:cs="Arial"/>
          <w:rtl/>
        </w:rPr>
        <w:t xml:space="preserve">- </w:t>
      </w:r>
      <w:proofErr w:type="gramStart"/>
      <w:r>
        <w:rPr>
          <w:rFonts w:cs="Arial" w:hint="cs"/>
          <w:rtl/>
        </w:rPr>
        <w:t>الاستعمار</w:t>
      </w:r>
      <w:r>
        <w:t>Imperialism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المستَعْمر،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الأنماط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المستعِمر</w:t>
      </w:r>
      <w:r>
        <w:rPr>
          <w:rFonts w:cs="Arial"/>
          <w:rtl/>
        </w:rPr>
        <w:t>.</w:t>
      </w:r>
    </w:p>
    <w:p w:rsidR="00CB6473" w:rsidRDefault="00CB6473" w:rsidP="00CB6473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الهجرة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</w:t>
      </w:r>
      <w:r>
        <w:t>Emigration</w:t>
      </w:r>
      <w:r>
        <w:rPr>
          <w:rFonts w:cs="Arial"/>
          <w:rtl/>
        </w:rPr>
        <w:t xml:space="preserve">  : </w:t>
      </w:r>
      <w:r>
        <w:rPr>
          <w:rFonts w:cs="Arial" w:hint="cs"/>
          <w:rtl/>
        </w:rPr>
        <w:t>يترتب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متباينتين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بثقافتها</w:t>
      </w:r>
      <w:r>
        <w:rPr>
          <w:rFonts w:cs="Arial"/>
          <w:rtl/>
        </w:rPr>
        <w:t xml:space="preserve">. </w:t>
      </w:r>
    </w:p>
    <w:p w:rsidR="00CB6473" w:rsidRDefault="00CB6473" w:rsidP="00CB6473">
      <w:pPr>
        <w:rPr>
          <w:rtl/>
        </w:rPr>
      </w:pPr>
      <w:r>
        <w:rPr>
          <w:rFonts w:cs="Arial"/>
          <w:rtl/>
        </w:rPr>
        <w:t xml:space="preserve">- </w:t>
      </w:r>
      <w:proofErr w:type="gramStart"/>
      <w:r>
        <w:rPr>
          <w:rFonts w:cs="Arial" w:hint="cs"/>
          <w:rtl/>
        </w:rPr>
        <w:t>الاحتكاك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الاحتكاك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المتلاصقة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</w:t>
      </w:r>
      <w:r>
        <w:rPr>
          <w:rFonts w:cs="Arial"/>
          <w:rtl/>
        </w:rPr>
        <w:t>.</w:t>
      </w:r>
    </w:p>
    <w:p w:rsidR="00CB6473" w:rsidRDefault="00CB6473" w:rsidP="00CB6473">
      <w:pPr>
        <w:rPr>
          <w:rtl/>
        </w:rPr>
      </w:pPr>
      <w:proofErr w:type="gramStart"/>
      <w:r>
        <w:rPr>
          <w:rFonts w:cs="Arial" w:hint="cs"/>
          <w:rtl/>
        </w:rPr>
        <w:t>نظرية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</w:p>
    <w:p w:rsidR="00DF0A5E" w:rsidRDefault="00CB6473" w:rsidP="00CB6473"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ويؤخذ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ومتباينة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متصارعة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إفراطاً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وشططاً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t>Social Mobility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</w:t>
      </w:r>
      <w:r>
        <w:rPr>
          <w:rFonts w:cs="Arial"/>
          <w:rtl/>
        </w:rPr>
        <w:t>.</w:t>
      </w:r>
    </w:p>
    <w:sectPr w:rsidR="00DF0A5E" w:rsidSect="009957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20"/>
    <w:rsid w:val="00142320"/>
    <w:rsid w:val="009957C1"/>
    <w:rsid w:val="00CB6473"/>
    <w:rsid w:val="00D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2237</Characters>
  <Application>Microsoft Office Word</Application>
  <DocSecurity>0</DocSecurity>
  <Lines>18</Lines>
  <Paragraphs>5</Paragraphs>
  <ScaleCrop>false</ScaleCrop>
  <Company>Naim Al Hussaini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2020-03-06T16:15:00Z</dcterms:created>
  <dcterms:modified xsi:type="dcterms:W3CDTF">2020-03-06T16:16:00Z</dcterms:modified>
</cp:coreProperties>
</file>